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83752A29129747FC9D381D208E860936" style="width:450.6pt;height:420.6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b/>
          <w:noProof/>
        </w:rPr>
      </w:pPr>
      <w:bookmarkStart w:id="1" w:name="_GoBack"/>
      <w:bookmarkEnd w:id="1"/>
    </w:p>
    <w:p>
      <w:pPr>
        <w:jc w:val="center"/>
        <w:rPr>
          <w:b/>
          <w:noProof/>
        </w:rPr>
      </w:pPr>
    </w:p>
    <w:p>
      <w:pPr>
        <w:jc w:val="center"/>
        <w:rPr>
          <w:b/>
          <w:noProof/>
        </w:rPr>
      </w:pPr>
      <w:r>
        <w:rPr>
          <w:b/>
          <w:noProof/>
        </w:rPr>
        <w:t>Nelegālas, nereģistrētas un neregulētas (NNN) zvejas apkarošanā nesadarbīgu trešo valstu saraksts</w:t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Kambodžas Karaliste</w:t>
      </w: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LV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dokumentam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83752A29129747FC9D381D208E860936"/>
    <w:docVar w:name="LW_CROSSREFERENCE" w:val="&lt;UNUSED&gt;"/>
    <w:docVar w:name="LW_DocType" w:val="NORMAL"/>
    <w:docVar w:name="LW_EMISSION" w:val="13.7.2016"/>
    <w:docVar w:name="LW_EMISSION_ISODATE" w:val="2016-07-13"/>
    <w:docVar w:name="LW_EMISSION_LOCATION" w:val="BRX"/>
    <w:docVar w:name="LW_EMISSION_PREFIX" w:val="Briselē, "/>
    <w:docVar w:name="LW_EMISSION_SUFFIX" w:val="."/>
    <w:docVar w:name="LW_ID_DOCTYPE_NONLW" w:val="CP-036"/>
    <w:docVar w:name="LW_LANGUE" w:val="LV"/>
    <w:docVar w:name="LW_MARKING" w:val="&lt;UNUSED&gt;"/>
    <w:docVar w:name="LW_NOM.INST" w:val="EIROPAS KOMISIJA"/>
    <w:docVar w:name="LW_NOM.INST_JOINTDOC" w:val="&lt;EMPTY&gt;"/>
    <w:docVar w:name="LW_OBJETACTEPRINCIPAL.CP" w:val="ar ko groza \u298?steno\u353?anas l\u275?mumu 2014/170/ES, lai sv\u299?trotu Gvinejas Republiku no NNN zvejas apkaro\u353?an\u257? nesadarb\u299?gu tre\u353?o valstu saraksta_x000b__x000b_Neleg\u257?las, nere\u291?istr\u275?tas un neregul\u275?tas (NNN) zvejas apkaro\u353?an\u257? nesadarb\u299?gu tre\u353?o valstu saraksts"/>
    <w:docVar w:name="LW_PART_NBR" w:val="1"/>
    <w:docVar w:name="LW_PART_NBR_TOTAL" w:val="1"/>
    <w:docVar w:name="LW_REF.INST.NEW" w:val="COM"/>
    <w:docVar w:name="LW_REF.INST.NEW_ADOPTED" w:val="final"/>
    <w:docVar w:name="LW_REF.INST.NEW_TEXT" w:val="(2016) 459"/>
    <w:docVar w:name="LW_REF.INTERNE" w:val="&lt;UNUSED&gt;"/>
    <w:docVar w:name="LW_SUPERTITRE" w:val="&lt;UNUSED&gt;"/>
    <w:docVar w:name="LW_TITRE.OBJ.CP" w:val="&lt;UNUSED&gt;"/>
    <w:docVar w:name="LW_TYPE.DOC.CP" w:val="PIELIKUMS_x000b_"/>
    <w:docVar w:name="LW_TYPEACTEPRINCIPAL.CP" w:val="Priek\u353?likums PADOMES \u298?STENO\u352?ANAS L\u274?MUMAM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Times New Roman"/>
      <w:sz w:val="24"/>
    </w:rPr>
  </w:style>
  <w:style w:type="paragraph" w:customStyle="1" w:styleId="Titreobjet">
    <w:name w:val="Titre objet"/>
    <w:basedOn w:val="Normal"/>
    <w:next w:val="Normal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link w:val="TypedudocumentChar"/>
    <w:pPr>
      <w:spacing w:before="360" w:after="180"/>
      <w:jc w:val="center"/>
    </w:pPr>
    <w:rPr>
      <w:b/>
    </w:r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Normal"/>
    <w:pPr>
      <w:spacing w:before="0" w:after="360"/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TypedudocumentChar">
    <w:name w:val="Type du document Char"/>
    <w:basedOn w:val="DefaultParagraphFont"/>
    <w:link w:val="Typedudocument"/>
    <w:rPr>
      <w:rFonts w:ascii="Times New Roman" w:eastAsia="Calibri" w:hAnsi="Times New Roman" w:cs="Times New Roman"/>
      <w:b/>
      <w:sz w:val="24"/>
    </w:rPr>
  </w:style>
  <w:style w:type="character" w:customStyle="1" w:styleId="FooterCoverPageChar">
    <w:name w:val="Footer Cover Page Char"/>
    <w:basedOn w:val="TypedudocumentChar"/>
    <w:link w:val="FooterCoverPage"/>
    <w:rPr>
      <w:rFonts w:ascii="Times New Roman" w:eastAsia="Calibri" w:hAnsi="Times New Roman" w:cs="Times New Roman"/>
      <w:b w:val="0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TypedudocumentChar"/>
    <w:link w:val="HeaderCoverPage"/>
    <w:rPr>
      <w:rFonts w:ascii="Times New Roman" w:eastAsia="Calibri" w:hAnsi="Times New Roman" w:cs="Times New Roman"/>
      <w:b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Times New Roman"/>
      <w:sz w:val="24"/>
    </w:rPr>
  </w:style>
  <w:style w:type="paragraph" w:customStyle="1" w:styleId="Titreobjet">
    <w:name w:val="Titre objet"/>
    <w:basedOn w:val="Normal"/>
    <w:next w:val="Normal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link w:val="TypedudocumentChar"/>
    <w:pPr>
      <w:spacing w:before="360" w:after="180"/>
      <w:jc w:val="center"/>
    </w:pPr>
    <w:rPr>
      <w:b/>
    </w:r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Normal"/>
    <w:pPr>
      <w:spacing w:before="0" w:after="360"/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TypedudocumentChar">
    <w:name w:val="Type du document Char"/>
    <w:basedOn w:val="DefaultParagraphFont"/>
    <w:link w:val="Typedudocument"/>
    <w:rPr>
      <w:rFonts w:ascii="Times New Roman" w:eastAsia="Calibri" w:hAnsi="Times New Roman" w:cs="Times New Roman"/>
      <w:b/>
      <w:sz w:val="24"/>
    </w:rPr>
  </w:style>
  <w:style w:type="character" w:customStyle="1" w:styleId="FooterCoverPageChar">
    <w:name w:val="Footer Cover Page Char"/>
    <w:basedOn w:val="TypedudocumentChar"/>
    <w:link w:val="FooterCoverPage"/>
    <w:rPr>
      <w:rFonts w:ascii="Times New Roman" w:eastAsia="Calibri" w:hAnsi="Times New Roman" w:cs="Times New Roman"/>
      <w:b w:val="0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TypedudocumentChar"/>
    <w:link w:val="HeaderCoverPage"/>
    <w:rPr>
      <w:rFonts w:ascii="Times New Roman" w:eastAsia="Calibri" w:hAnsi="Times New Roman" w:cs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</Words>
  <Characters>118</Characters>
  <Application>Microsoft Office Word</Application>
  <DocSecurity>0</DocSecurity>
  <Lines>19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Danielle (MARE)</dc:creator>
  <cp:lastModifiedBy>DIGIT/A3</cp:lastModifiedBy>
  <cp:revision>9</cp:revision>
  <dcterms:created xsi:type="dcterms:W3CDTF">2016-07-05T10:31:00Z</dcterms:created>
  <dcterms:modified xsi:type="dcterms:W3CDTF">2016-07-07T08:57:00Z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 </vt:lpwstr>
  </property>
  <property fmtid="{D5CDD505-2E9C-101B-9397-08002B2CF9AE}" pid="7" name="DocStatus">
    <vt:lpwstr>Green</vt:lpwstr>
  </property>
</Properties>
</file>