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FE" w:rsidRPr="00D30EB1" w:rsidRDefault="00487519" w:rsidP="00195068">
      <w:pPr>
        <w:spacing w:after="0"/>
        <w:jc w:val="both"/>
        <w:rPr>
          <w:b/>
          <w:lang w:val="en-GB"/>
        </w:rPr>
      </w:pPr>
      <w:r w:rsidRPr="00D30EB1">
        <w:rPr>
          <w:b/>
          <w:lang w:val="en-GB"/>
        </w:rPr>
        <w:t xml:space="preserve">DOC XVIII, n. </w:t>
      </w:r>
      <w:r w:rsidR="00657874" w:rsidRPr="00D30EB1">
        <w:rPr>
          <w:b/>
          <w:lang w:val="en-GB"/>
        </w:rPr>
        <w:t>1</w:t>
      </w:r>
      <w:r w:rsidR="009D0D76" w:rsidRPr="00D30EB1">
        <w:rPr>
          <w:b/>
          <w:lang w:val="en-GB"/>
        </w:rPr>
        <w:t>42</w:t>
      </w:r>
      <w:r w:rsidR="00C3726E" w:rsidRPr="00D30EB1">
        <w:rPr>
          <w:b/>
          <w:lang w:val="en-GB"/>
        </w:rPr>
        <w:t xml:space="preserve"> </w:t>
      </w:r>
      <w:r w:rsidRPr="00D30EB1">
        <w:rPr>
          <w:b/>
          <w:lang w:val="en-GB"/>
        </w:rPr>
        <w:t>(</w:t>
      </w:r>
      <w:proofErr w:type="gramStart"/>
      <w:r w:rsidR="00ED60AB" w:rsidRPr="00D30EB1">
        <w:rPr>
          <w:b/>
          <w:lang w:val="en-GB"/>
        </w:rPr>
        <w:t>COM(</w:t>
      </w:r>
      <w:proofErr w:type="gramEnd"/>
      <w:r w:rsidR="00ED60AB" w:rsidRPr="00D30EB1">
        <w:rPr>
          <w:b/>
          <w:lang w:val="en-GB"/>
        </w:rPr>
        <w:t xml:space="preserve">2016) </w:t>
      </w:r>
      <w:r w:rsidR="009D0D76" w:rsidRPr="00D30EB1">
        <w:rPr>
          <w:b/>
          <w:lang w:val="en-GB"/>
        </w:rPr>
        <w:t>157</w:t>
      </w:r>
      <w:r w:rsidR="007456FD" w:rsidRPr="00D30EB1">
        <w:rPr>
          <w:b/>
          <w:lang w:val="en-GB"/>
        </w:rPr>
        <w:t xml:space="preserve">) </w:t>
      </w:r>
    </w:p>
    <w:p w:rsidR="007325C0" w:rsidRPr="00D30EB1" w:rsidRDefault="007325C0" w:rsidP="00E61E3C">
      <w:pPr>
        <w:spacing w:after="0"/>
        <w:jc w:val="both"/>
        <w:rPr>
          <w:lang w:val="en-GB"/>
        </w:rPr>
      </w:pPr>
    </w:p>
    <w:p w:rsidR="00E90C05" w:rsidRDefault="00E37C1B" w:rsidP="00425DD1">
      <w:pPr>
        <w:spacing w:after="0"/>
        <w:jc w:val="both"/>
        <w:rPr>
          <w:lang w:val="en-GB"/>
        </w:rPr>
      </w:pPr>
      <w:r w:rsidRPr="00D30EB1">
        <w:rPr>
          <w:lang w:val="en-GB"/>
        </w:rPr>
        <w:t>On</w:t>
      </w:r>
      <w:r w:rsidR="00E226C0" w:rsidRPr="00D30EB1">
        <w:rPr>
          <w:lang w:val="en-GB"/>
        </w:rPr>
        <w:t xml:space="preserve"> </w:t>
      </w:r>
      <w:r w:rsidR="00452B0E" w:rsidRPr="00D30EB1">
        <w:rPr>
          <w:lang w:val="en-GB"/>
        </w:rPr>
        <w:t>2</w:t>
      </w:r>
      <w:r w:rsidR="0046656B" w:rsidRPr="00D30EB1">
        <w:rPr>
          <w:lang w:val="en-GB"/>
        </w:rPr>
        <w:t>6</w:t>
      </w:r>
      <w:r w:rsidR="00707260" w:rsidRPr="00D30EB1">
        <w:rPr>
          <w:lang w:val="en-GB"/>
        </w:rPr>
        <w:t xml:space="preserve"> </w:t>
      </w:r>
      <w:r w:rsidRPr="00D30EB1">
        <w:rPr>
          <w:lang w:val="en-GB"/>
        </w:rPr>
        <w:t xml:space="preserve">July </w:t>
      </w:r>
      <w:r w:rsidR="00E4095D" w:rsidRPr="00D30EB1">
        <w:rPr>
          <w:lang w:val="en-GB"/>
        </w:rPr>
        <w:t>2016</w:t>
      </w:r>
      <w:r w:rsidR="00046E10" w:rsidRPr="00D30EB1">
        <w:rPr>
          <w:lang w:val="en-GB"/>
        </w:rPr>
        <w:t xml:space="preserve"> </w:t>
      </w:r>
      <w:r w:rsidRPr="00D30EB1">
        <w:rPr>
          <w:lang w:val="en-GB"/>
        </w:rPr>
        <w:t xml:space="preserve">the </w:t>
      </w:r>
      <w:r w:rsidR="00F2694B" w:rsidRPr="00D30EB1">
        <w:rPr>
          <w:lang w:val="en-GB"/>
        </w:rPr>
        <w:t xml:space="preserve">Senate </w:t>
      </w:r>
      <w:r w:rsidRPr="00D30EB1">
        <w:rPr>
          <w:lang w:val="en-GB"/>
        </w:rPr>
        <w:t>Standing Committee on Agriculture and Agrifood Production adopted a positive opinion with the following qualifications</w:t>
      </w:r>
      <w:r w:rsidR="00452B0E" w:rsidRPr="00D30EB1">
        <w:rPr>
          <w:lang w:val="en-GB"/>
        </w:rPr>
        <w:t xml:space="preserve">: </w:t>
      </w:r>
    </w:p>
    <w:p w:rsidR="00D30EB1" w:rsidRPr="00D30EB1" w:rsidRDefault="00D30EB1" w:rsidP="00425DD1">
      <w:pPr>
        <w:spacing w:after="0"/>
        <w:jc w:val="both"/>
        <w:rPr>
          <w:lang w:val="en-GB"/>
        </w:rPr>
      </w:pPr>
    </w:p>
    <w:p w:rsidR="00C03BB9" w:rsidRPr="00D30EB1" w:rsidRDefault="00E37C1B" w:rsidP="0046656B">
      <w:pPr>
        <w:pStyle w:val="Paragrafoelenco"/>
        <w:numPr>
          <w:ilvl w:val="0"/>
          <w:numId w:val="8"/>
        </w:num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some </w:t>
      </w:r>
      <w:r w:rsidR="00DC4551" w:rsidRPr="00D30EB1">
        <w:rPr>
          <w:lang w:val="en-GB"/>
        </w:rPr>
        <w:t xml:space="preserve">parameters </w:t>
      </w:r>
      <w:r w:rsidR="00954379" w:rsidRPr="00D30EB1">
        <w:rPr>
          <w:lang w:val="en-GB"/>
        </w:rPr>
        <w:t>that are deemed to be distinctive of fertiliser quality are oversimplified with respect to the provisions of Italian legislation</w:t>
      </w:r>
      <w:r w:rsidR="0046656B" w:rsidRPr="00D30EB1">
        <w:rPr>
          <w:lang w:val="en-GB"/>
        </w:rPr>
        <w:t xml:space="preserve">; </w:t>
      </w:r>
    </w:p>
    <w:p w:rsidR="0046656B" w:rsidRDefault="00954379" w:rsidP="0046656B">
      <w:pPr>
        <w:pStyle w:val="Paragrafoelenco"/>
        <w:numPr>
          <w:ilvl w:val="0"/>
          <w:numId w:val="8"/>
        </w:numPr>
        <w:spacing w:after="0"/>
        <w:jc w:val="both"/>
        <w:rPr>
          <w:lang w:val="en-GB"/>
        </w:rPr>
      </w:pPr>
      <w:proofErr w:type="gramStart"/>
      <w:r w:rsidRPr="00D30EB1">
        <w:rPr>
          <w:lang w:val="en-GB"/>
        </w:rPr>
        <w:t>member</w:t>
      </w:r>
      <w:proofErr w:type="gramEnd"/>
      <w:r w:rsidRPr="00D30EB1">
        <w:rPr>
          <w:lang w:val="en-GB"/>
        </w:rPr>
        <w:t xml:space="preserve"> countries should be allowed to adopt stricter rules for the marketing of some products, held to be non-compliant with environmental regulations in the receiving country</w:t>
      </w:r>
      <w:r w:rsidR="00A93969" w:rsidRPr="00D30EB1">
        <w:rPr>
          <w:lang w:val="en-GB"/>
        </w:rPr>
        <w:t xml:space="preserve">. </w:t>
      </w:r>
    </w:p>
    <w:p w:rsidR="00D30EB1" w:rsidRPr="00D30EB1" w:rsidRDefault="00D30EB1" w:rsidP="00D30EB1">
      <w:pPr>
        <w:spacing w:after="0"/>
        <w:jc w:val="both"/>
        <w:rPr>
          <w:lang w:val="en-GB"/>
        </w:rPr>
      </w:pPr>
    </w:p>
    <w:p w:rsidR="00A93969" w:rsidRDefault="00954379" w:rsidP="00A93969">
      <w:pPr>
        <w:spacing w:after="0"/>
        <w:jc w:val="both"/>
        <w:rPr>
          <w:lang w:val="en-GB"/>
        </w:rPr>
      </w:pPr>
      <w:r w:rsidRPr="00D30EB1">
        <w:rPr>
          <w:lang w:val="en-GB"/>
        </w:rPr>
        <w:t>The Committee also recommended the following actions</w:t>
      </w:r>
      <w:r w:rsidR="00A93969" w:rsidRPr="00D30EB1">
        <w:rPr>
          <w:lang w:val="en-GB"/>
        </w:rPr>
        <w:t>:</w:t>
      </w:r>
    </w:p>
    <w:p w:rsidR="00D30EB1" w:rsidRPr="00D30EB1" w:rsidRDefault="00D30EB1" w:rsidP="00A93969">
      <w:pPr>
        <w:spacing w:after="0"/>
        <w:jc w:val="both"/>
        <w:rPr>
          <w:lang w:val="en-GB"/>
        </w:rPr>
      </w:pPr>
    </w:p>
    <w:p w:rsidR="00F46152" w:rsidRPr="00D30EB1" w:rsidRDefault="00D10F79" w:rsidP="00A93969">
      <w:pPr>
        <w:pStyle w:val="Paragrafoelenco"/>
        <w:numPr>
          <w:ilvl w:val="0"/>
          <w:numId w:val="13"/>
        </w:numPr>
        <w:spacing w:after="0"/>
        <w:jc w:val="both"/>
        <w:rPr>
          <w:lang w:val="en-GB"/>
        </w:rPr>
      </w:pPr>
      <w:r w:rsidRPr="00D30EB1">
        <w:rPr>
          <w:lang w:val="en-GB"/>
        </w:rPr>
        <w:t>the</w:t>
      </w:r>
      <w:r w:rsidR="0024735F">
        <w:rPr>
          <w:lang w:val="en-GB"/>
        </w:rPr>
        <w:t xml:space="preserve"> present</w:t>
      </w:r>
      <w:r w:rsidRPr="00D30EB1">
        <w:rPr>
          <w:lang w:val="en-GB"/>
        </w:rPr>
        <w:t xml:space="preserve"> </w:t>
      </w:r>
      <w:r w:rsidR="00954379" w:rsidRPr="00D30EB1">
        <w:rPr>
          <w:lang w:val="en-GB"/>
        </w:rPr>
        <w:t xml:space="preserve">European legislation </w:t>
      </w:r>
      <w:r w:rsidRPr="00D30EB1">
        <w:rPr>
          <w:lang w:val="en-GB"/>
        </w:rPr>
        <w:t xml:space="preserve">on sewage sludge from waste water or treatment and use of manure </w:t>
      </w:r>
      <w:r w:rsidR="0024735F">
        <w:rPr>
          <w:lang w:val="en-GB"/>
        </w:rPr>
        <w:t>should be used a</w:t>
      </w:r>
      <w:r w:rsidRPr="00D30EB1">
        <w:rPr>
          <w:lang w:val="en-GB"/>
        </w:rPr>
        <w:t xml:space="preserve">s a model in </w:t>
      </w:r>
      <w:r w:rsidR="0024735F">
        <w:rPr>
          <w:lang w:val="en-GB"/>
        </w:rPr>
        <w:t>the agricultural sector</w:t>
      </w:r>
      <w:r w:rsidR="00F46152" w:rsidRPr="00D30EB1">
        <w:rPr>
          <w:lang w:val="en-GB"/>
        </w:rPr>
        <w:t xml:space="preserve">; </w:t>
      </w:r>
    </w:p>
    <w:p w:rsidR="00F46152" w:rsidRPr="00D30EB1" w:rsidRDefault="00D10F79" w:rsidP="00A93969">
      <w:pPr>
        <w:pStyle w:val="Paragrafoelenco"/>
        <w:numPr>
          <w:ilvl w:val="0"/>
          <w:numId w:val="13"/>
        </w:num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revise the upper limit </w:t>
      </w:r>
      <w:r w:rsidR="00A93969" w:rsidRPr="00D30EB1">
        <w:rPr>
          <w:lang w:val="en-GB"/>
        </w:rPr>
        <w:t>(</w:t>
      </w:r>
      <w:r w:rsidRPr="00D30EB1">
        <w:rPr>
          <w:lang w:val="en-GB"/>
        </w:rPr>
        <w:t xml:space="preserve">to be set at </w:t>
      </w:r>
      <w:r w:rsidR="00F46152" w:rsidRPr="00D30EB1">
        <w:rPr>
          <w:lang w:val="en-GB"/>
        </w:rPr>
        <w:t xml:space="preserve">80 mg/kg) </w:t>
      </w:r>
      <w:r w:rsidRPr="00D30EB1">
        <w:rPr>
          <w:lang w:val="en-GB"/>
        </w:rPr>
        <w:t>and the timing for the reduction in cadmium contents for both organo-mineral and inorganic fertilisers</w:t>
      </w:r>
      <w:r w:rsidR="00A93969" w:rsidRPr="00D30EB1">
        <w:rPr>
          <w:lang w:val="en-GB"/>
        </w:rPr>
        <w:t xml:space="preserve">; </w:t>
      </w:r>
    </w:p>
    <w:p w:rsidR="0067638F" w:rsidRPr="00D30EB1" w:rsidRDefault="00AE1C84" w:rsidP="00A93969">
      <w:pPr>
        <w:pStyle w:val="Paragrafoelenco"/>
        <w:numPr>
          <w:ilvl w:val="0"/>
          <w:numId w:val="13"/>
        </w:num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develop </w:t>
      </w:r>
      <w:r w:rsidR="00D30EB1" w:rsidRPr="00D30EB1">
        <w:rPr>
          <w:lang w:val="en-GB"/>
        </w:rPr>
        <w:t>appropriate</w:t>
      </w:r>
      <w:r w:rsidRPr="00D30EB1">
        <w:rPr>
          <w:lang w:val="en-GB"/>
        </w:rPr>
        <w:t xml:space="preserve"> policies to support R&amp;D investment in environmental protection</w:t>
      </w:r>
      <w:r w:rsidR="0024735F">
        <w:rPr>
          <w:lang w:val="en-GB"/>
        </w:rPr>
        <w:t>, so as</w:t>
      </w:r>
      <w:r w:rsidRPr="00D30EB1">
        <w:rPr>
          <w:lang w:val="en-GB"/>
        </w:rPr>
        <w:t xml:space="preserve"> to ensure the sustainability of cadmium and chemical residue removal from soil</w:t>
      </w:r>
      <w:r w:rsidR="0067638F" w:rsidRPr="00D30EB1">
        <w:rPr>
          <w:lang w:val="en-GB"/>
        </w:rPr>
        <w:t xml:space="preserve">; </w:t>
      </w:r>
    </w:p>
    <w:p w:rsidR="0067638F" w:rsidRPr="00D30EB1" w:rsidRDefault="00AE1C84" w:rsidP="00A93969">
      <w:pPr>
        <w:pStyle w:val="Paragrafoelenco"/>
        <w:numPr>
          <w:ilvl w:val="0"/>
          <w:numId w:val="13"/>
        </w:num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repeal the constraints on the use of important organic matrix of </w:t>
      </w:r>
      <w:r w:rsidR="00D30EB1" w:rsidRPr="00D30EB1">
        <w:rPr>
          <w:lang w:val="en-GB"/>
        </w:rPr>
        <w:t>fossil</w:t>
      </w:r>
      <w:r w:rsidRPr="00D30EB1">
        <w:rPr>
          <w:lang w:val="en-GB"/>
        </w:rPr>
        <w:t xml:space="preserve"> origin</w:t>
      </w:r>
      <w:r w:rsidR="0067638F" w:rsidRPr="00D30EB1">
        <w:rPr>
          <w:lang w:val="en-GB"/>
        </w:rPr>
        <w:t xml:space="preserve"> (</w:t>
      </w:r>
      <w:r w:rsidRPr="00D30EB1">
        <w:rPr>
          <w:lang w:val="en-GB"/>
        </w:rPr>
        <w:t>peat</w:t>
      </w:r>
      <w:r w:rsidR="0067638F" w:rsidRPr="00D30EB1">
        <w:rPr>
          <w:lang w:val="en-GB"/>
        </w:rPr>
        <w:t>, lignite, e</w:t>
      </w:r>
      <w:r w:rsidRPr="00D30EB1">
        <w:rPr>
          <w:lang w:val="en-GB"/>
        </w:rPr>
        <w:t>t</w:t>
      </w:r>
      <w:r w:rsidR="0067638F" w:rsidRPr="00D30EB1">
        <w:rPr>
          <w:lang w:val="en-GB"/>
        </w:rPr>
        <w:t xml:space="preserve">c); </w:t>
      </w:r>
    </w:p>
    <w:p w:rsidR="0067638F" w:rsidRPr="00D30EB1" w:rsidRDefault="00AE1C84" w:rsidP="00A93969">
      <w:pPr>
        <w:pStyle w:val="Paragrafoelenco"/>
        <w:numPr>
          <w:ilvl w:val="0"/>
          <w:numId w:val="13"/>
        </w:num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introduce a more exhaustive and detailed list for the category of </w:t>
      </w:r>
      <w:r w:rsidR="00A145BF" w:rsidRPr="00D30EB1">
        <w:rPr>
          <w:lang w:val="en-GB"/>
        </w:rPr>
        <w:t>microbial plant biostimulants</w:t>
      </w:r>
      <w:r w:rsidR="0067638F" w:rsidRPr="00D30EB1">
        <w:rPr>
          <w:lang w:val="en-GB"/>
        </w:rPr>
        <w:t xml:space="preserve">; </w:t>
      </w:r>
    </w:p>
    <w:p w:rsidR="00E06A4C" w:rsidRPr="00D30EB1" w:rsidRDefault="00A145BF" w:rsidP="00A93969">
      <w:pPr>
        <w:pStyle w:val="Paragrafoelenco"/>
        <w:numPr>
          <w:ilvl w:val="0"/>
          <w:numId w:val="13"/>
        </w:num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clarify the relation between </w:t>
      </w:r>
      <w:r w:rsidR="00D30EB1" w:rsidRPr="00D30EB1">
        <w:rPr>
          <w:lang w:val="en-GB"/>
        </w:rPr>
        <w:t>ferti</w:t>
      </w:r>
      <w:r w:rsidR="00D30EB1">
        <w:rPr>
          <w:lang w:val="en-GB"/>
        </w:rPr>
        <w:t>li</w:t>
      </w:r>
      <w:r w:rsidR="00D30EB1" w:rsidRPr="00D30EB1">
        <w:rPr>
          <w:lang w:val="en-GB"/>
        </w:rPr>
        <w:t>ser</w:t>
      </w:r>
      <w:r w:rsidRPr="00D30EB1">
        <w:rPr>
          <w:lang w:val="en-GB"/>
        </w:rPr>
        <w:t xml:space="preserve"> </w:t>
      </w:r>
      <w:r w:rsidR="00D30EB1" w:rsidRPr="00D30EB1">
        <w:rPr>
          <w:lang w:val="en-GB"/>
        </w:rPr>
        <w:t>regulation</w:t>
      </w:r>
      <w:r w:rsidRPr="00D30EB1">
        <w:rPr>
          <w:lang w:val="en-GB"/>
        </w:rPr>
        <w:t xml:space="preserve"> and waste regulation</w:t>
      </w:r>
      <w:r w:rsidR="00E06A4C" w:rsidRPr="00D30EB1">
        <w:rPr>
          <w:lang w:val="en-GB"/>
        </w:rPr>
        <w:t xml:space="preserve">; </w:t>
      </w:r>
    </w:p>
    <w:p w:rsidR="00A1668C" w:rsidRPr="00D30EB1" w:rsidRDefault="00A145BF" w:rsidP="00A93969">
      <w:pPr>
        <w:pStyle w:val="Paragrafoelenco"/>
        <w:numPr>
          <w:ilvl w:val="0"/>
          <w:numId w:val="13"/>
        </w:num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adopt a transitional mechanism </w:t>
      </w:r>
      <w:r w:rsidR="00C23ECC" w:rsidRPr="00D30EB1">
        <w:rPr>
          <w:lang w:val="en-GB"/>
        </w:rPr>
        <w:t>to monitor new fertilisers marketed under an EC label in default of relevant methods</w:t>
      </w:r>
      <w:r w:rsidR="009D2CE3" w:rsidRPr="00D30EB1">
        <w:rPr>
          <w:lang w:val="en-GB"/>
        </w:rPr>
        <w:t xml:space="preserve"> of analysis</w:t>
      </w:r>
      <w:r w:rsidR="00D2264D" w:rsidRPr="00D30EB1">
        <w:rPr>
          <w:lang w:val="en-GB"/>
        </w:rPr>
        <w:t xml:space="preserve">; </w:t>
      </w:r>
    </w:p>
    <w:p w:rsidR="00A1668C" w:rsidRPr="00D30EB1" w:rsidRDefault="009D2CE3" w:rsidP="00A93969">
      <w:pPr>
        <w:pStyle w:val="Paragrafoelenco"/>
        <w:numPr>
          <w:ilvl w:val="0"/>
          <w:numId w:val="13"/>
        </w:num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mention should be made of Commission regulation </w:t>
      </w:r>
      <w:r w:rsidR="00A1668C" w:rsidRPr="00D30EB1">
        <w:rPr>
          <w:lang w:val="en-GB"/>
        </w:rPr>
        <w:t>E</w:t>
      </w:r>
      <w:r w:rsidRPr="00D30EB1">
        <w:rPr>
          <w:lang w:val="en-GB"/>
        </w:rPr>
        <w:t>C</w:t>
      </w:r>
      <w:r w:rsidR="00A1668C" w:rsidRPr="00D30EB1">
        <w:rPr>
          <w:lang w:val="en-GB"/>
        </w:rPr>
        <w:t xml:space="preserve"> </w:t>
      </w:r>
      <w:r w:rsidRPr="00D30EB1">
        <w:rPr>
          <w:lang w:val="en-GB"/>
        </w:rPr>
        <w:t>No</w:t>
      </w:r>
      <w:r w:rsidR="00A1668C" w:rsidRPr="00D30EB1">
        <w:rPr>
          <w:lang w:val="en-GB"/>
        </w:rPr>
        <w:t xml:space="preserve"> 889/2008</w:t>
      </w:r>
      <w:r w:rsidRPr="00D30EB1">
        <w:rPr>
          <w:lang w:val="en-GB"/>
        </w:rPr>
        <w:t xml:space="preserve"> of </w:t>
      </w:r>
      <w:r w:rsidR="00A1668C" w:rsidRPr="00D30EB1">
        <w:rPr>
          <w:lang w:val="en-GB"/>
        </w:rPr>
        <w:t xml:space="preserve">5 </w:t>
      </w:r>
      <w:r w:rsidRPr="00D30EB1">
        <w:rPr>
          <w:lang w:val="en-GB"/>
        </w:rPr>
        <w:t xml:space="preserve">September </w:t>
      </w:r>
      <w:r w:rsidR="00A1668C" w:rsidRPr="00D30EB1">
        <w:rPr>
          <w:lang w:val="en-GB"/>
        </w:rPr>
        <w:t>2008</w:t>
      </w:r>
      <w:r w:rsidRPr="00D30EB1">
        <w:rPr>
          <w:lang w:val="en-GB"/>
        </w:rPr>
        <w:t xml:space="preserve"> laying down detailed rules for the implementation of Council regulation </w:t>
      </w:r>
      <w:r w:rsidR="00A1668C" w:rsidRPr="00D30EB1">
        <w:rPr>
          <w:lang w:val="en-GB"/>
        </w:rPr>
        <w:t>(E</w:t>
      </w:r>
      <w:r w:rsidRPr="00D30EB1">
        <w:rPr>
          <w:lang w:val="en-GB"/>
        </w:rPr>
        <w:t>C</w:t>
      </w:r>
      <w:r w:rsidR="00A1668C" w:rsidRPr="00D30EB1">
        <w:rPr>
          <w:lang w:val="en-GB"/>
        </w:rPr>
        <w:t xml:space="preserve">) </w:t>
      </w:r>
      <w:r w:rsidRPr="00D30EB1">
        <w:rPr>
          <w:lang w:val="en-GB"/>
        </w:rPr>
        <w:t>No</w:t>
      </w:r>
      <w:r w:rsidR="00A1668C" w:rsidRPr="00D30EB1">
        <w:rPr>
          <w:lang w:val="en-GB"/>
        </w:rPr>
        <w:t xml:space="preserve"> 834/2007 </w:t>
      </w:r>
      <w:r w:rsidRPr="00D30EB1">
        <w:rPr>
          <w:lang w:val="en-GB"/>
        </w:rPr>
        <w:t>on organic production and labelling of organic products with regard to organic production, labelling and control</w:t>
      </w:r>
      <w:r w:rsidR="00A1668C" w:rsidRPr="00D30EB1">
        <w:rPr>
          <w:lang w:val="en-GB"/>
        </w:rPr>
        <w:t xml:space="preserve">; </w:t>
      </w:r>
    </w:p>
    <w:p w:rsidR="00A1668C" w:rsidRPr="00D30EB1" w:rsidRDefault="0047133B" w:rsidP="00A93969">
      <w:pPr>
        <w:pStyle w:val="Paragrafoelenco"/>
        <w:numPr>
          <w:ilvl w:val="0"/>
          <w:numId w:val="13"/>
        </w:num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regulate technological additives, </w:t>
      </w:r>
      <w:r w:rsidR="0023398A" w:rsidRPr="00D30EB1">
        <w:rPr>
          <w:lang w:val="en-GB"/>
        </w:rPr>
        <w:t>e.g. anti caking agents and dyes</w:t>
      </w:r>
      <w:r w:rsidR="00A1668C" w:rsidRPr="00D30EB1">
        <w:rPr>
          <w:lang w:val="en-GB"/>
        </w:rPr>
        <w:t xml:space="preserve">; </w:t>
      </w:r>
    </w:p>
    <w:p w:rsidR="00A1668C" w:rsidRPr="00D30EB1" w:rsidRDefault="0023398A" w:rsidP="00A93969">
      <w:pPr>
        <w:pStyle w:val="Paragrafoelenco"/>
        <w:numPr>
          <w:ilvl w:val="0"/>
          <w:numId w:val="13"/>
        </w:num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harmonize and raise from </w:t>
      </w:r>
      <w:r w:rsidR="00563017" w:rsidRPr="00D30EB1">
        <w:rPr>
          <w:lang w:val="en-GB"/>
        </w:rPr>
        <w:t xml:space="preserve">50 </w:t>
      </w:r>
      <w:r w:rsidRPr="00D30EB1">
        <w:rPr>
          <w:lang w:val="en-GB"/>
        </w:rPr>
        <w:t>to</w:t>
      </w:r>
      <w:r w:rsidR="00563017" w:rsidRPr="00D30EB1">
        <w:rPr>
          <w:lang w:val="en-GB"/>
        </w:rPr>
        <w:t xml:space="preserve"> 100 mg/kg </w:t>
      </w:r>
      <w:r w:rsidRPr="00D30EB1">
        <w:rPr>
          <w:lang w:val="en-GB"/>
        </w:rPr>
        <w:t>the cap on nic</w:t>
      </w:r>
      <w:r w:rsidR="00F2694B" w:rsidRPr="00D30EB1">
        <w:rPr>
          <w:lang w:val="en-GB"/>
        </w:rPr>
        <w:t>k</w:t>
      </w:r>
      <w:r w:rsidRPr="00D30EB1">
        <w:rPr>
          <w:lang w:val="en-GB"/>
        </w:rPr>
        <w:t xml:space="preserve">el </w:t>
      </w:r>
      <w:r w:rsidR="00F2694B" w:rsidRPr="00D30EB1">
        <w:rPr>
          <w:lang w:val="en-GB"/>
        </w:rPr>
        <w:t>in organic soil improvers</w:t>
      </w:r>
      <w:r w:rsidR="00A1668C" w:rsidRPr="00D30EB1">
        <w:rPr>
          <w:lang w:val="en-GB"/>
        </w:rPr>
        <w:t>;</w:t>
      </w:r>
    </w:p>
    <w:p w:rsidR="00F74736" w:rsidRPr="00D30EB1" w:rsidRDefault="00F2694B" w:rsidP="00A93969">
      <w:pPr>
        <w:pStyle w:val="Paragrafoelenco"/>
        <w:numPr>
          <w:ilvl w:val="0"/>
          <w:numId w:val="13"/>
        </w:num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develop guidelines </w:t>
      </w:r>
      <w:r w:rsidR="0024735F">
        <w:rPr>
          <w:lang w:val="en-GB"/>
        </w:rPr>
        <w:t xml:space="preserve">on </w:t>
      </w:r>
      <w:r w:rsidRPr="00D30EB1">
        <w:rPr>
          <w:lang w:val="en-GB"/>
        </w:rPr>
        <w:t>conformity assessment</w:t>
      </w:r>
      <w:r w:rsidR="0024735F">
        <w:rPr>
          <w:lang w:val="en-GB"/>
        </w:rPr>
        <w:t xml:space="preserve"> procedures</w:t>
      </w:r>
      <w:r w:rsidR="00F74736" w:rsidRPr="00D30EB1">
        <w:rPr>
          <w:lang w:val="en-GB"/>
        </w:rPr>
        <w:t xml:space="preserve">; </w:t>
      </w:r>
    </w:p>
    <w:p w:rsidR="00F74736" w:rsidRPr="00D30EB1" w:rsidRDefault="00F2694B" w:rsidP="00A93969">
      <w:pPr>
        <w:pStyle w:val="Paragrafoelenco"/>
        <w:numPr>
          <w:ilvl w:val="0"/>
          <w:numId w:val="13"/>
        </w:numPr>
        <w:spacing w:after="0"/>
        <w:jc w:val="both"/>
        <w:rPr>
          <w:lang w:val="en-GB"/>
        </w:rPr>
      </w:pPr>
      <w:proofErr w:type="gramStart"/>
      <w:r w:rsidRPr="00D30EB1">
        <w:rPr>
          <w:lang w:val="en-GB"/>
        </w:rPr>
        <w:t>ensure</w:t>
      </w:r>
      <w:proofErr w:type="gramEnd"/>
      <w:r w:rsidRPr="00D30EB1">
        <w:rPr>
          <w:lang w:val="en-GB"/>
        </w:rPr>
        <w:t xml:space="preserve"> traceability through detailed </w:t>
      </w:r>
      <w:r w:rsidR="00D30EB1" w:rsidRPr="00D30EB1">
        <w:rPr>
          <w:lang w:val="en-GB"/>
        </w:rPr>
        <w:t>labelling</w:t>
      </w:r>
      <w:r w:rsidRPr="00D30EB1">
        <w:rPr>
          <w:lang w:val="en-GB"/>
        </w:rPr>
        <w:t xml:space="preserve"> of substances used in the production of organic fertilisers</w:t>
      </w:r>
      <w:r w:rsidR="00F74736" w:rsidRPr="00D30EB1">
        <w:rPr>
          <w:lang w:val="en-GB"/>
        </w:rPr>
        <w:t xml:space="preserve">. </w:t>
      </w:r>
    </w:p>
    <w:p w:rsidR="0046656B" w:rsidRPr="00D30EB1" w:rsidRDefault="0046656B" w:rsidP="00E4095D">
      <w:pPr>
        <w:spacing w:after="0"/>
        <w:jc w:val="both"/>
        <w:rPr>
          <w:lang w:val="en-GB"/>
        </w:rPr>
      </w:pPr>
    </w:p>
    <w:p w:rsidR="00E23069" w:rsidRPr="00D30EB1" w:rsidRDefault="00D30EB1" w:rsidP="00E23069">
      <w:p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On 20 July 2016, the Senate Standing </w:t>
      </w:r>
      <w:proofErr w:type="gramStart"/>
      <w:r w:rsidRPr="00D30EB1">
        <w:rPr>
          <w:lang w:val="en-GB"/>
        </w:rPr>
        <w:t>Committee  on</w:t>
      </w:r>
      <w:proofErr w:type="gramEnd"/>
      <w:r w:rsidRPr="00D30EB1">
        <w:rPr>
          <w:lang w:val="en-GB"/>
        </w:rPr>
        <w:t xml:space="preserve"> Environment, Environmental Properties and the Land  passed a favourable opinion. </w:t>
      </w:r>
      <w:r w:rsidR="00F2694B" w:rsidRPr="00D30EB1">
        <w:rPr>
          <w:lang w:val="en-GB"/>
        </w:rPr>
        <w:t xml:space="preserve">The committee endorsed the qualifications submitted by the Agriculture Committee and recommended the </w:t>
      </w:r>
      <w:proofErr w:type="gramStart"/>
      <w:r w:rsidR="00F2694B" w:rsidRPr="00D30EB1">
        <w:rPr>
          <w:lang w:val="en-GB"/>
        </w:rPr>
        <w:t xml:space="preserve">following </w:t>
      </w:r>
      <w:r w:rsidR="00E23069" w:rsidRPr="00D30EB1">
        <w:rPr>
          <w:lang w:val="en-GB"/>
        </w:rPr>
        <w:t>:</w:t>
      </w:r>
      <w:proofErr w:type="gramEnd"/>
      <w:r w:rsidR="00E23069" w:rsidRPr="00D30EB1">
        <w:rPr>
          <w:lang w:val="en-GB"/>
        </w:rPr>
        <w:t xml:space="preserve"> </w:t>
      </w:r>
    </w:p>
    <w:p w:rsidR="002D58AC" w:rsidRPr="00D30EB1" w:rsidRDefault="00F2694B" w:rsidP="00E23069">
      <w:pPr>
        <w:pStyle w:val="Paragrafoelenco"/>
        <w:numPr>
          <w:ilvl w:val="0"/>
          <w:numId w:val="11"/>
        </w:numPr>
        <w:spacing w:after="0"/>
        <w:jc w:val="both"/>
        <w:rPr>
          <w:lang w:val="en-GB"/>
        </w:rPr>
      </w:pPr>
      <w:r w:rsidRPr="00D30EB1">
        <w:rPr>
          <w:lang w:val="en-GB"/>
        </w:rPr>
        <w:t>anaerobic digestion plants for biogas production from manure should be classified as renewable energy production plants</w:t>
      </w:r>
      <w:r w:rsidR="00090AF3" w:rsidRPr="00D30EB1">
        <w:rPr>
          <w:lang w:val="en-GB"/>
        </w:rPr>
        <w:t>;</w:t>
      </w:r>
    </w:p>
    <w:p w:rsidR="00C32D30" w:rsidRPr="00D30EB1" w:rsidRDefault="00F2694B" w:rsidP="00F74736">
      <w:pPr>
        <w:pStyle w:val="Paragrafoelenco"/>
        <w:numPr>
          <w:ilvl w:val="0"/>
          <w:numId w:val="11"/>
        </w:num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the definition of organic soil improvers should be improved and the draft regulation should also include a list of by-products from the food and agrifood industry, </w:t>
      </w:r>
      <w:r w:rsidR="005B724D" w:rsidRPr="00D30EB1">
        <w:rPr>
          <w:lang w:val="en-GB"/>
        </w:rPr>
        <w:t>as is the case in Italian legislation</w:t>
      </w:r>
      <w:r w:rsidR="00C32D30" w:rsidRPr="00D30EB1">
        <w:rPr>
          <w:lang w:val="en-GB"/>
        </w:rPr>
        <w:t xml:space="preserve">; </w:t>
      </w:r>
    </w:p>
    <w:p w:rsidR="00C32D30" w:rsidRPr="00D30EB1" w:rsidRDefault="005B724D" w:rsidP="00F74736">
      <w:pPr>
        <w:pStyle w:val="Paragrafoelenco"/>
        <w:numPr>
          <w:ilvl w:val="0"/>
          <w:numId w:val="11"/>
        </w:numPr>
        <w:spacing w:after="0"/>
        <w:jc w:val="both"/>
        <w:rPr>
          <w:lang w:val="en-GB"/>
        </w:rPr>
      </w:pPr>
      <w:proofErr w:type="gramStart"/>
      <w:r w:rsidRPr="00D30EB1">
        <w:rPr>
          <w:lang w:val="en-GB"/>
        </w:rPr>
        <w:t>this</w:t>
      </w:r>
      <w:proofErr w:type="gramEnd"/>
      <w:r w:rsidRPr="00D30EB1">
        <w:rPr>
          <w:lang w:val="en-GB"/>
        </w:rPr>
        <w:t xml:space="preserve"> control strategy should be enlarged so as to include all businesses involved in the production of EC-labelled fertilisers</w:t>
      </w:r>
      <w:r w:rsidR="00663F6A" w:rsidRPr="00D30EB1">
        <w:rPr>
          <w:lang w:val="en-GB"/>
        </w:rPr>
        <w:t>.</w:t>
      </w:r>
    </w:p>
    <w:p w:rsidR="00F74736" w:rsidRPr="00D30EB1" w:rsidRDefault="00F74736" w:rsidP="00425DD1">
      <w:pPr>
        <w:spacing w:after="0"/>
        <w:jc w:val="both"/>
        <w:rPr>
          <w:lang w:val="en-GB"/>
        </w:rPr>
      </w:pPr>
    </w:p>
    <w:p w:rsidR="00C827B9" w:rsidRPr="00D30EB1" w:rsidRDefault="005B724D" w:rsidP="00C827B9">
      <w:pPr>
        <w:spacing w:after="0"/>
        <w:jc w:val="both"/>
        <w:rPr>
          <w:lang w:val="en-GB"/>
        </w:rPr>
      </w:pPr>
      <w:r w:rsidRPr="00D30EB1">
        <w:rPr>
          <w:lang w:val="en-GB"/>
        </w:rPr>
        <w:t xml:space="preserve">On </w:t>
      </w:r>
      <w:r w:rsidR="00663F6A" w:rsidRPr="00D30EB1">
        <w:rPr>
          <w:lang w:val="en-GB"/>
        </w:rPr>
        <w:t xml:space="preserve">18 </w:t>
      </w:r>
      <w:r w:rsidRPr="00D30EB1">
        <w:rPr>
          <w:lang w:val="en-GB"/>
        </w:rPr>
        <w:t xml:space="preserve">May </w:t>
      </w:r>
      <w:r w:rsidR="00E63604" w:rsidRPr="00D30EB1">
        <w:rPr>
          <w:lang w:val="en-GB"/>
        </w:rPr>
        <w:t>2016</w:t>
      </w:r>
      <w:r w:rsidRPr="00D30EB1">
        <w:rPr>
          <w:lang w:val="en-GB"/>
        </w:rPr>
        <w:t>,</w:t>
      </w:r>
      <w:r w:rsidR="00A9491D" w:rsidRPr="00D30EB1">
        <w:rPr>
          <w:lang w:val="en-GB"/>
        </w:rPr>
        <w:t xml:space="preserve"> </w:t>
      </w:r>
      <w:r w:rsidRPr="00D30EB1">
        <w:rPr>
          <w:lang w:val="en-GB"/>
        </w:rPr>
        <w:t xml:space="preserve">the EU Policies Committee adopted a positive opinion, noting that the proportionality principle is not fully complied with. In addition to the qualifications expressed by the Agriculture Committee, the Committee stressed the need to </w:t>
      </w:r>
      <w:r w:rsidR="00D30EB1" w:rsidRPr="00D30EB1">
        <w:rPr>
          <w:lang w:val="en-GB"/>
        </w:rPr>
        <w:t>consider</w:t>
      </w:r>
      <w:r w:rsidRPr="00D30EB1">
        <w:rPr>
          <w:lang w:val="en-GB"/>
        </w:rPr>
        <w:t xml:space="preserve"> climate and soil differences </w:t>
      </w:r>
      <w:r w:rsidR="00D30EB1" w:rsidRPr="00D30EB1">
        <w:rPr>
          <w:lang w:val="en-GB"/>
        </w:rPr>
        <w:t xml:space="preserve">amongst </w:t>
      </w:r>
      <w:r w:rsidRPr="00D30EB1">
        <w:rPr>
          <w:lang w:val="en-GB"/>
        </w:rPr>
        <w:t xml:space="preserve">EU </w:t>
      </w:r>
      <w:r w:rsidRPr="00D30EB1">
        <w:rPr>
          <w:lang w:val="en-GB"/>
        </w:rPr>
        <w:lastRenderedPageBreak/>
        <w:t>countries, in</w:t>
      </w:r>
      <w:r w:rsidR="00D30EB1" w:rsidRPr="00D30EB1">
        <w:rPr>
          <w:lang w:val="en-GB"/>
        </w:rPr>
        <w:t xml:space="preserve"> </w:t>
      </w:r>
      <w:r w:rsidRPr="00D30EB1">
        <w:rPr>
          <w:lang w:val="en-GB"/>
        </w:rPr>
        <w:t xml:space="preserve">order to ensure the sustainability of agricultural sectors, with </w:t>
      </w:r>
      <w:r w:rsidR="00D30EB1" w:rsidRPr="00D30EB1">
        <w:rPr>
          <w:lang w:val="en-GB"/>
        </w:rPr>
        <w:t xml:space="preserve">their different fertilisation requirements. For this purpose, Article 3 of the proposal should include </w:t>
      </w:r>
      <w:r w:rsidR="0057417F">
        <w:rPr>
          <w:lang w:val="en-GB"/>
        </w:rPr>
        <w:t xml:space="preserve">provisions enabling </w:t>
      </w:r>
      <w:r w:rsidR="00D30EB1" w:rsidRPr="00D30EB1">
        <w:rPr>
          <w:lang w:val="en-GB"/>
        </w:rPr>
        <w:t>member States to develop their own soil fertilisation programmes, notwithstanding the compliance of such programmes with mandatory rules on wh</w:t>
      </w:r>
      <w:r w:rsidR="0057417F">
        <w:rPr>
          <w:lang w:val="en-GB"/>
        </w:rPr>
        <w:t xml:space="preserve">ich </w:t>
      </w:r>
      <w:r w:rsidR="00D30EB1" w:rsidRPr="00D30EB1">
        <w:rPr>
          <w:lang w:val="en-GB"/>
        </w:rPr>
        <w:t xml:space="preserve">fertilisers may be used in the various regions, in what quantities and in what types of soil. </w:t>
      </w:r>
    </w:p>
    <w:sectPr w:rsidR="00C827B9" w:rsidRPr="00D30EB1" w:rsidSect="00D96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AC9"/>
    <w:multiLevelType w:val="hybridMultilevel"/>
    <w:tmpl w:val="509A92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A4C"/>
    <w:multiLevelType w:val="hybridMultilevel"/>
    <w:tmpl w:val="0E2C24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049C"/>
    <w:multiLevelType w:val="hybridMultilevel"/>
    <w:tmpl w:val="60700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157D"/>
    <w:multiLevelType w:val="hybridMultilevel"/>
    <w:tmpl w:val="344A6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23DC"/>
    <w:multiLevelType w:val="hybridMultilevel"/>
    <w:tmpl w:val="96C21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6DD0"/>
    <w:multiLevelType w:val="hybridMultilevel"/>
    <w:tmpl w:val="73DE9C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E2A41"/>
    <w:multiLevelType w:val="hybridMultilevel"/>
    <w:tmpl w:val="32DA3828"/>
    <w:lvl w:ilvl="0" w:tplc="4CCC8F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53142"/>
    <w:multiLevelType w:val="hybridMultilevel"/>
    <w:tmpl w:val="AF3C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044A9"/>
    <w:multiLevelType w:val="hybridMultilevel"/>
    <w:tmpl w:val="7486A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B384E"/>
    <w:multiLevelType w:val="hybridMultilevel"/>
    <w:tmpl w:val="344A6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96D9E"/>
    <w:multiLevelType w:val="hybridMultilevel"/>
    <w:tmpl w:val="D5DAC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80ACB"/>
    <w:multiLevelType w:val="hybridMultilevel"/>
    <w:tmpl w:val="265CEE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283"/>
  <w:characterSpacingControl w:val="doNotCompress"/>
  <w:compat/>
  <w:rsids>
    <w:rsidRoot w:val="00A8064F"/>
    <w:rsid w:val="0000034D"/>
    <w:rsid w:val="00001555"/>
    <w:rsid w:val="000026ED"/>
    <w:rsid w:val="00002F12"/>
    <w:rsid w:val="00003610"/>
    <w:rsid w:val="00003C4E"/>
    <w:rsid w:val="00003C81"/>
    <w:rsid w:val="00003CB9"/>
    <w:rsid w:val="000067D3"/>
    <w:rsid w:val="000076F5"/>
    <w:rsid w:val="00007CF7"/>
    <w:rsid w:val="000103CF"/>
    <w:rsid w:val="00010574"/>
    <w:rsid w:val="00010B27"/>
    <w:rsid w:val="0001276A"/>
    <w:rsid w:val="00012F00"/>
    <w:rsid w:val="0001393A"/>
    <w:rsid w:val="0001398B"/>
    <w:rsid w:val="00013D75"/>
    <w:rsid w:val="00015178"/>
    <w:rsid w:val="00017016"/>
    <w:rsid w:val="00017943"/>
    <w:rsid w:val="00017DC5"/>
    <w:rsid w:val="000205E0"/>
    <w:rsid w:val="000219BA"/>
    <w:rsid w:val="000224CB"/>
    <w:rsid w:val="00022A7D"/>
    <w:rsid w:val="0002315C"/>
    <w:rsid w:val="00023F21"/>
    <w:rsid w:val="000244DE"/>
    <w:rsid w:val="00025C6D"/>
    <w:rsid w:val="000303E1"/>
    <w:rsid w:val="0003088E"/>
    <w:rsid w:val="00030F3B"/>
    <w:rsid w:val="00031FCA"/>
    <w:rsid w:val="00032F44"/>
    <w:rsid w:val="00033920"/>
    <w:rsid w:val="000339A7"/>
    <w:rsid w:val="00034301"/>
    <w:rsid w:val="000348D1"/>
    <w:rsid w:val="000350DF"/>
    <w:rsid w:val="0003510B"/>
    <w:rsid w:val="000351CB"/>
    <w:rsid w:val="000364FD"/>
    <w:rsid w:val="000366A5"/>
    <w:rsid w:val="00037328"/>
    <w:rsid w:val="00037F1A"/>
    <w:rsid w:val="00040522"/>
    <w:rsid w:val="00041BA8"/>
    <w:rsid w:val="00041C50"/>
    <w:rsid w:val="0004204D"/>
    <w:rsid w:val="00043F79"/>
    <w:rsid w:val="0004449D"/>
    <w:rsid w:val="0004496F"/>
    <w:rsid w:val="00044F08"/>
    <w:rsid w:val="00046A89"/>
    <w:rsid w:val="00046B73"/>
    <w:rsid w:val="00046E10"/>
    <w:rsid w:val="00050288"/>
    <w:rsid w:val="00051A2A"/>
    <w:rsid w:val="00051CAE"/>
    <w:rsid w:val="000536BD"/>
    <w:rsid w:val="000553F7"/>
    <w:rsid w:val="000556FF"/>
    <w:rsid w:val="00055A6B"/>
    <w:rsid w:val="00056314"/>
    <w:rsid w:val="00056378"/>
    <w:rsid w:val="00056E36"/>
    <w:rsid w:val="00056F81"/>
    <w:rsid w:val="00057276"/>
    <w:rsid w:val="00061742"/>
    <w:rsid w:val="00062FCC"/>
    <w:rsid w:val="0006335C"/>
    <w:rsid w:val="00063BC5"/>
    <w:rsid w:val="00063F3D"/>
    <w:rsid w:val="0006497A"/>
    <w:rsid w:val="000652C3"/>
    <w:rsid w:val="00066ACD"/>
    <w:rsid w:val="0006710D"/>
    <w:rsid w:val="00067C49"/>
    <w:rsid w:val="00067F67"/>
    <w:rsid w:val="000705E0"/>
    <w:rsid w:val="00070935"/>
    <w:rsid w:val="00070E1C"/>
    <w:rsid w:val="0007283A"/>
    <w:rsid w:val="00073085"/>
    <w:rsid w:val="0007366F"/>
    <w:rsid w:val="00073F3E"/>
    <w:rsid w:val="00073FFE"/>
    <w:rsid w:val="00074814"/>
    <w:rsid w:val="000749EB"/>
    <w:rsid w:val="00077237"/>
    <w:rsid w:val="00080A22"/>
    <w:rsid w:val="00081B20"/>
    <w:rsid w:val="000822DE"/>
    <w:rsid w:val="000837F2"/>
    <w:rsid w:val="00083DC4"/>
    <w:rsid w:val="00083E90"/>
    <w:rsid w:val="00085386"/>
    <w:rsid w:val="00086C2F"/>
    <w:rsid w:val="00087D94"/>
    <w:rsid w:val="00090AF3"/>
    <w:rsid w:val="00090C8E"/>
    <w:rsid w:val="000919E6"/>
    <w:rsid w:val="00091AE0"/>
    <w:rsid w:val="00093B73"/>
    <w:rsid w:val="0009427B"/>
    <w:rsid w:val="00094A8A"/>
    <w:rsid w:val="00094FA8"/>
    <w:rsid w:val="000A155B"/>
    <w:rsid w:val="000A2B33"/>
    <w:rsid w:val="000A30A7"/>
    <w:rsid w:val="000A3CC8"/>
    <w:rsid w:val="000A45E8"/>
    <w:rsid w:val="000A46E9"/>
    <w:rsid w:val="000A4DAB"/>
    <w:rsid w:val="000A55F7"/>
    <w:rsid w:val="000A6759"/>
    <w:rsid w:val="000A6ADC"/>
    <w:rsid w:val="000A7063"/>
    <w:rsid w:val="000A72AD"/>
    <w:rsid w:val="000A7A63"/>
    <w:rsid w:val="000B0599"/>
    <w:rsid w:val="000B144D"/>
    <w:rsid w:val="000B1E8D"/>
    <w:rsid w:val="000B26B4"/>
    <w:rsid w:val="000B2876"/>
    <w:rsid w:val="000B2CAF"/>
    <w:rsid w:val="000B3124"/>
    <w:rsid w:val="000B3F90"/>
    <w:rsid w:val="000B59F3"/>
    <w:rsid w:val="000B67C6"/>
    <w:rsid w:val="000B71CC"/>
    <w:rsid w:val="000B79C0"/>
    <w:rsid w:val="000B7A05"/>
    <w:rsid w:val="000B7DC0"/>
    <w:rsid w:val="000C05F4"/>
    <w:rsid w:val="000C0F01"/>
    <w:rsid w:val="000C125D"/>
    <w:rsid w:val="000C2D78"/>
    <w:rsid w:val="000C2EB3"/>
    <w:rsid w:val="000C31D0"/>
    <w:rsid w:val="000C3C7E"/>
    <w:rsid w:val="000C4119"/>
    <w:rsid w:val="000C4FA4"/>
    <w:rsid w:val="000C544B"/>
    <w:rsid w:val="000C56D3"/>
    <w:rsid w:val="000C683C"/>
    <w:rsid w:val="000C7E64"/>
    <w:rsid w:val="000C7EF9"/>
    <w:rsid w:val="000D03CA"/>
    <w:rsid w:val="000D11A2"/>
    <w:rsid w:val="000D16DD"/>
    <w:rsid w:val="000D2E56"/>
    <w:rsid w:val="000D4B02"/>
    <w:rsid w:val="000D5287"/>
    <w:rsid w:val="000D5B9B"/>
    <w:rsid w:val="000D5F93"/>
    <w:rsid w:val="000D6156"/>
    <w:rsid w:val="000D62BC"/>
    <w:rsid w:val="000D6569"/>
    <w:rsid w:val="000D6E5A"/>
    <w:rsid w:val="000D7661"/>
    <w:rsid w:val="000D7B37"/>
    <w:rsid w:val="000D7D29"/>
    <w:rsid w:val="000E0CA1"/>
    <w:rsid w:val="000E1943"/>
    <w:rsid w:val="000E25EE"/>
    <w:rsid w:val="000E3222"/>
    <w:rsid w:val="000E3DA7"/>
    <w:rsid w:val="000E5F6B"/>
    <w:rsid w:val="000E66EC"/>
    <w:rsid w:val="000E6AD7"/>
    <w:rsid w:val="000E6AFB"/>
    <w:rsid w:val="000E7108"/>
    <w:rsid w:val="000E758A"/>
    <w:rsid w:val="000F0DB2"/>
    <w:rsid w:val="000F1E76"/>
    <w:rsid w:val="000F239B"/>
    <w:rsid w:val="000F2FF5"/>
    <w:rsid w:val="000F4D47"/>
    <w:rsid w:val="000F56ED"/>
    <w:rsid w:val="000F5901"/>
    <w:rsid w:val="000F70B1"/>
    <w:rsid w:val="000F7875"/>
    <w:rsid w:val="000F7947"/>
    <w:rsid w:val="00100799"/>
    <w:rsid w:val="00100A50"/>
    <w:rsid w:val="001011C8"/>
    <w:rsid w:val="00101866"/>
    <w:rsid w:val="0010210A"/>
    <w:rsid w:val="00102ADC"/>
    <w:rsid w:val="00102BD2"/>
    <w:rsid w:val="0010344A"/>
    <w:rsid w:val="00103834"/>
    <w:rsid w:val="001051F0"/>
    <w:rsid w:val="001053A6"/>
    <w:rsid w:val="001066DD"/>
    <w:rsid w:val="001073C3"/>
    <w:rsid w:val="00107B5F"/>
    <w:rsid w:val="001121C2"/>
    <w:rsid w:val="0011220D"/>
    <w:rsid w:val="0011369B"/>
    <w:rsid w:val="00114CA8"/>
    <w:rsid w:val="00115FD5"/>
    <w:rsid w:val="0011635B"/>
    <w:rsid w:val="0011691C"/>
    <w:rsid w:val="00121E3A"/>
    <w:rsid w:val="00123531"/>
    <w:rsid w:val="001239A8"/>
    <w:rsid w:val="00123A73"/>
    <w:rsid w:val="0012429C"/>
    <w:rsid w:val="001244BE"/>
    <w:rsid w:val="0012450F"/>
    <w:rsid w:val="001257D5"/>
    <w:rsid w:val="00126158"/>
    <w:rsid w:val="00126227"/>
    <w:rsid w:val="00127208"/>
    <w:rsid w:val="00127274"/>
    <w:rsid w:val="0012740B"/>
    <w:rsid w:val="0012766D"/>
    <w:rsid w:val="001276F2"/>
    <w:rsid w:val="001278A3"/>
    <w:rsid w:val="00130037"/>
    <w:rsid w:val="0013169D"/>
    <w:rsid w:val="0013189C"/>
    <w:rsid w:val="0013192C"/>
    <w:rsid w:val="00131E31"/>
    <w:rsid w:val="00132705"/>
    <w:rsid w:val="00132A39"/>
    <w:rsid w:val="00133A13"/>
    <w:rsid w:val="0013597A"/>
    <w:rsid w:val="00136297"/>
    <w:rsid w:val="001364D0"/>
    <w:rsid w:val="00136C98"/>
    <w:rsid w:val="00136ED3"/>
    <w:rsid w:val="0013766F"/>
    <w:rsid w:val="00137ACE"/>
    <w:rsid w:val="00140C1C"/>
    <w:rsid w:val="001429CF"/>
    <w:rsid w:val="00143111"/>
    <w:rsid w:val="001437A9"/>
    <w:rsid w:val="001437B3"/>
    <w:rsid w:val="001452C7"/>
    <w:rsid w:val="001471E0"/>
    <w:rsid w:val="00147247"/>
    <w:rsid w:val="001473EA"/>
    <w:rsid w:val="00151551"/>
    <w:rsid w:val="00152127"/>
    <w:rsid w:val="00152929"/>
    <w:rsid w:val="0015300A"/>
    <w:rsid w:val="001535DF"/>
    <w:rsid w:val="001535E3"/>
    <w:rsid w:val="00153B87"/>
    <w:rsid w:val="00153E01"/>
    <w:rsid w:val="00154525"/>
    <w:rsid w:val="00154D11"/>
    <w:rsid w:val="0015556B"/>
    <w:rsid w:val="001559D0"/>
    <w:rsid w:val="00157303"/>
    <w:rsid w:val="001605F7"/>
    <w:rsid w:val="001608E7"/>
    <w:rsid w:val="00160D6C"/>
    <w:rsid w:val="0016126F"/>
    <w:rsid w:val="00161A6B"/>
    <w:rsid w:val="001623AE"/>
    <w:rsid w:val="00163319"/>
    <w:rsid w:val="0016396C"/>
    <w:rsid w:val="00163C0D"/>
    <w:rsid w:val="001648E8"/>
    <w:rsid w:val="00164D02"/>
    <w:rsid w:val="0016559B"/>
    <w:rsid w:val="00167E9A"/>
    <w:rsid w:val="00170041"/>
    <w:rsid w:val="00171F21"/>
    <w:rsid w:val="00172F4E"/>
    <w:rsid w:val="00173808"/>
    <w:rsid w:val="001744C8"/>
    <w:rsid w:val="00174C23"/>
    <w:rsid w:val="00176156"/>
    <w:rsid w:val="001763AD"/>
    <w:rsid w:val="00176D47"/>
    <w:rsid w:val="00177679"/>
    <w:rsid w:val="001800FF"/>
    <w:rsid w:val="00180298"/>
    <w:rsid w:val="00180678"/>
    <w:rsid w:val="00180967"/>
    <w:rsid w:val="00180993"/>
    <w:rsid w:val="001812B3"/>
    <w:rsid w:val="001827D8"/>
    <w:rsid w:val="00182FA7"/>
    <w:rsid w:val="00183845"/>
    <w:rsid w:val="00184A16"/>
    <w:rsid w:val="00186BA7"/>
    <w:rsid w:val="001879FA"/>
    <w:rsid w:val="00190A00"/>
    <w:rsid w:val="00190C21"/>
    <w:rsid w:val="00192498"/>
    <w:rsid w:val="00194439"/>
    <w:rsid w:val="00195068"/>
    <w:rsid w:val="00196A40"/>
    <w:rsid w:val="001A00CD"/>
    <w:rsid w:val="001A028E"/>
    <w:rsid w:val="001A05CB"/>
    <w:rsid w:val="001A2006"/>
    <w:rsid w:val="001A2287"/>
    <w:rsid w:val="001A44EA"/>
    <w:rsid w:val="001A5091"/>
    <w:rsid w:val="001A547B"/>
    <w:rsid w:val="001A5670"/>
    <w:rsid w:val="001A58CB"/>
    <w:rsid w:val="001A5DB4"/>
    <w:rsid w:val="001A5E3A"/>
    <w:rsid w:val="001A61B4"/>
    <w:rsid w:val="001B0C2E"/>
    <w:rsid w:val="001B3211"/>
    <w:rsid w:val="001B3656"/>
    <w:rsid w:val="001B3746"/>
    <w:rsid w:val="001B37C6"/>
    <w:rsid w:val="001B3CB0"/>
    <w:rsid w:val="001B41BE"/>
    <w:rsid w:val="001B4A41"/>
    <w:rsid w:val="001B5CE7"/>
    <w:rsid w:val="001B5F97"/>
    <w:rsid w:val="001B61B8"/>
    <w:rsid w:val="001B7E5D"/>
    <w:rsid w:val="001C0744"/>
    <w:rsid w:val="001C0CD5"/>
    <w:rsid w:val="001C1E92"/>
    <w:rsid w:val="001C3D21"/>
    <w:rsid w:val="001C4B57"/>
    <w:rsid w:val="001C508E"/>
    <w:rsid w:val="001C64EF"/>
    <w:rsid w:val="001C6935"/>
    <w:rsid w:val="001C77F6"/>
    <w:rsid w:val="001D158D"/>
    <w:rsid w:val="001D2195"/>
    <w:rsid w:val="001D41E4"/>
    <w:rsid w:val="001D4543"/>
    <w:rsid w:val="001D6A1A"/>
    <w:rsid w:val="001E07AC"/>
    <w:rsid w:val="001E17D0"/>
    <w:rsid w:val="001E435A"/>
    <w:rsid w:val="001E50C1"/>
    <w:rsid w:val="001E5894"/>
    <w:rsid w:val="001E7025"/>
    <w:rsid w:val="001E7422"/>
    <w:rsid w:val="001E75F2"/>
    <w:rsid w:val="001F0AA2"/>
    <w:rsid w:val="001F0B67"/>
    <w:rsid w:val="001F0F9A"/>
    <w:rsid w:val="001F133D"/>
    <w:rsid w:val="001F3536"/>
    <w:rsid w:val="001F4584"/>
    <w:rsid w:val="001F474D"/>
    <w:rsid w:val="001F5BCB"/>
    <w:rsid w:val="001F61CD"/>
    <w:rsid w:val="001F6DCC"/>
    <w:rsid w:val="001F6ECF"/>
    <w:rsid w:val="001F761A"/>
    <w:rsid w:val="0020081A"/>
    <w:rsid w:val="0020091A"/>
    <w:rsid w:val="0020137E"/>
    <w:rsid w:val="002017DE"/>
    <w:rsid w:val="0020197B"/>
    <w:rsid w:val="00201F66"/>
    <w:rsid w:val="002021CC"/>
    <w:rsid w:val="00203030"/>
    <w:rsid w:val="0020367B"/>
    <w:rsid w:val="00203B96"/>
    <w:rsid w:val="00204B77"/>
    <w:rsid w:val="0020517E"/>
    <w:rsid w:val="00205B24"/>
    <w:rsid w:val="00205F31"/>
    <w:rsid w:val="002061A6"/>
    <w:rsid w:val="00206833"/>
    <w:rsid w:val="00207496"/>
    <w:rsid w:val="00207AD4"/>
    <w:rsid w:val="00207B42"/>
    <w:rsid w:val="00210DED"/>
    <w:rsid w:val="002119FE"/>
    <w:rsid w:val="00213010"/>
    <w:rsid w:val="002130DE"/>
    <w:rsid w:val="0021363D"/>
    <w:rsid w:val="00213C20"/>
    <w:rsid w:val="00214873"/>
    <w:rsid w:val="0021531B"/>
    <w:rsid w:val="0021642A"/>
    <w:rsid w:val="002167DF"/>
    <w:rsid w:val="00216BB3"/>
    <w:rsid w:val="002176FB"/>
    <w:rsid w:val="0022015E"/>
    <w:rsid w:val="00220582"/>
    <w:rsid w:val="002206E3"/>
    <w:rsid w:val="002209CB"/>
    <w:rsid w:val="0022173A"/>
    <w:rsid w:val="0022191D"/>
    <w:rsid w:val="002229B4"/>
    <w:rsid w:val="002230A0"/>
    <w:rsid w:val="00223477"/>
    <w:rsid w:val="00223870"/>
    <w:rsid w:val="00223E5E"/>
    <w:rsid w:val="00225572"/>
    <w:rsid w:val="0022613D"/>
    <w:rsid w:val="00226F28"/>
    <w:rsid w:val="00227C69"/>
    <w:rsid w:val="00230639"/>
    <w:rsid w:val="00231547"/>
    <w:rsid w:val="00232E96"/>
    <w:rsid w:val="0023398A"/>
    <w:rsid w:val="00233EFD"/>
    <w:rsid w:val="0023446B"/>
    <w:rsid w:val="00234621"/>
    <w:rsid w:val="00235ECE"/>
    <w:rsid w:val="00235F33"/>
    <w:rsid w:val="00236075"/>
    <w:rsid w:val="00236DE9"/>
    <w:rsid w:val="002378CD"/>
    <w:rsid w:val="002403D3"/>
    <w:rsid w:val="0024086B"/>
    <w:rsid w:val="00242234"/>
    <w:rsid w:val="002425CB"/>
    <w:rsid w:val="002425EE"/>
    <w:rsid w:val="002426AF"/>
    <w:rsid w:val="00242F5D"/>
    <w:rsid w:val="002439A9"/>
    <w:rsid w:val="00246288"/>
    <w:rsid w:val="00246EC4"/>
    <w:rsid w:val="0024735F"/>
    <w:rsid w:val="00247381"/>
    <w:rsid w:val="00247A3E"/>
    <w:rsid w:val="0025047C"/>
    <w:rsid w:val="00250787"/>
    <w:rsid w:val="00250B6C"/>
    <w:rsid w:val="00250E13"/>
    <w:rsid w:val="00251516"/>
    <w:rsid w:val="00253A71"/>
    <w:rsid w:val="002548FD"/>
    <w:rsid w:val="002549BB"/>
    <w:rsid w:val="00254B6F"/>
    <w:rsid w:val="00254DBC"/>
    <w:rsid w:val="002553FE"/>
    <w:rsid w:val="00256895"/>
    <w:rsid w:val="0025694F"/>
    <w:rsid w:val="00257AE0"/>
    <w:rsid w:val="00260017"/>
    <w:rsid w:val="002601DD"/>
    <w:rsid w:val="00260D36"/>
    <w:rsid w:val="00260F15"/>
    <w:rsid w:val="002620DB"/>
    <w:rsid w:val="00262765"/>
    <w:rsid w:val="00262B03"/>
    <w:rsid w:val="00262D4B"/>
    <w:rsid w:val="0026369B"/>
    <w:rsid w:val="00263B43"/>
    <w:rsid w:val="00263CD6"/>
    <w:rsid w:val="002650F9"/>
    <w:rsid w:val="00265331"/>
    <w:rsid w:val="002654AA"/>
    <w:rsid w:val="0026610A"/>
    <w:rsid w:val="00267558"/>
    <w:rsid w:val="00267BA5"/>
    <w:rsid w:val="00267C48"/>
    <w:rsid w:val="00270DEA"/>
    <w:rsid w:val="0027231F"/>
    <w:rsid w:val="00272755"/>
    <w:rsid w:val="002735CA"/>
    <w:rsid w:val="002749B4"/>
    <w:rsid w:val="00274C11"/>
    <w:rsid w:val="00274D87"/>
    <w:rsid w:val="002754B6"/>
    <w:rsid w:val="0027569A"/>
    <w:rsid w:val="00275F33"/>
    <w:rsid w:val="002767C5"/>
    <w:rsid w:val="00277966"/>
    <w:rsid w:val="00280E99"/>
    <w:rsid w:val="0028196F"/>
    <w:rsid w:val="00282615"/>
    <w:rsid w:val="00282A1A"/>
    <w:rsid w:val="00282D34"/>
    <w:rsid w:val="00283E79"/>
    <w:rsid w:val="00284CB9"/>
    <w:rsid w:val="00284CC5"/>
    <w:rsid w:val="0028619B"/>
    <w:rsid w:val="002878DC"/>
    <w:rsid w:val="00290CFB"/>
    <w:rsid w:val="00291383"/>
    <w:rsid w:val="00291E34"/>
    <w:rsid w:val="00292175"/>
    <w:rsid w:val="0029238A"/>
    <w:rsid w:val="00292D97"/>
    <w:rsid w:val="00294215"/>
    <w:rsid w:val="00294A94"/>
    <w:rsid w:val="00295455"/>
    <w:rsid w:val="00297CC4"/>
    <w:rsid w:val="00297D9A"/>
    <w:rsid w:val="002A0E4E"/>
    <w:rsid w:val="002A1C5C"/>
    <w:rsid w:val="002A2F0F"/>
    <w:rsid w:val="002A32FD"/>
    <w:rsid w:val="002A3332"/>
    <w:rsid w:val="002A3443"/>
    <w:rsid w:val="002A38AC"/>
    <w:rsid w:val="002A38D7"/>
    <w:rsid w:val="002A3C55"/>
    <w:rsid w:val="002A41CE"/>
    <w:rsid w:val="002A4E7B"/>
    <w:rsid w:val="002A576E"/>
    <w:rsid w:val="002A5B02"/>
    <w:rsid w:val="002A64DA"/>
    <w:rsid w:val="002A705F"/>
    <w:rsid w:val="002A7C00"/>
    <w:rsid w:val="002B0E8C"/>
    <w:rsid w:val="002B1933"/>
    <w:rsid w:val="002B20F4"/>
    <w:rsid w:val="002B26E3"/>
    <w:rsid w:val="002B4040"/>
    <w:rsid w:val="002B416C"/>
    <w:rsid w:val="002B51C4"/>
    <w:rsid w:val="002B5211"/>
    <w:rsid w:val="002B5225"/>
    <w:rsid w:val="002B5531"/>
    <w:rsid w:val="002B55AA"/>
    <w:rsid w:val="002B5772"/>
    <w:rsid w:val="002B612A"/>
    <w:rsid w:val="002B6D90"/>
    <w:rsid w:val="002B6EA0"/>
    <w:rsid w:val="002B71AC"/>
    <w:rsid w:val="002C0072"/>
    <w:rsid w:val="002C0855"/>
    <w:rsid w:val="002C08FC"/>
    <w:rsid w:val="002C1A04"/>
    <w:rsid w:val="002C2426"/>
    <w:rsid w:val="002C2941"/>
    <w:rsid w:val="002C29E9"/>
    <w:rsid w:val="002C3C2C"/>
    <w:rsid w:val="002C3C67"/>
    <w:rsid w:val="002C5D41"/>
    <w:rsid w:val="002C6938"/>
    <w:rsid w:val="002C6BB3"/>
    <w:rsid w:val="002C7963"/>
    <w:rsid w:val="002D08EB"/>
    <w:rsid w:val="002D0CAD"/>
    <w:rsid w:val="002D16FF"/>
    <w:rsid w:val="002D1AA5"/>
    <w:rsid w:val="002D2A60"/>
    <w:rsid w:val="002D2C1C"/>
    <w:rsid w:val="002D39DE"/>
    <w:rsid w:val="002D4349"/>
    <w:rsid w:val="002D43BB"/>
    <w:rsid w:val="002D58AC"/>
    <w:rsid w:val="002D5E74"/>
    <w:rsid w:val="002D62BC"/>
    <w:rsid w:val="002D7E8E"/>
    <w:rsid w:val="002E041F"/>
    <w:rsid w:val="002E134C"/>
    <w:rsid w:val="002E1AFF"/>
    <w:rsid w:val="002E1B37"/>
    <w:rsid w:val="002E28C7"/>
    <w:rsid w:val="002E3B08"/>
    <w:rsid w:val="002E3FEF"/>
    <w:rsid w:val="002E4421"/>
    <w:rsid w:val="002E4A88"/>
    <w:rsid w:val="002E552D"/>
    <w:rsid w:val="002E61F9"/>
    <w:rsid w:val="002E7E92"/>
    <w:rsid w:val="002F0663"/>
    <w:rsid w:val="002F0677"/>
    <w:rsid w:val="002F0E03"/>
    <w:rsid w:val="002F2132"/>
    <w:rsid w:val="002F24AA"/>
    <w:rsid w:val="002F278B"/>
    <w:rsid w:val="002F2AA5"/>
    <w:rsid w:val="002F3270"/>
    <w:rsid w:val="002F5053"/>
    <w:rsid w:val="002F5389"/>
    <w:rsid w:val="002F5E47"/>
    <w:rsid w:val="002F6518"/>
    <w:rsid w:val="002F65F3"/>
    <w:rsid w:val="002F6A08"/>
    <w:rsid w:val="002F707B"/>
    <w:rsid w:val="002F769A"/>
    <w:rsid w:val="002F7942"/>
    <w:rsid w:val="00300DB6"/>
    <w:rsid w:val="0030210D"/>
    <w:rsid w:val="00302305"/>
    <w:rsid w:val="00302894"/>
    <w:rsid w:val="003065B3"/>
    <w:rsid w:val="0030705B"/>
    <w:rsid w:val="00307349"/>
    <w:rsid w:val="00310729"/>
    <w:rsid w:val="00310E2F"/>
    <w:rsid w:val="00310E4B"/>
    <w:rsid w:val="003117EC"/>
    <w:rsid w:val="00311F7E"/>
    <w:rsid w:val="003124F9"/>
    <w:rsid w:val="00312586"/>
    <w:rsid w:val="00313322"/>
    <w:rsid w:val="003134D9"/>
    <w:rsid w:val="00313C63"/>
    <w:rsid w:val="00314CA8"/>
    <w:rsid w:val="00314D1F"/>
    <w:rsid w:val="00314E1E"/>
    <w:rsid w:val="00314F71"/>
    <w:rsid w:val="0031681E"/>
    <w:rsid w:val="003175E9"/>
    <w:rsid w:val="00317F5A"/>
    <w:rsid w:val="00320B2F"/>
    <w:rsid w:val="00320DF6"/>
    <w:rsid w:val="003214DE"/>
    <w:rsid w:val="003218BD"/>
    <w:rsid w:val="00321E78"/>
    <w:rsid w:val="003233EA"/>
    <w:rsid w:val="00325854"/>
    <w:rsid w:val="0032662A"/>
    <w:rsid w:val="00326F81"/>
    <w:rsid w:val="0032709B"/>
    <w:rsid w:val="0032791F"/>
    <w:rsid w:val="00331620"/>
    <w:rsid w:val="00331938"/>
    <w:rsid w:val="00331CA3"/>
    <w:rsid w:val="003320A3"/>
    <w:rsid w:val="003333D3"/>
    <w:rsid w:val="00333477"/>
    <w:rsid w:val="0033387C"/>
    <w:rsid w:val="00333F96"/>
    <w:rsid w:val="003343FE"/>
    <w:rsid w:val="00334862"/>
    <w:rsid w:val="0033536B"/>
    <w:rsid w:val="003356F2"/>
    <w:rsid w:val="003357B0"/>
    <w:rsid w:val="00335920"/>
    <w:rsid w:val="00335ECA"/>
    <w:rsid w:val="00337628"/>
    <w:rsid w:val="003376E6"/>
    <w:rsid w:val="0033772C"/>
    <w:rsid w:val="00340DBB"/>
    <w:rsid w:val="00341A90"/>
    <w:rsid w:val="0034201F"/>
    <w:rsid w:val="0034281A"/>
    <w:rsid w:val="00344B91"/>
    <w:rsid w:val="00344DA3"/>
    <w:rsid w:val="00345D0D"/>
    <w:rsid w:val="0034655E"/>
    <w:rsid w:val="00346CD6"/>
    <w:rsid w:val="00347309"/>
    <w:rsid w:val="00347F44"/>
    <w:rsid w:val="003500E5"/>
    <w:rsid w:val="00352732"/>
    <w:rsid w:val="003529C9"/>
    <w:rsid w:val="003531F7"/>
    <w:rsid w:val="00353610"/>
    <w:rsid w:val="00353DDB"/>
    <w:rsid w:val="00354418"/>
    <w:rsid w:val="00354451"/>
    <w:rsid w:val="003544EF"/>
    <w:rsid w:val="00354A6B"/>
    <w:rsid w:val="00354BCE"/>
    <w:rsid w:val="00355D95"/>
    <w:rsid w:val="0035611D"/>
    <w:rsid w:val="0035642C"/>
    <w:rsid w:val="00357933"/>
    <w:rsid w:val="00360364"/>
    <w:rsid w:val="003606EF"/>
    <w:rsid w:val="00360D69"/>
    <w:rsid w:val="00360D7E"/>
    <w:rsid w:val="00361016"/>
    <w:rsid w:val="00361AC8"/>
    <w:rsid w:val="00361D42"/>
    <w:rsid w:val="003635E3"/>
    <w:rsid w:val="0036395A"/>
    <w:rsid w:val="00364358"/>
    <w:rsid w:val="00364D2F"/>
    <w:rsid w:val="00366905"/>
    <w:rsid w:val="00366B73"/>
    <w:rsid w:val="0036716C"/>
    <w:rsid w:val="003673D7"/>
    <w:rsid w:val="00367D90"/>
    <w:rsid w:val="00367EBD"/>
    <w:rsid w:val="00367F10"/>
    <w:rsid w:val="003717E3"/>
    <w:rsid w:val="00372A1C"/>
    <w:rsid w:val="00372E19"/>
    <w:rsid w:val="00373029"/>
    <w:rsid w:val="00373245"/>
    <w:rsid w:val="003735AD"/>
    <w:rsid w:val="0037494B"/>
    <w:rsid w:val="003751B6"/>
    <w:rsid w:val="00375C0E"/>
    <w:rsid w:val="00375E86"/>
    <w:rsid w:val="0037616C"/>
    <w:rsid w:val="00376CD8"/>
    <w:rsid w:val="0037747F"/>
    <w:rsid w:val="00377734"/>
    <w:rsid w:val="00377B2A"/>
    <w:rsid w:val="00377C86"/>
    <w:rsid w:val="0038083E"/>
    <w:rsid w:val="0038172D"/>
    <w:rsid w:val="00382FB4"/>
    <w:rsid w:val="003830CF"/>
    <w:rsid w:val="003831CA"/>
    <w:rsid w:val="0038332F"/>
    <w:rsid w:val="00383433"/>
    <w:rsid w:val="00383991"/>
    <w:rsid w:val="00383CF8"/>
    <w:rsid w:val="00384429"/>
    <w:rsid w:val="00385764"/>
    <w:rsid w:val="003864EA"/>
    <w:rsid w:val="0038656E"/>
    <w:rsid w:val="00387346"/>
    <w:rsid w:val="003912A7"/>
    <w:rsid w:val="0039328E"/>
    <w:rsid w:val="003957EB"/>
    <w:rsid w:val="00395956"/>
    <w:rsid w:val="00395DC9"/>
    <w:rsid w:val="00396559"/>
    <w:rsid w:val="003978B3"/>
    <w:rsid w:val="003A00F9"/>
    <w:rsid w:val="003A03F2"/>
    <w:rsid w:val="003A046F"/>
    <w:rsid w:val="003A327F"/>
    <w:rsid w:val="003A4110"/>
    <w:rsid w:val="003A5D62"/>
    <w:rsid w:val="003A6AFF"/>
    <w:rsid w:val="003A6B8E"/>
    <w:rsid w:val="003A6F28"/>
    <w:rsid w:val="003A77D1"/>
    <w:rsid w:val="003A7C39"/>
    <w:rsid w:val="003B012E"/>
    <w:rsid w:val="003B07F2"/>
    <w:rsid w:val="003B1DE2"/>
    <w:rsid w:val="003B21D3"/>
    <w:rsid w:val="003B3625"/>
    <w:rsid w:val="003B36FB"/>
    <w:rsid w:val="003B3CD7"/>
    <w:rsid w:val="003B5A5B"/>
    <w:rsid w:val="003B5FDD"/>
    <w:rsid w:val="003B61C5"/>
    <w:rsid w:val="003B65CC"/>
    <w:rsid w:val="003B6ACA"/>
    <w:rsid w:val="003B6EA6"/>
    <w:rsid w:val="003C129C"/>
    <w:rsid w:val="003C17A6"/>
    <w:rsid w:val="003C27F7"/>
    <w:rsid w:val="003C34FC"/>
    <w:rsid w:val="003C37E5"/>
    <w:rsid w:val="003C3F51"/>
    <w:rsid w:val="003C42C4"/>
    <w:rsid w:val="003C4674"/>
    <w:rsid w:val="003C4DAE"/>
    <w:rsid w:val="003C52B8"/>
    <w:rsid w:val="003C563C"/>
    <w:rsid w:val="003C5924"/>
    <w:rsid w:val="003C62E5"/>
    <w:rsid w:val="003C64E5"/>
    <w:rsid w:val="003D05E0"/>
    <w:rsid w:val="003D0900"/>
    <w:rsid w:val="003D1059"/>
    <w:rsid w:val="003D1357"/>
    <w:rsid w:val="003D30AF"/>
    <w:rsid w:val="003D31AA"/>
    <w:rsid w:val="003D3EB4"/>
    <w:rsid w:val="003D4530"/>
    <w:rsid w:val="003D5B79"/>
    <w:rsid w:val="003D75BE"/>
    <w:rsid w:val="003E00DA"/>
    <w:rsid w:val="003E06F8"/>
    <w:rsid w:val="003E178B"/>
    <w:rsid w:val="003E24C3"/>
    <w:rsid w:val="003E26EF"/>
    <w:rsid w:val="003E27FE"/>
    <w:rsid w:val="003E3365"/>
    <w:rsid w:val="003E3B25"/>
    <w:rsid w:val="003E3C8C"/>
    <w:rsid w:val="003E4675"/>
    <w:rsid w:val="003E4EF4"/>
    <w:rsid w:val="003E5F47"/>
    <w:rsid w:val="003E669D"/>
    <w:rsid w:val="003E67CC"/>
    <w:rsid w:val="003E6952"/>
    <w:rsid w:val="003E6D67"/>
    <w:rsid w:val="003E752B"/>
    <w:rsid w:val="003E7E7A"/>
    <w:rsid w:val="003F040A"/>
    <w:rsid w:val="003F1EEB"/>
    <w:rsid w:val="003F20A0"/>
    <w:rsid w:val="003F4A19"/>
    <w:rsid w:val="003F4A94"/>
    <w:rsid w:val="003F5979"/>
    <w:rsid w:val="003F5A15"/>
    <w:rsid w:val="003F6401"/>
    <w:rsid w:val="003F6ED8"/>
    <w:rsid w:val="003F715D"/>
    <w:rsid w:val="003F78B7"/>
    <w:rsid w:val="003F7EFE"/>
    <w:rsid w:val="00400B69"/>
    <w:rsid w:val="004014CF"/>
    <w:rsid w:val="00402B58"/>
    <w:rsid w:val="00403A66"/>
    <w:rsid w:val="0040466E"/>
    <w:rsid w:val="00404FF1"/>
    <w:rsid w:val="00405DD7"/>
    <w:rsid w:val="00405E4B"/>
    <w:rsid w:val="0041015C"/>
    <w:rsid w:val="0041093F"/>
    <w:rsid w:val="004140A3"/>
    <w:rsid w:val="004158F9"/>
    <w:rsid w:val="004159FE"/>
    <w:rsid w:val="00415BCF"/>
    <w:rsid w:val="00416758"/>
    <w:rsid w:val="00417930"/>
    <w:rsid w:val="00420207"/>
    <w:rsid w:val="00420C35"/>
    <w:rsid w:val="004211DA"/>
    <w:rsid w:val="00421259"/>
    <w:rsid w:val="004214ED"/>
    <w:rsid w:val="00422115"/>
    <w:rsid w:val="00422BC3"/>
    <w:rsid w:val="004230F3"/>
    <w:rsid w:val="00423794"/>
    <w:rsid w:val="00423B86"/>
    <w:rsid w:val="00425B36"/>
    <w:rsid w:val="00425DD1"/>
    <w:rsid w:val="00426697"/>
    <w:rsid w:val="00426A86"/>
    <w:rsid w:val="004310F2"/>
    <w:rsid w:val="00432915"/>
    <w:rsid w:val="004331F1"/>
    <w:rsid w:val="00433CB5"/>
    <w:rsid w:val="00434401"/>
    <w:rsid w:val="004345C9"/>
    <w:rsid w:val="00435F00"/>
    <w:rsid w:val="00436832"/>
    <w:rsid w:val="00436C5E"/>
    <w:rsid w:val="00437F88"/>
    <w:rsid w:val="0044191F"/>
    <w:rsid w:val="0044262D"/>
    <w:rsid w:val="004430AF"/>
    <w:rsid w:val="00445386"/>
    <w:rsid w:val="00445422"/>
    <w:rsid w:val="0044590F"/>
    <w:rsid w:val="00445D7D"/>
    <w:rsid w:val="00446341"/>
    <w:rsid w:val="00446D25"/>
    <w:rsid w:val="00446E8F"/>
    <w:rsid w:val="004470E5"/>
    <w:rsid w:val="004501C0"/>
    <w:rsid w:val="004506E7"/>
    <w:rsid w:val="00450F1F"/>
    <w:rsid w:val="00451310"/>
    <w:rsid w:val="00451AE4"/>
    <w:rsid w:val="0045287E"/>
    <w:rsid w:val="00452B0E"/>
    <w:rsid w:val="004554BE"/>
    <w:rsid w:val="00456494"/>
    <w:rsid w:val="00457C70"/>
    <w:rsid w:val="00457DC8"/>
    <w:rsid w:val="00460C0D"/>
    <w:rsid w:val="0046110E"/>
    <w:rsid w:val="00461604"/>
    <w:rsid w:val="004616AE"/>
    <w:rsid w:val="004616B2"/>
    <w:rsid w:val="004620CA"/>
    <w:rsid w:val="00462603"/>
    <w:rsid w:val="004632ED"/>
    <w:rsid w:val="00463380"/>
    <w:rsid w:val="00463409"/>
    <w:rsid w:val="00463C25"/>
    <w:rsid w:val="00465010"/>
    <w:rsid w:val="004661E6"/>
    <w:rsid w:val="0046656B"/>
    <w:rsid w:val="00466F22"/>
    <w:rsid w:val="00467CB9"/>
    <w:rsid w:val="00467E36"/>
    <w:rsid w:val="00467F40"/>
    <w:rsid w:val="00471110"/>
    <w:rsid w:val="0047133B"/>
    <w:rsid w:val="0047167D"/>
    <w:rsid w:val="004718B5"/>
    <w:rsid w:val="00475273"/>
    <w:rsid w:val="00476566"/>
    <w:rsid w:val="00476F4C"/>
    <w:rsid w:val="00477632"/>
    <w:rsid w:val="00477977"/>
    <w:rsid w:val="00477BAF"/>
    <w:rsid w:val="00477C4B"/>
    <w:rsid w:val="00477C5B"/>
    <w:rsid w:val="0048040D"/>
    <w:rsid w:val="00480CA1"/>
    <w:rsid w:val="00480D08"/>
    <w:rsid w:val="004811C6"/>
    <w:rsid w:val="00481879"/>
    <w:rsid w:val="004818F9"/>
    <w:rsid w:val="00481C7C"/>
    <w:rsid w:val="00482F80"/>
    <w:rsid w:val="004832D1"/>
    <w:rsid w:val="00484D13"/>
    <w:rsid w:val="004850A8"/>
    <w:rsid w:val="00485FA2"/>
    <w:rsid w:val="00486179"/>
    <w:rsid w:val="00486C30"/>
    <w:rsid w:val="004871D4"/>
    <w:rsid w:val="00487519"/>
    <w:rsid w:val="00487C24"/>
    <w:rsid w:val="00487EA7"/>
    <w:rsid w:val="004913C8"/>
    <w:rsid w:val="00491AB8"/>
    <w:rsid w:val="00492FF2"/>
    <w:rsid w:val="0049320B"/>
    <w:rsid w:val="00494018"/>
    <w:rsid w:val="004941F9"/>
    <w:rsid w:val="00494806"/>
    <w:rsid w:val="00494F97"/>
    <w:rsid w:val="004953D6"/>
    <w:rsid w:val="00495520"/>
    <w:rsid w:val="00495694"/>
    <w:rsid w:val="00496ACA"/>
    <w:rsid w:val="00497230"/>
    <w:rsid w:val="0049750C"/>
    <w:rsid w:val="0049783E"/>
    <w:rsid w:val="00497E39"/>
    <w:rsid w:val="004A077C"/>
    <w:rsid w:val="004A2F95"/>
    <w:rsid w:val="004A3028"/>
    <w:rsid w:val="004A336C"/>
    <w:rsid w:val="004A5300"/>
    <w:rsid w:val="004A5756"/>
    <w:rsid w:val="004A5815"/>
    <w:rsid w:val="004A6F05"/>
    <w:rsid w:val="004B0F12"/>
    <w:rsid w:val="004B1241"/>
    <w:rsid w:val="004B1720"/>
    <w:rsid w:val="004B23AB"/>
    <w:rsid w:val="004B2949"/>
    <w:rsid w:val="004B2A3C"/>
    <w:rsid w:val="004B3E2F"/>
    <w:rsid w:val="004B47DB"/>
    <w:rsid w:val="004B4F02"/>
    <w:rsid w:val="004B5772"/>
    <w:rsid w:val="004B6283"/>
    <w:rsid w:val="004B6D1A"/>
    <w:rsid w:val="004B7E0B"/>
    <w:rsid w:val="004C0072"/>
    <w:rsid w:val="004C0155"/>
    <w:rsid w:val="004C0906"/>
    <w:rsid w:val="004C0EE6"/>
    <w:rsid w:val="004C2464"/>
    <w:rsid w:val="004C35A2"/>
    <w:rsid w:val="004C35F9"/>
    <w:rsid w:val="004C3FF0"/>
    <w:rsid w:val="004C4AAA"/>
    <w:rsid w:val="004C5124"/>
    <w:rsid w:val="004C7781"/>
    <w:rsid w:val="004C7E22"/>
    <w:rsid w:val="004D00A4"/>
    <w:rsid w:val="004D11FA"/>
    <w:rsid w:val="004D1A55"/>
    <w:rsid w:val="004D279F"/>
    <w:rsid w:val="004D28EC"/>
    <w:rsid w:val="004D2C7B"/>
    <w:rsid w:val="004D334D"/>
    <w:rsid w:val="004D44B9"/>
    <w:rsid w:val="004D5C8F"/>
    <w:rsid w:val="004D6C1C"/>
    <w:rsid w:val="004D7334"/>
    <w:rsid w:val="004E03BF"/>
    <w:rsid w:val="004E052A"/>
    <w:rsid w:val="004E1053"/>
    <w:rsid w:val="004E14F4"/>
    <w:rsid w:val="004E28FB"/>
    <w:rsid w:val="004E383B"/>
    <w:rsid w:val="004E3AB5"/>
    <w:rsid w:val="004E3D8A"/>
    <w:rsid w:val="004E45BE"/>
    <w:rsid w:val="004E4C87"/>
    <w:rsid w:val="004E4DF0"/>
    <w:rsid w:val="004E5279"/>
    <w:rsid w:val="004E5375"/>
    <w:rsid w:val="004E621C"/>
    <w:rsid w:val="004E69BB"/>
    <w:rsid w:val="004E6E13"/>
    <w:rsid w:val="004E6EAD"/>
    <w:rsid w:val="004E6EB8"/>
    <w:rsid w:val="004E6F31"/>
    <w:rsid w:val="004E7619"/>
    <w:rsid w:val="004E76A2"/>
    <w:rsid w:val="004F0DB2"/>
    <w:rsid w:val="004F1403"/>
    <w:rsid w:val="004F1A65"/>
    <w:rsid w:val="004F256D"/>
    <w:rsid w:val="004F3450"/>
    <w:rsid w:val="004F3C9F"/>
    <w:rsid w:val="004F47D3"/>
    <w:rsid w:val="004F4C74"/>
    <w:rsid w:val="004F661C"/>
    <w:rsid w:val="004F7FE6"/>
    <w:rsid w:val="00500067"/>
    <w:rsid w:val="0050043C"/>
    <w:rsid w:val="00500C2B"/>
    <w:rsid w:val="00500DFF"/>
    <w:rsid w:val="00501532"/>
    <w:rsid w:val="005019A4"/>
    <w:rsid w:val="00501AEC"/>
    <w:rsid w:val="00501C0A"/>
    <w:rsid w:val="005021AF"/>
    <w:rsid w:val="00502C33"/>
    <w:rsid w:val="005032E9"/>
    <w:rsid w:val="00504712"/>
    <w:rsid w:val="00505445"/>
    <w:rsid w:val="00505859"/>
    <w:rsid w:val="00505DC3"/>
    <w:rsid w:val="005110BF"/>
    <w:rsid w:val="00513DCB"/>
    <w:rsid w:val="00514233"/>
    <w:rsid w:val="00514E86"/>
    <w:rsid w:val="00514FD2"/>
    <w:rsid w:val="0051636D"/>
    <w:rsid w:val="005174A4"/>
    <w:rsid w:val="0052009B"/>
    <w:rsid w:val="005210AC"/>
    <w:rsid w:val="00521F0E"/>
    <w:rsid w:val="00522A73"/>
    <w:rsid w:val="00523550"/>
    <w:rsid w:val="00524274"/>
    <w:rsid w:val="005245A4"/>
    <w:rsid w:val="00527751"/>
    <w:rsid w:val="005279A6"/>
    <w:rsid w:val="00527C16"/>
    <w:rsid w:val="0053071E"/>
    <w:rsid w:val="00530C9A"/>
    <w:rsid w:val="005319E3"/>
    <w:rsid w:val="00532002"/>
    <w:rsid w:val="00532FCA"/>
    <w:rsid w:val="00533BC4"/>
    <w:rsid w:val="00533CB8"/>
    <w:rsid w:val="0053435C"/>
    <w:rsid w:val="00534BF4"/>
    <w:rsid w:val="0053505D"/>
    <w:rsid w:val="00535C9A"/>
    <w:rsid w:val="00535DAE"/>
    <w:rsid w:val="005369E3"/>
    <w:rsid w:val="00536F62"/>
    <w:rsid w:val="00537D7E"/>
    <w:rsid w:val="0054131F"/>
    <w:rsid w:val="0054278E"/>
    <w:rsid w:val="005427EE"/>
    <w:rsid w:val="00543641"/>
    <w:rsid w:val="00543D0C"/>
    <w:rsid w:val="00544E66"/>
    <w:rsid w:val="00545538"/>
    <w:rsid w:val="00545658"/>
    <w:rsid w:val="00551FBF"/>
    <w:rsid w:val="0055276E"/>
    <w:rsid w:val="0055473C"/>
    <w:rsid w:val="0055577C"/>
    <w:rsid w:val="005566EC"/>
    <w:rsid w:val="005576C8"/>
    <w:rsid w:val="0056007A"/>
    <w:rsid w:val="005615E4"/>
    <w:rsid w:val="005617A4"/>
    <w:rsid w:val="00561800"/>
    <w:rsid w:val="00561C20"/>
    <w:rsid w:val="00561EF4"/>
    <w:rsid w:val="00562507"/>
    <w:rsid w:val="005625DD"/>
    <w:rsid w:val="00562910"/>
    <w:rsid w:val="00563017"/>
    <w:rsid w:val="005634ED"/>
    <w:rsid w:val="00563A11"/>
    <w:rsid w:val="00564722"/>
    <w:rsid w:val="005659B7"/>
    <w:rsid w:val="00565D75"/>
    <w:rsid w:val="005667E1"/>
    <w:rsid w:val="00566C17"/>
    <w:rsid w:val="00567D74"/>
    <w:rsid w:val="00567EB9"/>
    <w:rsid w:val="005707B0"/>
    <w:rsid w:val="00570872"/>
    <w:rsid w:val="00571424"/>
    <w:rsid w:val="005718AB"/>
    <w:rsid w:val="0057347A"/>
    <w:rsid w:val="0057398C"/>
    <w:rsid w:val="0057417F"/>
    <w:rsid w:val="005745AA"/>
    <w:rsid w:val="00574993"/>
    <w:rsid w:val="00574D45"/>
    <w:rsid w:val="00574EAE"/>
    <w:rsid w:val="00574FAF"/>
    <w:rsid w:val="005762F0"/>
    <w:rsid w:val="005766A8"/>
    <w:rsid w:val="005814C0"/>
    <w:rsid w:val="00581961"/>
    <w:rsid w:val="00581AFD"/>
    <w:rsid w:val="00582D58"/>
    <w:rsid w:val="0058304C"/>
    <w:rsid w:val="005835C2"/>
    <w:rsid w:val="00583859"/>
    <w:rsid w:val="00584F3B"/>
    <w:rsid w:val="00585249"/>
    <w:rsid w:val="00585937"/>
    <w:rsid w:val="00585EB0"/>
    <w:rsid w:val="00585F76"/>
    <w:rsid w:val="005864B8"/>
    <w:rsid w:val="00586E01"/>
    <w:rsid w:val="00587053"/>
    <w:rsid w:val="00587FD1"/>
    <w:rsid w:val="005907AD"/>
    <w:rsid w:val="005909C0"/>
    <w:rsid w:val="00590BD0"/>
    <w:rsid w:val="005912B9"/>
    <w:rsid w:val="00592746"/>
    <w:rsid w:val="00592DC9"/>
    <w:rsid w:val="00592E6A"/>
    <w:rsid w:val="005939EC"/>
    <w:rsid w:val="00593A73"/>
    <w:rsid w:val="00594EE7"/>
    <w:rsid w:val="00595199"/>
    <w:rsid w:val="00595D1B"/>
    <w:rsid w:val="00596FB9"/>
    <w:rsid w:val="005970C0"/>
    <w:rsid w:val="00597927"/>
    <w:rsid w:val="005A153C"/>
    <w:rsid w:val="005A1E56"/>
    <w:rsid w:val="005A252A"/>
    <w:rsid w:val="005A2797"/>
    <w:rsid w:val="005A2FB2"/>
    <w:rsid w:val="005A3D25"/>
    <w:rsid w:val="005A5705"/>
    <w:rsid w:val="005A6804"/>
    <w:rsid w:val="005A6B09"/>
    <w:rsid w:val="005A6BF9"/>
    <w:rsid w:val="005A7802"/>
    <w:rsid w:val="005B0085"/>
    <w:rsid w:val="005B071A"/>
    <w:rsid w:val="005B18AE"/>
    <w:rsid w:val="005B1F63"/>
    <w:rsid w:val="005B2046"/>
    <w:rsid w:val="005B2607"/>
    <w:rsid w:val="005B2B28"/>
    <w:rsid w:val="005B2CA4"/>
    <w:rsid w:val="005B3319"/>
    <w:rsid w:val="005B4060"/>
    <w:rsid w:val="005B666F"/>
    <w:rsid w:val="005B676D"/>
    <w:rsid w:val="005B724D"/>
    <w:rsid w:val="005C000E"/>
    <w:rsid w:val="005C2F6E"/>
    <w:rsid w:val="005C3236"/>
    <w:rsid w:val="005C341A"/>
    <w:rsid w:val="005C4BF9"/>
    <w:rsid w:val="005C4C28"/>
    <w:rsid w:val="005C4FE7"/>
    <w:rsid w:val="005C532C"/>
    <w:rsid w:val="005D0A42"/>
    <w:rsid w:val="005D0D30"/>
    <w:rsid w:val="005D17D2"/>
    <w:rsid w:val="005D182A"/>
    <w:rsid w:val="005D278D"/>
    <w:rsid w:val="005D3962"/>
    <w:rsid w:val="005D3D46"/>
    <w:rsid w:val="005D431A"/>
    <w:rsid w:val="005D4555"/>
    <w:rsid w:val="005D4D90"/>
    <w:rsid w:val="005D5122"/>
    <w:rsid w:val="005D543C"/>
    <w:rsid w:val="005D598E"/>
    <w:rsid w:val="005D5ECA"/>
    <w:rsid w:val="005D610B"/>
    <w:rsid w:val="005D65E2"/>
    <w:rsid w:val="005D7DC3"/>
    <w:rsid w:val="005E3ECA"/>
    <w:rsid w:val="005E5635"/>
    <w:rsid w:val="005E5C46"/>
    <w:rsid w:val="005E73BE"/>
    <w:rsid w:val="005E7A88"/>
    <w:rsid w:val="005F088E"/>
    <w:rsid w:val="005F1631"/>
    <w:rsid w:val="005F1DB3"/>
    <w:rsid w:val="005F28B4"/>
    <w:rsid w:val="005F4CC4"/>
    <w:rsid w:val="005F4E4B"/>
    <w:rsid w:val="005F4F7E"/>
    <w:rsid w:val="005F501F"/>
    <w:rsid w:val="005F55AD"/>
    <w:rsid w:val="005F57D9"/>
    <w:rsid w:val="005F5F7D"/>
    <w:rsid w:val="005F6A3A"/>
    <w:rsid w:val="005F6EAD"/>
    <w:rsid w:val="005F7FD2"/>
    <w:rsid w:val="00601006"/>
    <w:rsid w:val="0060103E"/>
    <w:rsid w:val="006016BC"/>
    <w:rsid w:val="00602337"/>
    <w:rsid w:val="006023CB"/>
    <w:rsid w:val="006033B6"/>
    <w:rsid w:val="00603B9A"/>
    <w:rsid w:val="00604200"/>
    <w:rsid w:val="006046AD"/>
    <w:rsid w:val="00607F24"/>
    <w:rsid w:val="006105A6"/>
    <w:rsid w:val="006125FC"/>
    <w:rsid w:val="006150AB"/>
    <w:rsid w:val="006157AD"/>
    <w:rsid w:val="00615D15"/>
    <w:rsid w:val="006163A9"/>
    <w:rsid w:val="0061662C"/>
    <w:rsid w:val="006166F4"/>
    <w:rsid w:val="00616A76"/>
    <w:rsid w:val="00616B71"/>
    <w:rsid w:val="0061778F"/>
    <w:rsid w:val="0062096C"/>
    <w:rsid w:val="00623B8F"/>
    <w:rsid w:val="006241F7"/>
    <w:rsid w:val="006244CA"/>
    <w:rsid w:val="0062525A"/>
    <w:rsid w:val="0062552A"/>
    <w:rsid w:val="006260C5"/>
    <w:rsid w:val="00626D6A"/>
    <w:rsid w:val="00627960"/>
    <w:rsid w:val="00630761"/>
    <w:rsid w:val="006308B6"/>
    <w:rsid w:val="0063152A"/>
    <w:rsid w:val="00631B4D"/>
    <w:rsid w:val="006321D1"/>
    <w:rsid w:val="006324E3"/>
    <w:rsid w:val="0063326A"/>
    <w:rsid w:val="006335F1"/>
    <w:rsid w:val="0063393D"/>
    <w:rsid w:val="00634241"/>
    <w:rsid w:val="0063501C"/>
    <w:rsid w:val="0063648B"/>
    <w:rsid w:val="00640126"/>
    <w:rsid w:val="00640B3D"/>
    <w:rsid w:val="00642772"/>
    <w:rsid w:val="006428B1"/>
    <w:rsid w:val="00642D90"/>
    <w:rsid w:val="00642FAF"/>
    <w:rsid w:val="00643F9A"/>
    <w:rsid w:val="00644854"/>
    <w:rsid w:val="0064489D"/>
    <w:rsid w:val="00644CD5"/>
    <w:rsid w:val="00645314"/>
    <w:rsid w:val="006453E2"/>
    <w:rsid w:val="006456D4"/>
    <w:rsid w:val="00645ABD"/>
    <w:rsid w:val="006461BD"/>
    <w:rsid w:val="0064620B"/>
    <w:rsid w:val="006477D5"/>
    <w:rsid w:val="00650D6F"/>
    <w:rsid w:val="00651080"/>
    <w:rsid w:val="006510A5"/>
    <w:rsid w:val="00651A72"/>
    <w:rsid w:val="00652400"/>
    <w:rsid w:val="00652EF6"/>
    <w:rsid w:val="00653585"/>
    <w:rsid w:val="00653E3A"/>
    <w:rsid w:val="00654AB0"/>
    <w:rsid w:val="00655AC1"/>
    <w:rsid w:val="00656E2A"/>
    <w:rsid w:val="00657856"/>
    <w:rsid w:val="00657874"/>
    <w:rsid w:val="00657E55"/>
    <w:rsid w:val="00657F2C"/>
    <w:rsid w:val="00660010"/>
    <w:rsid w:val="00660C9A"/>
    <w:rsid w:val="00660FAF"/>
    <w:rsid w:val="00661316"/>
    <w:rsid w:val="00663F6A"/>
    <w:rsid w:val="00664D02"/>
    <w:rsid w:val="00664FAF"/>
    <w:rsid w:val="00665367"/>
    <w:rsid w:val="006659E1"/>
    <w:rsid w:val="0066634A"/>
    <w:rsid w:val="00666BFF"/>
    <w:rsid w:val="00666C5D"/>
    <w:rsid w:val="00666DA7"/>
    <w:rsid w:val="006670F5"/>
    <w:rsid w:val="00672095"/>
    <w:rsid w:val="006722B3"/>
    <w:rsid w:val="00672435"/>
    <w:rsid w:val="00672A58"/>
    <w:rsid w:val="00673662"/>
    <w:rsid w:val="0067389F"/>
    <w:rsid w:val="00674CB1"/>
    <w:rsid w:val="0067638F"/>
    <w:rsid w:val="00676B54"/>
    <w:rsid w:val="00677572"/>
    <w:rsid w:val="0067784A"/>
    <w:rsid w:val="00680546"/>
    <w:rsid w:val="00681494"/>
    <w:rsid w:val="006822B5"/>
    <w:rsid w:val="006828ED"/>
    <w:rsid w:val="00683BDC"/>
    <w:rsid w:val="00683C1F"/>
    <w:rsid w:val="0068433B"/>
    <w:rsid w:val="00684462"/>
    <w:rsid w:val="00685CD1"/>
    <w:rsid w:val="00686EFE"/>
    <w:rsid w:val="00687037"/>
    <w:rsid w:val="0068752A"/>
    <w:rsid w:val="00691763"/>
    <w:rsid w:val="00691F42"/>
    <w:rsid w:val="00692426"/>
    <w:rsid w:val="0069347E"/>
    <w:rsid w:val="00693BD6"/>
    <w:rsid w:val="00693C7C"/>
    <w:rsid w:val="00694F7C"/>
    <w:rsid w:val="006959D2"/>
    <w:rsid w:val="00695B5A"/>
    <w:rsid w:val="006961B1"/>
    <w:rsid w:val="00696259"/>
    <w:rsid w:val="006974BB"/>
    <w:rsid w:val="006974F9"/>
    <w:rsid w:val="00697BCD"/>
    <w:rsid w:val="00697D24"/>
    <w:rsid w:val="00697F8A"/>
    <w:rsid w:val="006A2443"/>
    <w:rsid w:val="006A349A"/>
    <w:rsid w:val="006A3A60"/>
    <w:rsid w:val="006A430C"/>
    <w:rsid w:val="006A47E9"/>
    <w:rsid w:val="006A4C84"/>
    <w:rsid w:val="006A59E3"/>
    <w:rsid w:val="006A6633"/>
    <w:rsid w:val="006B0127"/>
    <w:rsid w:val="006B1204"/>
    <w:rsid w:val="006B1EF7"/>
    <w:rsid w:val="006B284E"/>
    <w:rsid w:val="006B4C2C"/>
    <w:rsid w:val="006B4D27"/>
    <w:rsid w:val="006B5276"/>
    <w:rsid w:val="006B5CB5"/>
    <w:rsid w:val="006B5F1E"/>
    <w:rsid w:val="006B7636"/>
    <w:rsid w:val="006C021A"/>
    <w:rsid w:val="006C0C6A"/>
    <w:rsid w:val="006C108D"/>
    <w:rsid w:val="006C1484"/>
    <w:rsid w:val="006C15F7"/>
    <w:rsid w:val="006C1DC8"/>
    <w:rsid w:val="006C34B5"/>
    <w:rsid w:val="006C3954"/>
    <w:rsid w:val="006C53E8"/>
    <w:rsid w:val="006C572B"/>
    <w:rsid w:val="006C57A2"/>
    <w:rsid w:val="006C6475"/>
    <w:rsid w:val="006C6F37"/>
    <w:rsid w:val="006C75E9"/>
    <w:rsid w:val="006C7DFB"/>
    <w:rsid w:val="006D011B"/>
    <w:rsid w:val="006D0828"/>
    <w:rsid w:val="006D16BB"/>
    <w:rsid w:val="006D1CDF"/>
    <w:rsid w:val="006D2579"/>
    <w:rsid w:val="006D2B1C"/>
    <w:rsid w:val="006D3951"/>
    <w:rsid w:val="006D3BD3"/>
    <w:rsid w:val="006D5BF0"/>
    <w:rsid w:val="006D6E12"/>
    <w:rsid w:val="006D71BC"/>
    <w:rsid w:val="006E04A1"/>
    <w:rsid w:val="006E0800"/>
    <w:rsid w:val="006E0939"/>
    <w:rsid w:val="006E0B0C"/>
    <w:rsid w:val="006E0C5C"/>
    <w:rsid w:val="006E0EDB"/>
    <w:rsid w:val="006E1075"/>
    <w:rsid w:val="006E257D"/>
    <w:rsid w:val="006E283C"/>
    <w:rsid w:val="006E2BB3"/>
    <w:rsid w:val="006E3588"/>
    <w:rsid w:val="006E3B8E"/>
    <w:rsid w:val="006E3DD0"/>
    <w:rsid w:val="006E47EA"/>
    <w:rsid w:val="006E6AFA"/>
    <w:rsid w:val="006E7347"/>
    <w:rsid w:val="006E759A"/>
    <w:rsid w:val="006F0104"/>
    <w:rsid w:val="006F21FD"/>
    <w:rsid w:val="006F24F0"/>
    <w:rsid w:val="006F2C5C"/>
    <w:rsid w:val="006F2F03"/>
    <w:rsid w:val="006F4E34"/>
    <w:rsid w:val="006F4FF2"/>
    <w:rsid w:val="006F5DFC"/>
    <w:rsid w:val="006F619A"/>
    <w:rsid w:val="006F6636"/>
    <w:rsid w:val="006F6984"/>
    <w:rsid w:val="006F69AA"/>
    <w:rsid w:val="006F79E6"/>
    <w:rsid w:val="006F7CB9"/>
    <w:rsid w:val="006F7E7D"/>
    <w:rsid w:val="0070034A"/>
    <w:rsid w:val="007005EA"/>
    <w:rsid w:val="00700F3B"/>
    <w:rsid w:val="00702294"/>
    <w:rsid w:val="007026BA"/>
    <w:rsid w:val="007039B7"/>
    <w:rsid w:val="00704598"/>
    <w:rsid w:val="007047FB"/>
    <w:rsid w:val="00704BA9"/>
    <w:rsid w:val="00705510"/>
    <w:rsid w:val="00706DC0"/>
    <w:rsid w:val="00707260"/>
    <w:rsid w:val="00707357"/>
    <w:rsid w:val="0070738A"/>
    <w:rsid w:val="00707EBF"/>
    <w:rsid w:val="0071036D"/>
    <w:rsid w:val="00710D3C"/>
    <w:rsid w:val="00711E61"/>
    <w:rsid w:val="00712973"/>
    <w:rsid w:val="007149D6"/>
    <w:rsid w:val="00720D16"/>
    <w:rsid w:val="00721309"/>
    <w:rsid w:val="00721979"/>
    <w:rsid w:val="00723192"/>
    <w:rsid w:val="00723BEF"/>
    <w:rsid w:val="00724567"/>
    <w:rsid w:val="0072511A"/>
    <w:rsid w:val="0072564A"/>
    <w:rsid w:val="00725FC4"/>
    <w:rsid w:val="00726CF0"/>
    <w:rsid w:val="00726EED"/>
    <w:rsid w:val="00727A11"/>
    <w:rsid w:val="00727E8B"/>
    <w:rsid w:val="00727FD6"/>
    <w:rsid w:val="00730564"/>
    <w:rsid w:val="00731345"/>
    <w:rsid w:val="00731ACB"/>
    <w:rsid w:val="00731EBC"/>
    <w:rsid w:val="007325C0"/>
    <w:rsid w:val="0073298C"/>
    <w:rsid w:val="00734815"/>
    <w:rsid w:val="00735052"/>
    <w:rsid w:val="0073512E"/>
    <w:rsid w:val="007353DD"/>
    <w:rsid w:val="00735965"/>
    <w:rsid w:val="00737494"/>
    <w:rsid w:val="00737DE1"/>
    <w:rsid w:val="0074059F"/>
    <w:rsid w:val="007407BA"/>
    <w:rsid w:val="0074131C"/>
    <w:rsid w:val="00741F78"/>
    <w:rsid w:val="00742711"/>
    <w:rsid w:val="00742BC5"/>
    <w:rsid w:val="007431A7"/>
    <w:rsid w:val="00743EA1"/>
    <w:rsid w:val="007456FD"/>
    <w:rsid w:val="00745CF6"/>
    <w:rsid w:val="007463C6"/>
    <w:rsid w:val="00746982"/>
    <w:rsid w:val="0074793C"/>
    <w:rsid w:val="007500C8"/>
    <w:rsid w:val="007509D5"/>
    <w:rsid w:val="00750BA9"/>
    <w:rsid w:val="00750DCE"/>
    <w:rsid w:val="007519A6"/>
    <w:rsid w:val="00751C69"/>
    <w:rsid w:val="00752549"/>
    <w:rsid w:val="007527B4"/>
    <w:rsid w:val="007529CE"/>
    <w:rsid w:val="00753E92"/>
    <w:rsid w:val="007554DF"/>
    <w:rsid w:val="00755540"/>
    <w:rsid w:val="007555EA"/>
    <w:rsid w:val="00756C03"/>
    <w:rsid w:val="007576C9"/>
    <w:rsid w:val="007579E3"/>
    <w:rsid w:val="00757B60"/>
    <w:rsid w:val="00757DBE"/>
    <w:rsid w:val="00760038"/>
    <w:rsid w:val="00760920"/>
    <w:rsid w:val="00760EB8"/>
    <w:rsid w:val="0076106B"/>
    <w:rsid w:val="007624EC"/>
    <w:rsid w:val="0076263E"/>
    <w:rsid w:val="0076282B"/>
    <w:rsid w:val="00762D0D"/>
    <w:rsid w:val="00763052"/>
    <w:rsid w:val="00763266"/>
    <w:rsid w:val="0076425F"/>
    <w:rsid w:val="007642E4"/>
    <w:rsid w:val="007654EA"/>
    <w:rsid w:val="007656E2"/>
    <w:rsid w:val="007657FC"/>
    <w:rsid w:val="00765822"/>
    <w:rsid w:val="0076602B"/>
    <w:rsid w:val="00766BC8"/>
    <w:rsid w:val="00766C3D"/>
    <w:rsid w:val="00766CB1"/>
    <w:rsid w:val="00767604"/>
    <w:rsid w:val="0076799E"/>
    <w:rsid w:val="007679C7"/>
    <w:rsid w:val="00770C6E"/>
    <w:rsid w:val="00770E09"/>
    <w:rsid w:val="00771574"/>
    <w:rsid w:val="0077286B"/>
    <w:rsid w:val="00772B04"/>
    <w:rsid w:val="00774656"/>
    <w:rsid w:val="00775451"/>
    <w:rsid w:val="00775539"/>
    <w:rsid w:val="00775DFE"/>
    <w:rsid w:val="00776417"/>
    <w:rsid w:val="00777D40"/>
    <w:rsid w:val="00780330"/>
    <w:rsid w:val="00780B6A"/>
    <w:rsid w:val="00782C4E"/>
    <w:rsid w:val="00783842"/>
    <w:rsid w:val="00783A45"/>
    <w:rsid w:val="007856EF"/>
    <w:rsid w:val="0078729F"/>
    <w:rsid w:val="00787369"/>
    <w:rsid w:val="00787774"/>
    <w:rsid w:val="00787E53"/>
    <w:rsid w:val="00787F15"/>
    <w:rsid w:val="00790321"/>
    <w:rsid w:val="007908F5"/>
    <w:rsid w:val="00795704"/>
    <w:rsid w:val="007958BB"/>
    <w:rsid w:val="00796556"/>
    <w:rsid w:val="00796F3B"/>
    <w:rsid w:val="00797399"/>
    <w:rsid w:val="00797716"/>
    <w:rsid w:val="007A0981"/>
    <w:rsid w:val="007A0C62"/>
    <w:rsid w:val="007A0E39"/>
    <w:rsid w:val="007A1624"/>
    <w:rsid w:val="007A17EF"/>
    <w:rsid w:val="007A1989"/>
    <w:rsid w:val="007A30EB"/>
    <w:rsid w:val="007A393A"/>
    <w:rsid w:val="007A3BD4"/>
    <w:rsid w:val="007A3C3E"/>
    <w:rsid w:val="007A3F18"/>
    <w:rsid w:val="007A48AE"/>
    <w:rsid w:val="007A48E1"/>
    <w:rsid w:val="007A5581"/>
    <w:rsid w:val="007A573E"/>
    <w:rsid w:val="007A577B"/>
    <w:rsid w:val="007A6F18"/>
    <w:rsid w:val="007A7DA0"/>
    <w:rsid w:val="007B090C"/>
    <w:rsid w:val="007B1697"/>
    <w:rsid w:val="007B1945"/>
    <w:rsid w:val="007B1A08"/>
    <w:rsid w:val="007B267E"/>
    <w:rsid w:val="007B2F5D"/>
    <w:rsid w:val="007B360F"/>
    <w:rsid w:val="007B3CBA"/>
    <w:rsid w:val="007B50B1"/>
    <w:rsid w:val="007B680B"/>
    <w:rsid w:val="007B6857"/>
    <w:rsid w:val="007B6880"/>
    <w:rsid w:val="007B6BB6"/>
    <w:rsid w:val="007B725E"/>
    <w:rsid w:val="007C031F"/>
    <w:rsid w:val="007C09A5"/>
    <w:rsid w:val="007C0E02"/>
    <w:rsid w:val="007C1A3F"/>
    <w:rsid w:val="007C25C3"/>
    <w:rsid w:val="007C407D"/>
    <w:rsid w:val="007C4458"/>
    <w:rsid w:val="007C55B5"/>
    <w:rsid w:val="007C5714"/>
    <w:rsid w:val="007C60A0"/>
    <w:rsid w:val="007C71B5"/>
    <w:rsid w:val="007C7E7D"/>
    <w:rsid w:val="007D3244"/>
    <w:rsid w:val="007D3353"/>
    <w:rsid w:val="007D4589"/>
    <w:rsid w:val="007D460B"/>
    <w:rsid w:val="007D5996"/>
    <w:rsid w:val="007D6689"/>
    <w:rsid w:val="007E2E22"/>
    <w:rsid w:val="007E2E34"/>
    <w:rsid w:val="007E3A01"/>
    <w:rsid w:val="007E5F7E"/>
    <w:rsid w:val="007E5FC2"/>
    <w:rsid w:val="007E60B7"/>
    <w:rsid w:val="007E6BA8"/>
    <w:rsid w:val="007E6C96"/>
    <w:rsid w:val="007E7737"/>
    <w:rsid w:val="007E78A1"/>
    <w:rsid w:val="007E799D"/>
    <w:rsid w:val="007E7AC9"/>
    <w:rsid w:val="007F1A61"/>
    <w:rsid w:val="007F22A3"/>
    <w:rsid w:val="007F3237"/>
    <w:rsid w:val="007F34DD"/>
    <w:rsid w:val="007F5073"/>
    <w:rsid w:val="007F58A0"/>
    <w:rsid w:val="007F58B0"/>
    <w:rsid w:val="007F5AC2"/>
    <w:rsid w:val="007F5BCC"/>
    <w:rsid w:val="007F60EA"/>
    <w:rsid w:val="007F6B22"/>
    <w:rsid w:val="007F6D8A"/>
    <w:rsid w:val="007F7051"/>
    <w:rsid w:val="007F7C96"/>
    <w:rsid w:val="00800A99"/>
    <w:rsid w:val="0080124B"/>
    <w:rsid w:val="00802DAF"/>
    <w:rsid w:val="008053BC"/>
    <w:rsid w:val="008054D3"/>
    <w:rsid w:val="00805E89"/>
    <w:rsid w:val="00805F89"/>
    <w:rsid w:val="00806C2B"/>
    <w:rsid w:val="00806CDA"/>
    <w:rsid w:val="008070C0"/>
    <w:rsid w:val="00811141"/>
    <w:rsid w:val="008111E5"/>
    <w:rsid w:val="00812764"/>
    <w:rsid w:val="008128EE"/>
    <w:rsid w:val="00813426"/>
    <w:rsid w:val="00813947"/>
    <w:rsid w:val="00814929"/>
    <w:rsid w:val="00817036"/>
    <w:rsid w:val="00820693"/>
    <w:rsid w:val="008211AE"/>
    <w:rsid w:val="00821828"/>
    <w:rsid w:val="00821FBD"/>
    <w:rsid w:val="0082246C"/>
    <w:rsid w:val="00823C33"/>
    <w:rsid w:val="0082659D"/>
    <w:rsid w:val="00826AF1"/>
    <w:rsid w:val="00826AF9"/>
    <w:rsid w:val="00827254"/>
    <w:rsid w:val="00827C9B"/>
    <w:rsid w:val="008309AD"/>
    <w:rsid w:val="008313DA"/>
    <w:rsid w:val="00831495"/>
    <w:rsid w:val="00831755"/>
    <w:rsid w:val="00831C19"/>
    <w:rsid w:val="00831EB5"/>
    <w:rsid w:val="00832139"/>
    <w:rsid w:val="00832695"/>
    <w:rsid w:val="00833CB8"/>
    <w:rsid w:val="008344F8"/>
    <w:rsid w:val="00835016"/>
    <w:rsid w:val="00836362"/>
    <w:rsid w:val="0083665D"/>
    <w:rsid w:val="00837004"/>
    <w:rsid w:val="00837253"/>
    <w:rsid w:val="0083732C"/>
    <w:rsid w:val="0083778C"/>
    <w:rsid w:val="00837E1B"/>
    <w:rsid w:val="00840735"/>
    <w:rsid w:val="0084088F"/>
    <w:rsid w:val="00840F4F"/>
    <w:rsid w:val="0084163C"/>
    <w:rsid w:val="00842099"/>
    <w:rsid w:val="0084220A"/>
    <w:rsid w:val="0084259C"/>
    <w:rsid w:val="00842E00"/>
    <w:rsid w:val="00842F35"/>
    <w:rsid w:val="00843092"/>
    <w:rsid w:val="0084427F"/>
    <w:rsid w:val="00844D24"/>
    <w:rsid w:val="00844EA8"/>
    <w:rsid w:val="0084589F"/>
    <w:rsid w:val="00846677"/>
    <w:rsid w:val="008466D1"/>
    <w:rsid w:val="008470B5"/>
    <w:rsid w:val="008478AE"/>
    <w:rsid w:val="00847AF1"/>
    <w:rsid w:val="00847B39"/>
    <w:rsid w:val="00847F6E"/>
    <w:rsid w:val="008500C1"/>
    <w:rsid w:val="00850134"/>
    <w:rsid w:val="008506AF"/>
    <w:rsid w:val="00853E6E"/>
    <w:rsid w:val="008559CB"/>
    <w:rsid w:val="00855E98"/>
    <w:rsid w:val="00857126"/>
    <w:rsid w:val="008576AD"/>
    <w:rsid w:val="00860195"/>
    <w:rsid w:val="00860404"/>
    <w:rsid w:val="00862D05"/>
    <w:rsid w:val="008635BD"/>
    <w:rsid w:val="00864227"/>
    <w:rsid w:val="008653AF"/>
    <w:rsid w:val="00865F12"/>
    <w:rsid w:val="00866567"/>
    <w:rsid w:val="00866A39"/>
    <w:rsid w:val="00867A43"/>
    <w:rsid w:val="00867E55"/>
    <w:rsid w:val="00870112"/>
    <w:rsid w:val="00870529"/>
    <w:rsid w:val="008758B9"/>
    <w:rsid w:val="00877C4C"/>
    <w:rsid w:val="00880043"/>
    <w:rsid w:val="0088131E"/>
    <w:rsid w:val="0088161C"/>
    <w:rsid w:val="008817F7"/>
    <w:rsid w:val="008827EF"/>
    <w:rsid w:val="008831E3"/>
    <w:rsid w:val="00883F8E"/>
    <w:rsid w:val="00884C7A"/>
    <w:rsid w:val="00884CEA"/>
    <w:rsid w:val="008852F1"/>
    <w:rsid w:val="008857C6"/>
    <w:rsid w:val="0088585B"/>
    <w:rsid w:val="0088649B"/>
    <w:rsid w:val="00886E5F"/>
    <w:rsid w:val="00887059"/>
    <w:rsid w:val="00887455"/>
    <w:rsid w:val="00887FA3"/>
    <w:rsid w:val="008910FC"/>
    <w:rsid w:val="00892B12"/>
    <w:rsid w:val="00893B41"/>
    <w:rsid w:val="008948C1"/>
    <w:rsid w:val="00896237"/>
    <w:rsid w:val="00896C49"/>
    <w:rsid w:val="008976AD"/>
    <w:rsid w:val="008A09DB"/>
    <w:rsid w:val="008A0CDF"/>
    <w:rsid w:val="008A242E"/>
    <w:rsid w:val="008A26BB"/>
    <w:rsid w:val="008A2852"/>
    <w:rsid w:val="008A2985"/>
    <w:rsid w:val="008A2BBB"/>
    <w:rsid w:val="008A301A"/>
    <w:rsid w:val="008A34B8"/>
    <w:rsid w:val="008A3ED7"/>
    <w:rsid w:val="008A42BB"/>
    <w:rsid w:val="008A45D8"/>
    <w:rsid w:val="008A4A4E"/>
    <w:rsid w:val="008A5096"/>
    <w:rsid w:val="008A56F1"/>
    <w:rsid w:val="008A6336"/>
    <w:rsid w:val="008A6DC2"/>
    <w:rsid w:val="008B0D63"/>
    <w:rsid w:val="008B1E46"/>
    <w:rsid w:val="008B2032"/>
    <w:rsid w:val="008B24C4"/>
    <w:rsid w:val="008B3986"/>
    <w:rsid w:val="008B40DE"/>
    <w:rsid w:val="008B470F"/>
    <w:rsid w:val="008B4EAD"/>
    <w:rsid w:val="008B613B"/>
    <w:rsid w:val="008B6173"/>
    <w:rsid w:val="008B6568"/>
    <w:rsid w:val="008B7075"/>
    <w:rsid w:val="008B7C57"/>
    <w:rsid w:val="008C0819"/>
    <w:rsid w:val="008C15E7"/>
    <w:rsid w:val="008C19E5"/>
    <w:rsid w:val="008C1C53"/>
    <w:rsid w:val="008C1F0A"/>
    <w:rsid w:val="008C224C"/>
    <w:rsid w:val="008C32A4"/>
    <w:rsid w:val="008C56F4"/>
    <w:rsid w:val="008C7E94"/>
    <w:rsid w:val="008D072D"/>
    <w:rsid w:val="008D1779"/>
    <w:rsid w:val="008D17F6"/>
    <w:rsid w:val="008D3366"/>
    <w:rsid w:val="008D3401"/>
    <w:rsid w:val="008D4C73"/>
    <w:rsid w:val="008D593E"/>
    <w:rsid w:val="008D71F3"/>
    <w:rsid w:val="008E1C89"/>
    <w:rsid w:val="008E2816"/>
    <w:rsid w:val="008E2CDE"/>
    <w:rsid w:val="008E2D41"/>
    <w:rsid w:val="008E489A"/>
    <w:rsid w:val="008E546B"/>
    <w:rsid w:val="008E547F"/>
    <w:rsid w:val="008E6997"/>
    <w:rsid w:val="008F0A4F"/>
    <w:rsid w:val="008F1F99"/>
    <w:rsid w:val="008F1FB1"/>
    <w:rsid w:val="008F2A21"/>
    <w:rsid w:val="008F332B"/>
    <w:rsid w:val="008F3CAB"/>
    <w:rsid w:val="008F4707"/>
    <w:rsid w:val="008F5591"/>
    <w:rsid w:val="008F6588"/>
    <w:rsid w:val="008F70B8"/>
    <w:rsid w:val="008F7FC9"/>
    <w:rsid w:val="009003A4"/>
    <w:rsid w:val="00900496"/>
    <w:rsid w:val="00900D70"/>
    <w:rsid w:val="00900E07"/>
    <w:rsid w:val="00901508"/>
    <w:rsid w:val="00901914"/>
    <w:rsid w:val="009027D6"/>
    <w:rsid w:val="00904FC1"/>
    <w:rsid w:val="0090704C"/>
    <w:rsid w:val="0091029F"/>
    <w:rsid w:val="00910EFD"/>
    <w:rsid w:val="00911AED"/>
    <w:rsid w:val="00911F2D"/>
    <w:rsid w:val="009123A4"/>
    <w:rsid w:val="009125C4"/>
    <w:rsid w:val="00912B73"/>
    <w:rsid w:val="00913236"/>
    <w:rsid w:val="0091357B"/>
    <w:rsid w:val="0091377D"/>
    <w:rsid w:val="00914444"/>
    <w:rsid w:val="009158F5"/>
    <w:rsid w:val="009168F5"/>
    <w:rsid w:val="009208C3"/>
    <w:rsid w:val="00920A05"/>
    <w:rsid w:val="009213B9"/>
    <w:rsid w:val="009215C5"/>
    <w:rsid w:val="00921655"/>
    <w:rsid w:val="00921F8D"/>
    <w:rsid w:val="00922F3B"/>
    <w:rsid w:val="00923C2C"/>
    <w:rsid w:val="00924025"/>
    <w:rsid w:val="0092444C"/>
    <w:rsid w:val="00924949"/>
    <w:rsid w:val="00925A0F"/>
    <w:rsid w:val="00931BDC"/>
    <w:rsid w:val="00932019"/>
    <w:rsid w:val="009321D4"/>
    <w:rsid w:val="00933FCA"/>
    <w:rsid w:val="0093409B"/>
    <w:rsid w:val="009341A4"/>
    <w:rsid w:val="00935156"/>
    <w:rsid w:val="00935EC3"/>
    <w:rsid w:val="00936627"/>
    <w:rsid w:val="0093668D"/>
    <w:rsid w:val="009407B2"/>
    <w:rsid w:val="0094082F"/>
    <w:rsid w:val="009408A0"/>
    <w:rsid w:val="00942D03"/>
    <w:rsid w:val="00943012"/>
    <w:rsid w:val="00943710"/>
    <w:rsid w:val="00944E1F"/>
    <w:rsid w:val="009459EB"/>
    <w:rsid w:val="00945A5B"/>
    <w:rsid w:val="009478E1"/>
    <w:rsid w:val="00947CB7"/>
    <w:rsid w:val="00950328"/>
    <w:rsid w:val="00950D8C"/>
    <w:rsid w:val="0095205D"/>
    <w:rsid w:val="009525A3"/>
    <w:rsid w:val="00952897"/>
    <w:rsid w:val="00952C24"/>
    <w:rsid w:val="00952C6D"/>
    <w:rsid w:val="00953131"/>
    <w:rsid w:val="009532C8"/>
    <w:rsid w:val="009535A8"/>
    <w:rsid w:val="00954379"/>
    <w:rsid w:val="00955633"/>
    <w:rsid w:val="00955A0F"/>
    <w:rsid w:val="00956614"/>
    <w:rsid w:val="009566A5"/>
    <w:rsid w:val="00957115"/>
    <w:rsid w:val="00957E07"/>
    <w:rsid w:val="009601B7"/>
    <w:rsid w:val="00961592"/>
    <w:rsid w:val="00962768"/>
    <w:rsid w:val="0096296F"/>
    <w:rsid w:val="00962C34"/>
    <w:rsid w:val="0096520A"/>
    <w:rsid w:val="00965301"/>
    <w:rsid w:val="00965642"/>
    <w:rsid w:val="00965794"/>
    <w:rsid w:val="009665F3"/>
    <w:rsid w:val="009708C7"/>
    <w:rsid w:val="0097092A"/>
    <w:rsid w:val="00972606"/>
    <w:rsid w:val="00972D05"/>
    <w:rsid w:val="00973FDC"/>
    <w:rsid w:val="00975341"/>
    <w:rsid w:val="009760C0"/>
    <w:rsid w:val="0097616E"/>
    <w:rsid w:val="009800FB"/>
    <w:rsid w:val="00980695"/>
    <w:rsid w:val="009806F9"/>
    <w:rsid w:val="009807FD"/>
    <w:rsid w:val="0098161B"/>
    <w:rsid w:val="00982AEF"/>
    <w:rsid w:val="00982C62"/>
    <w:rsid w:val="00983B9D"/>
    <w:rsid w:val="00983FB5"/>
    <w:rsid w:val="00984A51"/>
    <w:rsid w:val="00984AED"/>
    <w:rsid w:val="00985428"/>
    <w:rsid w:val="00986DBD"/>
    <w:rsid w:val="00986F40"/>
    <w:rsid w:val="00987186"/>
    <w:rsid w:val="009871F5"/>
    <w:rsid w:val="00992B99"/>
    <w:rsid w:val="00992CE9"/>
    <w:rsid w:val="009935FF"/>
    <w:rsid w:val="009939CD"/>
    <w:rsid w:val="00993D43"/>
    <w:rsid w:val="0099495F"/>
    <w:rsid w:val="0099517B"/>
    <w:rsid w:val="00995233"/>
    <w:rsid w:val="0099700F"/>
    <w:rsid w:val="009970AC"/>
    <w:rsid w:val="00997DEA"/>
    <w:rsid w:val="00997FF3"/>
    <w:rsid w:val="009A06AF"/>
    <w:rsid w:val="009A1B43"/>
    <w:rsid w:val="009A1CD1"/>
    <w:rsid w:val="009A2143"/>
    <w:rsid w:val="009A2395"/>
    <w:rsid w:val="009A2869"/>
    <w:rsid w:val="009A30C0"/>
    <w:rsid w:val="009A326D"/>
    <w:rsid w:val="009A5277"/>
    <w:rsid w:val="009A59D6"/>
    <w:rsid w:val="009A69A1"/>
    <w:rsid w:val="009A6E73"/>
    <w:rsid w:val="009A6F9E"/>
    <w:rsid w:val="009A70BA"/>
    <w:rsid w:val="009A773B"/>
    <w:rsid w:val="009A780B"/>
    <w:rsid w:val="009A7F32"/>
    <w:rsid w:val="009A7F86"/>
    <w:rsid w:val="009B0192"/>
    <w:rsid w:val="009B0E5E"/>
    <w:rsid w:val="009B1E63"/>
    <w:rsid w:val="009B225B"/>
    <w:rsid w:val="009B225D"/>
    <w:rsid w:val="009B31AB"/>
    <w:rsid w:val="009B4EC6"/>
    <w:rsid w:val="009B5695"/>
    <w:rsid w:val="009B5FB4"/>
    <w:rsid w:val="009B6F4B"/>
    <w:rsid w:val="009B7AFF"/>
    <w:rsid w:val="009C0451"/>
    <w:rsid w:val="009C0515"/>
    <w:rsid w:val="009C1656"/>
    <w:rsid w:val="009C1C76"/>
    <w:rsid w:val="009C29AF"/>
    <w:rsid w:val="009C340F"/>
    <w:rsid w:val="009C3E8F"/>
    <w:rsid w:val="009C4E70"/>
    <w:rsid w:val="009C6F1A"/>
    <w:rsid w:val="009C75C7"/>
    <w:rsid w:val="009D075E"/>
    <w:rsid w:val="009D0D76"/>
    <w:rsid w:val="009D105A"/>
    <w:rsid w:val="009D15A4"/>
    <w:rsid w:val="009D17BA"/>
    <w:rsid w:val="009D20BD"/>
    <w:rsid w:val="009D2481"/>
    <w:rsid w:val="009D2BA1"/>
    <w:rsid w:val="009D2CE3"/>
    <w:rsid w:val="009D341C"/>
    <w:rsid w:val="009D4A32"/>
    <w:rsid w:val="009D4D24"/>
    <w:rsid w:val="009D5644"/>
    <w:rsid w:val="009D64A6"/>
    <w:rsid w:val="009D6D20"/>
    <w:rsid w:val="009D7780"/>
    <w:rsid w:val="009D7A58"/>
    <w:rsid w:val="009E0455"/>
    <w:rsid w:val="009E0821"/>
    <w:rsid w:val="009E0D45"/>
    <w:rsid w:val="009E1D8E"/>
    <w:rsid w:val="009E2746"/>
    <w:rsid w:val="009E2F5D"/>
    <w:rsid w:val="009E412F"/>
    <w:rsid w:val="009E4B01"/>
    <w:rsid w:val="009E4C97"/>
    <w:rsid w:val="009E4CD7"/>
    <w:rsid w:val="009E69FB"/>
    <w:rsid w:val="009E6C9D"/>
    <w:rsid w:val="009E6DC1"/>
    <w:rsid w:val="009E75E5"/>
    <w:rsid w:val="009E76B9"/>
    <w:rsid w:val="009F0185"/>
    <w:rsid w:val="009F0BA9"/>
    <w:rsid w:val="009F185C"/>
    <w:rsid w:val="009F319F"/>
    <w:rsid w:val="009F3E00"/>
    <w:rsid w:val="009F3ECB"/>
    <w:rsid w:val="009F426A"/>
    <w:rsid w:val="009F4D30"/>
    <w:rsid w:val="009F4FAD"/>
    <w:rsid w:val="009F513F"/>
    <w:rsid w:val="009F5176"/>
    <w:rsid w:val="009F52DE"/>
    <w:rsid w:val="009F6DC9"/>
    <w:rsid w:val="009F6E6A"/>
    <w:rsid w:val="009F7562"/>
    <w:rsid w:val="00A0058C"/>
    <w:rsid w:val="00A005CD"/>
    <w:rsid w:val="00A00982"/>
    <w:rsid w:val="00A00A2F"/>
    <w:rsid w:val="00A00AB0"/>
    <w:rsid w:val="00A011AA"/>
    <w:rsid w:val="00A01695"/>
    <w:rsid w:val="00A01932"/>
    <w:rsid w:val="00A02242"/>
    <w:rsid w:val="00A04000"/>
    <w:rsid w:val="00A05E26"/>
    <w:rsid w:val="00A05F38"/>
    <w:rsid w:val="00A10224"/>
    <w:rsid w:val="00A133C6"/>
    <w:rsid w:val="00A13A2D"/>
    <w:rsid w:val="00A13BDE"/>
    <w:rsid w:val="00A145BF"/>
    <w:rsid w:val="00A1492E"/>
    <w:rsid w:val="00A150F6"/>
    <w:rsid w:val="00A15813"/>
    <w:rsid w:val="00A15C7B"/>
    <w:rsid w:val="00A1668C"/>
    <w:rsid w:val="00A20452"/>
    <w:rsid w:val="00A205D9"/>
    <w:rsid w:val="00A20DE4"/>
    <w:rsid w:val="00A215E8"/>
    <w:rsid w:val="00A22610"/>
    <w:rsid w:val="00A230CA"/>
    <w:rsid w:val="00A24D66"/>
    <w:rsid w:val="00A30349"/>
    <w:rsid w:val="00A306E4"/>
    <w:rsid w:val="00A323AC"/>
    <w:rsid w:val="00A330A9"/>
    <w:rsid w:val="00A331A2"/>
    <w:rsid w:val="00A336DA"/>
    <w:rsid w:val="00A34464"/>
    <w:rsid w:val="00A35143"/>
    <w:rsid w:val="00A355A8"/>
    <w:rsid w:val="00A35DE7"/>
    <w:rsid w:val="00A35EF9"/>
    <w:rsid w:val="00A36446"/>
    <w:rsid w:val="00A3691E"/>
    <w:rsid w:val="00A37DFC"/>
    <w:rsid w:val="00A407E0"/>
    <w:rsid w:val="00A419A8"/>
    <w:rsid w:val="00A420B8"/>
    <w:rsid w:val="00A42435"/>
    <w:rsid w:val="00A424AF"/>
    <w:rsid w:val="00A42C46"/>
    <w:rsid w:val="00A44008"/>
    <w:rsid w:val="00A44B67"/>
    <w:rsid w:val="00A44EA8"/>
    <w:rsid w:val="00A45E54"/>
    <w:rsid w:val="00A4636C"/>
    <w:rsid w:val="00A466B4"/>
    <w:rsid w:val="00A46809"/>
    <w:rsid w:val="00A46B79"/>
    <w:rsid w:val="00A47524"/>
    <w:rsid w:val="00A50A15"/>
    <w:rsid w:val="00A51112"/>
    <w:rsid w:val="00A520F7"/>
    <w:rsid w:val="00A52711"/>
    <w:rsid w:val="00A52833"/>
    <w:rsid w:val="00A5314A"/>
    <w:rsid w:val="00A53E50"/>
    <w:rsid w:val="00A54B2F"/>
    <w:rsid w:val="00A552AA"/>
    <w:rsid w:val="00A56C39"/>
    <w:rsid w:val="00A61572"/>
    <w:rsid w:val="00A61A10"/>
    <w:rsid w:val="00A62155"/>
    <w:rsid w:val="00A6222B"/>
    <w:rsid w:val="00A62D04"/>
    <w:rsid w:val="00A63029"/>
    <w:rsid w:val="00A636EF"/>
    <w:rsid w:val="00A63EDB"/>
    <w:rsid w:val="00A64015"/>
    <w:rsid w:val="00A64354"/>
    <w:rsid w:val="00A64524"/>
    <w:rsid w:val="00A645E9"/>
    <w:rsid w:val="00A648EB"/>
    <w:rsid w:val="00A64952"/>
    <w:rsid w:val="00A6532B"/>
    <w:rsid w:val="00A65D7B"/>
    <w:rsid w:val="00A66E94"/>
    <w:rsid w:val="00A67906"/>
    <w:rsid w:val="00A705F7"/>
    <w:rsid w:val="00A737C8"/>
    <w:rsid w:val="00A7407A"/>
    <w:rsid w:val="00A74678"/>
    <w:rsid w:val="00A752F8"/>
    <w:rsid w:val="00A7546C"/>
    <w:rsid w:val="00A766A7"/>
    <w:rsid w:val="00A8064F"/>
    <w:rsid w:val="00A80FBF"/>
    <w:rsid w:val="00A814AA"/>
    <w:rsid w:val="00A8193C"/>
    <w:rsid w:val="00A8288F"/>
    <w:rsid w:val="00A843D7"/>
    <w:rsid w:val="00A85850"/>
    <w:rsid w:val="00A85D9C"/>
    <w:rsid w:val="00A85EC2"/>
    <w:rsid w:val="00A868FF"/>
    <w:rsid w:val="00A87382"/>
    <w:rsid w:val="00A877F6"/>
    <w:rsid w:val="00A87F9E"/>
    <w:rsid w:val="00A900E5"/>
    <w:rsid w:val="00A9023C"/>
    <w:rsid w:val="00A9053D"/>
    <w:rsid w:val="00A90628"/>
    <w:rsid w:val="00A90CC7"/>
    <w:rsid w:val="00A914A2"/>
    <w:rsid w:val="00A93399"/>
    <w:rsid w:val="00A93568"/>
    <w:rsid w:val="00A93969"/>
    <w:rsid w:val="00A93C59"/>
    <w:rsid w:val="00A9482A"/>
    <w:rsid w:val="00A9491D"/>
    <w:rsid w:val="00A94D11"/>
    <w:rsid w:val="00A94E27"/>
    <w:rsid w:val="00A9562F"/>
    <w:rsid w:val="00A95A56"/>
    <w:rsid w:val="00A96418"/>
    <w:rsid w:val="00A96870"/>
    <w:rsid w:val="00A96A1D"/>
    <w:rsid w:val="00A96AAC"/>
    <w:rsid w:val="00A9784C"/>
    <w:rsid w:val="00AA0B7A"/>
    <w:rsid w:val="00AA0C7B"/>
    <w:rsid w:val="00AA1559"/>
    <w:rsid w:val="00AA277C"/>
    <w:rsid w:val="00AA3BC7"/>
    <w:rsid w:val="00AA4401"/>
    <w:rsid w:val="00AA4571"/>
    <w:rsid w:val="00AA4C4A"/>
    <w:rsid w:val="00AA6C90"/>
    <w:rsid w:val="00AA71ED"/>
    <w:rsid w:val="00AA7DDB"/>
    <w:rsid w:val="00AB09DF"/>
    <w:rsid w:val="00AB1469"/>
    <w:rsid w:val="00AB1790"/>
    <w:rsid w:val="00AB2727"/>
    <w:rsid w:val="00AB2824"/>
    <w:rsid w:val="00AB29AD"/>
    <w:rsid w:val="00AB315B"/>
    <w:rsid w:val="00AB39F4"/>
    <w:rsid w:val="00AB3BAD"/>
    <w:rsid w:val="00AB3D47"/>
    <w:rsid w:val="00AB40F0"/>
    <w:rsid w:val="00AB47AA"/>
    <w:rsid w:val="00AB4B3C"/>
    <w:rsid w:val="00AB4CA0"/>
    <w:rsid w:val="00AB5E90"/>
    <w:rsid w:val="00AC0C54"/>
    <w:rsid w:val="00AC0DEC"/>
    <w:rsid w:val="00AC19C2"/>
    <w:rsid w:val="00AC20A1"/>
    <w:rsid w:val="00AC21AE"/>
    <w:rsid w:val="00AC35BE"/>
    <w:rsid w:val="00AC4343"/>
    <w:rsid w:val="00AC6D28"/>
    <w:rsid w:val="00AC72DE"/>
    <w:rsid w:val="00AC788D"/>
    <w:rsid w:val="00AD01AB"/>
    <w:rsid w:val="00AD06D6"/>
    <w:rsid w:val="00AD1995"/>
    <w:rsid w:val="00AD1F1B"/>
    <w:rsid w:val="00AD263D"/>
    <w:rsid w:val="00AD28AC"/>
    <w:rsid w:val="00AD2C30"/>
    <w:rsid w:val="00AD2E84"/>
    <w:rsid w:val="00AD300F"/>
    <w:rsid w:val="00AD337C"/>
    <w:rsid w:val="00AD33CF"/>
    <w:rsid w:val="00AD3681"/>
    <w:rsid w:val="00AD3E86"/>
    <w:rsid w:val="00AD421B"/>
    <w:rsid w:val="00AD4350"/>
    <w:rsid w:val="00AD67CC"/>
    <w:rsid w:val="00AD7382"/>
    <w:rsid w:val="00AD7AC2"/>
    <w:rsid w:val="00AD7B62"/>
    <w:rsid w:val="00AD7BA0"/>
    <w:rsid w:val="00AE0516"/>
    <w:rsid w:val="00AE0A4C"/>
    <w:rsid w:val="00AE0D72"/>
    <w:rsid w:val="00AE0ECE"/>
    <w:rsid w:val="00AE1C84"/>
    <w:rsid w:val="00AE1D6B"/>
    <w:rsid w:val="00AE2959"/>
    <w:rsid w:val="00AE3050"/>
    <w:rsid w:val="00AE30B5"/>
    <w:rsid w:val="00AE3A4B"/>
    <w:rsid w:val="00AE400C"/>
    <w:rsid w:val="00AE57EC"/>
    <w:rsid w:val="00AE6611"/>
    <w:rsid w:val="00AE70CF"/>
    <w:rsid w:val="00AE7503"/>
    <w:rsid w:val="00AE78BE"/>
    <w:rsid w:val="00AF0027"/>
    <w:rsid w:val="00AF110C"/>
    <w:rsid w:val="00AF1A65"/>
    <w:rsid w:val="00AF1B3C"/>
    <w:rsid w:val="00AF2BF0"/>
    <w:rsid w:val="00AF2EB9"/>
    <w:rsid w:val="00AF61B4"/>
    <w:rsid w:val="00AF65E6"/>
    <w:rsid w:val="00AF6C12"/>
    <w:rsid w:val="00AF6E2A"/>
    <w:rsid w:val="00AF72F7"/>
    <w:rsid w:val="00AF79D7"/>
    <w:rsid w:val="00AF7A61"/>
    <w:rsid w:val="00B0015A"/>
    <w:rsid w:val="00B00F0F"/>
    <w:rsid w:val="00B0141D"/>
    <w:rsid w:val="00B01CEC"/>
    <w:rsid w:val="00B01DCE"/>
    <w:rsid w:val="00B026D0"/>
    <w:rsid w:val="00B02F5D"/>
    <w:rsid w:val="00B030D3"/>
    <w:rsid w:val="00B0312E"/>
    <w:rsid w:val="00B04047"/>
    <w:rsid w:val="00B04625"/>
    <w:rsid w:val="00B04755"/>
    <w:rsid w:val="00B04AE2"/>
    <w:rsid w:val="00B04DC8"/>
    <w:rsid w:val="00B064A7"/>
    <w:rsid w:val="00B066CA"/>
    <w:rsid w:val="00B067F3"/>
    <w:rsid w:val="00B06F62"/>
    <w:rsid w:val="00B07FC6"/>
    <w:rsid w:val="00B106AE"/>
    <w:rsid w:val="00B10E77"/>
    <w:rsid w:val="00B1203B"/>
    <w:rsid w:val="00B12360"/>
    <w:rsid w:val="00B13645"/>
    <w:rsid w:val="00B1365B"/>
    <w:rsid w:val="00B1384A"/>
    <w:rsid w:val="00B13A0E"/>
    <w:rsid w:val="00B14140"/>
    <w:rsid w:val="00B149DF"/>
    <w:rsid w:val="00B14FDC"/>
    <w:rsid w:val="00B15839"/>
    <w:rsid w:val="00B160C7"/>
    <w:rsid w:val="00B20338"/>
    <w:rsid w:val="00B2070D"/>
    <w:rsid w:val="00B21E15"/>
    <w:rsid w:val="00B22735"/>
    <w:rsid w:val="00B23829"/>
    <w:rsid w:val="00B240EC"/>
    <w:rsid w:val="00B24733"/>
    <w:rsid w:val="00B2682F"/>
    <w:rsid w:val="00B27086"/>
    <w:rsid w:val="00B272C2"/>
    <w:rsid w:val="00B27336"/>
    <w:rsid w:val="00B2779D"/>
    <w:rsid w:val="00B27B50"/>
    <w:rsid w:val="00B30433"/>
    <w:rsid w:val="00B3161C"/>
    <w:rsid w:val="00B32691"/>
    <w:rsid w:val="00B32825"/>
    <w:rsid w:val="00B32D4D"/>
    <w:rsid w:val="00B342AA"/>
    <w:rsid w:val="00B351A6"/>
    <w:rsid w:val="00B37149"/>
    <w:rsid w:val="00B406F9"/>
    <w:rsid w:val="00B41208"/>
    <w:rsid w:val="00B41A83"/>
    <w:rsid w:val="00B42435"/>
    <w:rsid w:val="00B42E19"/>
    <w:rsid w:val="00B43183"/>
    <w:rsid w:val="00B43ABE"/>
    <w:rsid w:val="00B4430C"/>
    <w:rsid w:val="00B45BB5"/>
    <w:rsid w:val="00B45BD8"/>
    <w:rsid w:val="00B46EE1"/>
    <w:rsid w:val="00B47EF6"/>
    <w:rsid w:val="00B510AA"/>
    <w:rsid w:val="00B51737"/>
    <w:rsid w:val="00B51EE6"/>
    <w:rsid w:val="00B51FDC"/>
    <w:rsid w:val="00B524F3"/>
    <w:rsid w:val="00B52727"/>
    <w:rsid w:val="00B53305"/>
    <w:rsid w:val="00B55ED5"/>
    <w:rsid w:val="00B56A9D"/>
    <w:rsid w:val="00B5750C"/>
    <w:rsid w:val="00B60188"/>
    <w:rsid w:val="00B60754"/>
    <w:rsid w:val="00B613C0"/>
    <w:rsid w:val="00B618D2"/>
    <w:rsid w:val="00B61EC0"/>
    <w:rsid w:val="00B61F11"/>
    <w:rsid w:val="00B61F53"/>
    <w:rsid w:val="00B62665"/>
    <w:rsid w:val="00B628FC"/>
    <w:rsid w:val="00B638E4"/>
    <w:rsid w:val="00B63935"/>
    <w:rsid w:val="00B6679E"/>
    <w:rsid w:val="00B66FBD"/>
    <w:rsid w:val="00B6727C"/>
    <w:rsid w:val="00B67E2C"/>
    <w:rsid w:val="00B706FC"/>
    <w:rsid w:val="00B70A5F"/>
    <w:rsid w:val="00B7107C"/>
    <w:rsid w:val="00B71E96"/>
    <w:rsid w:val="00B72416"/>
    <w:rsid w:val="00B729AC"/>
    <w:rsid w:val="00B73551"/>
    <w:rsid w:val="00B74481"/>
    <w:rsid w:val="00B74672"/>
    <w:rsid w:val="00B759C5"/>
    <w:rsid w:val="00B76688"/>
    <w:rsid w:val="00B768FC"/>
    <w:rsid w:val="00B773A9"/>
    <w:rsid w:val="00B7776A"/>
    <w:rsid w:val="00B77DA8"/>
    <w:rsid w:val="00B82119"/>
    <w:rsid w:val="00B8232E"/>
    <w:rsid w:val="00B82629"/>
    <w:rsid w:val="00B844D0"/>
    <w:rsid w:val="00B84510"/>
    <w:rsid w:val="00B848A8"/>
    <w:rsid w:val="00B84AF4"/>
    <w:rsid w:val="00B8610A"/>
    <w:rsid w:val="00B87201"/>
    <w:rsid w:val="00B87D39"/>
    <w:rsid w:val="00B90021"/>
    <w:rsid w:val="00B907C5"/>
    <w:rsid w:val="00B915F9"/>
    <w:rsid w:val="00B92724"/>
    <w:rsid w:val="00B92C6D"/>
    <w:rsid w:val="00B94ACC"/>
    <w:rsid w:val="00B96E0E"/>
    <w:rsid w:val="00BA0248"/>
    <w:rsid w:val="00BA02A3"/>
    <w:rsid w:val="00BA04B2"/>
    <w:rsid w:val="00BA082A"/>
    <w:rsid w:val="00BA0900"/>
    <w:rsid w:val="00BA0A7A"/>
    <w:rsid w:val="00BA1C52"/>
    <w:rsid w:val="00BA1EBF"/>
    <w:rsid w:val="00BA2DF2"/>
    <w:rsid w:val="00BA414F"/>
    <w:rsid w:val="00BA5289"/>
    <w:rsid w:val="00BA57EC"/>
    <w:rsid w:val="00BA590C"/>
    <w:rsid w:val="00BA6A6E"/>
    <w:rsid w:val="00BA73E0"/>
    <w:rsid w:val="00BB1BB8"/>
    <w:rsid w:val="00BB20B8"/>
    <w:rsid w:val="00BB28A0"/>
    <w:rsid w:val="00BB2E3C"/>
    <w:rsid w:val="00BB36E1"/>
    <w:rsid w:val="00BB3B1F"/>
    <w:rsid w:val="00BB3F12"/>
    <w:rsid w:val="00BB4551"/>
    <w:rsid w:val="00BB73C3"/>
    <w:rsid w:val="00BB7693"/>
    <w:rsid w:val="00BB7A93"/>
    <w:rsid w:val="00BB7B33"/>
    <w:rsid w:val="00BC05F0"/>
    <w:rsid w:val="00BC0C82"/>
    <w:rsid w:val="00BC0E65"/>
    <w:rsid w:val="00BC117F"/>
    <w:rsid w:val="00BC1615"/>
    <w:rsid w:val="00BC1EDC"/>
    <w:rsid w:val="00BC2022"/>
    <w:rsid w:val="00BC34E0"/>
    <w:rsid w:val="00BC402D"/>
    <w:rsid w:val="00BC4D33"/>
    <w:rsid w:val="00BC5D1D"/>
    <w:rsid w:val="00BC6033"/>
    <w:rsid w:val="00BC6EBD"/>
    <w:rsid w:val="00BC748D"/>
    <w:rsid w:val="00BC7A53"/>
    <w:rsid w:val="00BC7C15"/>
    <w:rsid w:val="00BC7DD6"/>
    <w:rsid w:val="00BC7E24"/>
    <w:rsid w:val="00BD2923"/>
    <w:rsid w:val="00BD3781"/>
    <w:rsid w:val="00BD4473"/>
    <w:rsid w:val="00BD5203"/>
    <w:rsid w:val="00BD5819"/>
    <w:rsid w:val="00BD70DF"/>
    <w:rsid w:val="00BE06D2"/>
    <w:rsid w:val="00BE0B75"/>
    <w:rsid w:val="00BE10E5"/>
    <w:rsid w:val="00BE36EF"/>
    <w:rsid w:val="00BE4B44"/>
    <w:rsid w:val="00BE6266"/>
    <w:rsid w:val="00BE6640"/>
    <w:rsid w:val="00BE74EC"/>
    <w:rsid w:val="00BF14F4"/>
    <w:rsid w:val="00BF217F"/>
    <w:rsid w:val="00BF3423"/>
    <w:rsid w:val="00BF3C4F"/>
    <w:rsid w:val="00BF3D0D"/>
    <w:rsid w:val="00BF4122"/>
    <w:rsid w:val="00BF4846"/>
    <w:rsid w:val="00BF4AA9"/>
    <w:rsid w:val="00BF65D4"/>
    <w:rsid w:val="00BF73B6"/>
    <w:rsid w:val="00BF7659"/>
    <w:rsid w:val="00C01122"/>
    <w:rsid w:val="00C014A2"/>
    <w:rsid w:val="00C017CD"/>
    <w:rsid w:val="00C02143"/>
    <w:rsid w:val="00C02182"/>
    <w:rsid w:val="00C02876"/>
    <w:rsid w:val="00C02AC0"/>
    <w:rsid w:val="00C03976"/>
    <w:rsid w:val="00C03BB9"/>
    <w:rsid w:val="00C04939"/>
    <w:rsid w:val="00C04DAF"/>
    <w:rsid w:val="00C05483"/>
    <w:rsid w:val="00C055D9"/>
    <w:rsid w:val="00C063FC"/>
    <w:rsid w:val="00C06D5F"/>
    <w:rsid w:val="00C07153"/>
    <w:rsid w:val="00C10D7D"/>
    <w:rsid w:val="00C1129D"/>
    <w:rsid w:val="00C11543"/>
    <w:rsid w:val="00C12F5D"/>
    <w:rsid w:val="00C13E0A"/>
    <w:rsid w:val="00C15107"/>
    <w:rsid w:val="00C15E9F"/>
    <w:rsid w:val="00C16B41"/>
    <w:rsid w:val="00C178EA"/>
    <w:rsid w:val="00C2015B"/>
    <w:rsid w:val="00C20339"/>
    <w:rsid w:val="00C20FDD"/>
    <w:rsid w:val="00C22881"/>
    <w:rsid w:val="00C23596"/>
    <w:rsid w:val="00C23ECC"/>
    <w:rsid w:val="00C24188"/>
    <w:rsid w:val="00C24AD0"/>
    <w:rsid w:val="00C260A4"/>
    <w:rsid w:val="00C261D0"/>
    <w:rsid w:val="00C2705F"/>
    <w:rsid w:val="00C270AD"/>
    <w:rsid w:val="00C2718D"/>
    <w:rsid w:val="00C27FE8"/>
    <w:rsid w:val="00C30319"/>
    <w:rsid w:val="00C308F9"/>
    <w:rsid w:val="00C309AC"/>
    <w:rsid w:val="00C31778"/>
    <w:rsid w:val="00C32D30"/>
    <w:rsid w:val="00C33F2A"/>
    <w:rsid w:val="00C34001"/>
    <w:rsid w:val="00C34231"/>
    <w:rsid w:val="00C34EC9"/>
    <w:rsid w:val="00C3512F"/>
    <w:rsid w:val="00C353E3"/>
    <w:rsid w:val="00C35E79"/>
    <w:rsid w:val="00C360BE"/>
    <w:rsid w:val="00C36766"/>
    <w:rsid w:val="00C36AA3"/>
    <w:rsid w:val="00C3726E"/>
    <w:rsid w:val="00C37477"/>
    <w:rsid w:val="00C3779B"/>
    <w:rsid w:val="00C37EC7"/>
    <w:rsid w:val="00C41CA5"/>
    <w:rsid w:val="00C41DB3"/>
    <w:rsid w:val="00C42E86"/>
    <w:rsid w:val="00C42FF3"/>
    <w:rsid w:val="00C43896"/>
    <w:rsid w:val="00C43C78"/>
    <w:rsid w:val="00C462C8"/>
    <w:rsid w:val="00C4633F"/>
    <w:rsid w:val="00C46DC3"/>
    <w:rsid w:val="00C507E8"/>
    <w:rsid w:val="00C50E8A"/>
    <w:rsid w:val="00C51FFD"/>
    <w:rsid w:val="00C52FAB"/>
    <w:rsid w:val="00C5395D"/>
    <w:rsid w:val="00C5430E"/>
    <w:rsid w:val="00C54859"/>
    <w:rsid w:val="00C54DCC"/>
    <w:rsid w:val="00C5558C"/>
    <w:rsid w:val="00C561CE"/>
    <w:rsid w:val="00C56A20"/>
    <w:rsid w:val="00C60BDD"/>
    <w:rsid w:val="00C60DA2"/>
    <w:rsid w:val="00C61B37"/>
    <w:rsid w:val="00C61B66"/>
    <w:rsid w:val="00C64520"/>
    <w:rsid w:val="00C650CE"/>
    <w:rsid w:val="00C668BA"/>
    <w:rsid w:val="00C66D42"/>
    <w:rsid w:val="00C6776E"/>
    <w:rsid w:val="00C678B2"/>
    <w:rsid w:val="00C67CCB"/>
    <w:rsid w:val="00C709BB"/>
    <w:rsid w:val="00C71427"/>
    <w:rsid w:val="00C717A8"/>
    <w:rsid w:val="00C71804"/>
    <w:rsid w:val="00C7272A"/>
    <w:rsid w:val="00C74B73"/>
    <w:rsid w:val="00C75A66"/>
    <w:rsid w:val="00C80778"/>
    <w:rsid w:val="00C807A1"/>
    <w:rsid w:val="00C80AA0"/>
    <w:rsid w:val="00C80E19"/>
    <w:rsid w:val="00C80F03"/>
    <w:rsid w:val="00C827B9"/>
    <w:rsid w:val="00C82D9E"/>
    <w:rsid w:val="00C83DDF"/>
    <w:rsid w:val="00C84ADF"/>
    <w:rsid w:val="00C852EF"/>
    <w:rsid w:val="00C854F2"/>
    <w:rsid w:val="00C85C3D"/>
    <w:rsid w:val="00C8683C"/>
    <w:rsid w:val="00C86BDC"/>
    <w:rsid w:val="00C87E8B"/>
    <w:rsid w:val="00C90AC3"/>
    <w:rsid w:val="00C90E70"/>
    <w:rsid w:val="00C90EBA"/>
    <w:rsid w:val="00C9185A"/>
    <w:rsid w:val="00C91AA8"/>
    <w:rsid w:val="00C91EB0"/>
    <w:rsid w:val="00C920B9"/>
    <w:rsid w:val="00C93AB3"/>
    <w:rsid w:val="00C94BAE"/>
    <w:rsid w:val="00C959D9"/>
    <w:rsid w:val="00C96255"/>
    <w:rsid w:val="00C964E3"/>
    <w:rsid w:val="00C9695A"/>
    <w:rsid w:val="00C978D9"/>
    <w:rsid w:val="00CA05C4"/>
    <w:rsid w:val="00CA07D2"/>
    <w:rsid w:val="00CA0FB6"/>
    <w:rsid w:val="00CA1F53"/>
    <w:rsid w:val="00CA2E0A"/>
    <w:rsid w:val="00CA3375"/>
    <w:rsid w:val="00CA3ADE"/>
    <w:rsid w:val="00CA4334"/>
    <w:rsid w:val="00CA4578"/>
    <w:rsid w:val="00CA47E5"/>
    <w:rsid w:val="00CB06C0"/>
    <w:rsid w:val="00CB0805"/>
    <w:rsid w:val="00CB1590"/>
    <w:rsid w:val="00CB2219"/>
    <w:rsid w:val="00CB2563"/>
    <w:rsid w:val="00CB2977"/>
    <w:rsid w:val="00CB32E9"/>
    <w:rsid w:val="00CB33B7"/>
    <w:rsid w:val="00CB359C"/>
    <w:rsid w:val="00CB4107"/>
    <w:rsid w:val="00CB41FD"/>
    <w:rsid w:val="00CB552D"/>
    <w:rsid w:val="00CB5CD4"/>
    <w:rsid w:val="00CB61BA"/>
    <w:rsid w:val="00CB61BD"/>
    <w:rsid w:val="00CB66CE"/>
    <w:rsid w:val="00CB6FD2"/>
    <w:rsid w:val="00CB73C8"/>
    <w:rsid w:val="00CB7B5C"/>
    <w:rsid w:val="00CC0443"/>
    <w:rsid w:val="00CC0658"/>
    <w:rsid w:val="00CC1297"/>
    <w:rsid w:val="00CC15F5"/>
    <w:rsid w:val="00CC30E8"/>
    <w:rsid w:val="00CC335D"/>
    <w:rsid w:val="00CC3F0A"/>
    <w:rsid w:val="00CC4150"/>
    <w:rsid w:val="00CC55BB"/>
    <w:rsid w:val="00CC5D65"/>
    <w:rsid w:val="00CC6B65"/>
    <w:rsid w:val="00CC6F97"/>
    <w:rsid w:val="00CC76AC"/>
    <w:rsid w:val="00CD0C3E"/>
    <w:rsid w:val="00CD19C0"/>
    <w:rsid w:val="00CD2D0B"/>
    <w:rsid w:val="00CD34A0"/>
    <w:rsid w:val="00CD4EF4"/>
    <w:rsid w:val="00CD60B8"/>
    <w:rsid w:val="00CD6207"/>
    <w:rsid w:val="00CD64DB"/>
    <w:rsid w:val="00CD68DE"/>
    <w:rsid w:val="00CD6E1A"/>
    <w:rsid w:val="00CD6F12"/>
    <w:rsid w:val="00CD7E4F"/>
    <w:rsid w:val="00CE0468"/>
    <w:rsid w:val="00CE2A3F"/>
    <w:rsid w:val="00CE30A2"/>
    <w:rsid w:val="00CE5A40"/>
    <w:rsid w:val="00CE69ED"/>
    <w:rsid w:val="00CE74CF"/>
    <w:rsid w:val="00CF08AB"/>
    <w:rsid w:val="00CF3E76"/>
    <w:rsid w:val="00CF416A"/>
    <w:rsid w:val="00CF52B4"/>
    <w:rsid w:val="00CF60D9"/>
    <w:rsid w:val="00CF629D"/>
    <w:rsid w:val="00CF645B"/>
    <w:rsid w:val="00CF6AD3"/>
    <w:rsid w:val="00CF7C1F"/>
    <w:rsid w:val="00D00A6B"/>
    <w:rsid w:val="00D01014"/>
    <w:rsid w:val="00D023E0"/>
    <w:rsid w:val="00D02B55"/>
    <w:rsid w:val="00D05190"/>
    <w:rsid w:val="00D053E8"/>
    <w:rsid w:val="00D05948"/>
    <w:rsid w:val="00D05E57"/>
    <w:rsid w:val="00D0676F"/>
    <w:rsid w:val="00D068CF"/>
    <w:rsid w:val="00D10809"/>
    <w:rsid w:val="00D10F79"/>
    <w:rsid w:val="00D11670"/>
    <w:rsid w:val="00D13239"/>
    <w:rsid w:val="00D13AAB"/>
    <w:rsid w:val="00D140FA"/>
    <w:rsid w:val="00D15B4C"/>
    <w:rsid w:val="00D16426"/>
    <w:rsid w:val="00D1656D"/>
    <w:rsid w:val="00D16EF1"/>
    <w:rsid w:val="00D1710A"/>
    <w:rsid w:val="00D174BA"/>
    <w:rsid w:val="00D202B9"/>
    <w:rsid w:val="00D20399"/>
    <w:rsid w:val="00D217FE"/>
    <w:rsid w:val="00D21849"/>
    <w:rsid w:val="00D21A3D"/>
    <w:rsid w:val="00D2264D"/>
    <w:rsid w:val="00D22D0B"/>
    <w:rsid w:val="00D23449"/>
    <w:rsid w:val="00D2356D"/>
    <w:rsid w:val="00D244AD"/>
    <w:rsid w:val="00D24C4F"/>
    <w:rsid w:val="00D24D65"/>
    <w:rsid w:val="00D261A7"/>
    <w:rsid w:val="00D27973"/>
    <w:rsid w:val="00D30649"/>
    <w:rsid w:val="00D3081E"/>
    <w:rsid w:val="00D30EB1"/>
    <w:rsid w:val="00D311C4"/>
    <w:rsid w:val="00D31A8C"/>
    <w:rsid w:val="00D32A17"/>
    <w:rsid w:val="00D32A97"/>
    <w:rsid w:val="00D34F5D"/>
    <w:rsid w:val="00D356B7"/>
    <w:rsid w:val="00D358EF"/>
    <w:rsid w:val="00D3693D"/>
    <w:rsid w:val="00D36CCE"/>
    <w:rsid w:val="00D37A76"/>
    <w:rsid w:val="00D403E4"/>
    <w:rsid w:val="00D40656"/>
    <w:rsid w:val="00D4094C"/>
    <w:rsid w:val="00D4144B"/>
    <w:rsid w:val="00D42286"/>
    <w:rsid w:val="00D44394"/>
    <w:rsid w:val="00D4691A"/>
    <w:rsid w:val="00D4780D"/>
    <w:rsid w:val="00D50071"/>
    <w:rsid w:val="00D50344"/>
    <w:rsid w:val="00D51AFB"/>
    <w:rsid w:val="00D523A0"/>
    <w:rsid w:val="00D54255"/>
    <w:rsid w:val="00D5445B"/>
    <w:rsid w:val="00D54529"/>
    <w:rsid w:val="00D54C1E"/>
    <w:rsid w:val="00D552FD"/>
    <w:rsid w:val="00D568A7"/>
    <w:rsid w:val="00D576C2"/>
    <w:rsid w:val="00D604F8"/>
    <w:rsid w:val="00D6063E"/>
    <w:rsid w:val="00D606B0"/>
    <w:rsid w:val="00D6228D"/>
    <w:rsid w:val="00D632B3"/>
    <w:rsid w:val="00D6346E"/>
    <w:rsid w:val="00D63E48"/>
    <w:rsid w:val="00D6444E"/>
    <w:rsid w:val="00D65980"/>
    <w:rsid w:val="00D65E9B"/>
    <w:rsid w:val="00D661F7"/>
    <w:rsid w:val="00D66493"/>
    <w:rsid w:val="00D664D1"/>
    <w:rsid w:val="00D67657"/>
    <w:rsid w:val="00D6768F"/>
    <w:rsid w:val="00D6772B"/>
    <w:rsid w:val="00D714DC"/>
    <w:rsid w:val="00D72018"/>
    <w:rsid w:val="00D72FED"/>
    <w:rsid w:val="00D74040"/>
    <w:rsid w:val="00D74699"/>
    <w:rsid w:val="00D74B1C"/>
    <w:rsid w:val="00D760B1"/>
    <w:rsid w:val="00D76536"/>
    <w:rsid w:val="00D76C91"/>
    <w:rsid w:val="00D76DEC"/>
    <w:rsid w:val="00D775C1"/>
    <w:rsid w:val="00D77C45"/>
    <w:rsid w:val="00D8136D"/>
    <w:rsid w:val="00D814D0"/>
    <w:rsid w:val="00D815A1"/>
    <w:rsid w:val="00D815EF"/>
    <w:rsid w:val="00D82F96"/>
    <w:rsid w:val="00D83586"/>
    <w:rsid w:val="00D83B6B"/>
    <w:rsid w:val="00D855F9"/>
    <w:rsid w:val="00D86F04"/>
    <w:rsid w:val="00D86FAA"/>
    <w:rsid w:val="00D8713D"/>
    <w:rsid w:val="00D87151"/>
    <w:rsid w:val="00D90C08"/>
    <w:rsid w:val="00D918FE"/>
    <w:rsid w:val="00D93387"/>
    <w:rsid w:val="00D94D1E"/>
    <w:rsid w:val="00D95744"/>
    <w:rsid w:val="00D961B5"/>
    <w:rsid w:val="00D962E4"/>
    <w:rsid w:val="00D96747"/>
    <w:rsid w:val="00D96B88"/>
    <w:rsid w:val="00D96FB7"/>
    <w:rsid w:val="00D97D49"/>
    <w:rsid w:val="00DA0157"/>
    <w:rsid w:val="00DA2009"/>
    <w:rsid w:val="00DA3674"/>
    <w:rsid w:val="00DA3C22"/>
    <w:rsid w:val="00DA465B"/>
    <w:rsid w:val="00DA4661"/>
    <w:rsid w:val="00DA6C85"/>
    <w:rsid w:val="00DA721D"/>
    <w:rsid w:val="00DB1152"/>
    <w:rsid w:val="00DB15C8"/>
    <w:rsid w:val="00DB1D80"/>
    <w:rsid w:val="00DB1F79"/>
    <w:rsid w:val="00DB2A8E"/>
    <w:rsid w:val="00DB3810"/>
    <w:rsid w:val="00DB446F"/>
    <w:rsid w:val="00DB6931"/>
    <w:rsid w:val="00DB6FDE"/>
    <w:rsid w:val="00DC192E"/>
    <w:rsid w:val="00DC1EC4"/>
    <w:rsid w:val="00DC23D1"/>
    <w:rsid w:val="00DC23F1"/>
    <w:rsid w:val="00DC2A5D"/>
    <w:rsid w:val="00DC33F1"/>
    <w:rsid w:val="00DC3F66"/>
    <w:rsid w:val="00DC4551"/>
    <w:rsid w:val="00DC5958"/>
    <w:rsid w:val="00DC6A0C"/>
    <w:rsid w:val="00DC79B8"/>
    <w:rsid w:val="00DC7CC3"/>
    <w:rsid w:val="00DD1B07"/>
    <w:rsid w:val="00DD2AEE"/>
    <w:rsid w:val="00DD33A8"/>
    <w:rsid w:val="00DD3E53"/>
    <w:rsid w:val="00DD5CBF"/>
    <w:rsid w:val="00DD5D14"/>
    <w:rsid w:val="00DD677C"/>
    <w:rsid w:val="00DD6EC6"/>
    <w:rsid w:val="00DD7464"/>
    <w:rsid w:val="00DD74E0"/>
    <w:rsid w:val="00DD7D24"/>
    <w:rsid w:val="00DD7F0A"/>
    <w:rsid w:val="00DE1D0C"/>
    <w:rsid w:val="00DE1E2A"/>
    <w:rsid w:val="00DE4085"/>
    <w:rsid w:val="00DE4249"/>
    <w:rsid w:val="00DE559A"/>
    <w:rsid w:val="00DE685F"/>
    <w:rsid w:val="00DE71CD"/>
    <w:rsid w:val="00DF0557"/>
    <w:rsid w:val="00DF089F"/>
    <w:rsid w:val="00DF122F"/>
    <w:rsid w:val="00DF1551"/>
    <w:rsid w:val="00DF1A1D"/>
    <w:rsid w:val="00DF1C01"/>
    <w:rsid w:val="00DF1D30"/>
    <w:rsid w:val="00DF2022"/>
    <w:rsid w:val="00DF20CF"/>
    <w:rsid w:val="00DF2F56"/>
    <w:rsid w:val="00DF4542"/>
    <w:rsid w:val="00DF4599"/>
    <w:rsid w:val="00DF5C1C"/>
    <w:rsid w:val="00DF5F5D"/>
    <w:rsid w:val="00DF6891"/>
    <w:rsid w:val="00DF70DC"/>
    <w:rsid w:val="00E0156B"/>
    <w:rsid w:val="00E0166C"/>
    <w:rsid w:val="00E0238F"/>
    <w:rsid w:val="00E02B2A"/>
    <w:rsid w:val="00E039FA"/>
    <w:rsid w:val="00E03B05"/>
    <w:rsid w:val="00E053C0"/>
    <w:rsid w:val="00E06A4C"/>
    <w:rsid w:val="00E07B34"/>
    <w:rsid w:val="00E07C88"/>
    <w:rsid w:val="00E10075"/>
    <w:rsid w:val="00E1014C"/>
    <w:rsid w:val="00E10DF1"/>
    <w:rsid w:val="00E10E81"/>
    <w:rsid w:val="00E10E8A"/>
    <w:rsid w:val="00E113B5"/>
    <w:rsid w:val="00E119CC"/>
    <w:rsid w:val="00E11E5F"/>
    <w:rsid w:val="00E127EA"/>
    <w:rsid w:val="00E13AD7"/>
    <w:rsid w:val="00E13CE6"/>
    <w:rsid w:val="00E14CBC"/>
    <w:rsid w:val="00E14CCD"/>
    <w:rsid w:val="00E158C0"/>
    <w:rsid w:val="00E15DCC"/>
    <w:rsid w:val="00E1615B"/>
    <w:rsid w:val="00E16B7C"/>
    <w:rsid w:val="00E16DE1"/>
    <w:rsid w:val="00E17103"/>
    <w:rsid w:val="00E1764E"/>
    <w:rsid w:val="00E20636"/>
    <w:rsid w:val="00E208E4"/>
    <w:rsid w:val="00E20E39"/>
    <w:rsid w:val="00E21276"/>
    <w:rsid w:val="00E21E44"/>
    <w:rsid w:val="00E226C0"/>
    <w:rsid w:val="00E23069"/>
    <w:rsid w:val="00E233FE"/>
    <w:rsid w:val="00E2424D"/>
    <w:rsid w:val="00E243E0"/>
    <w:rsid w:val="00E25710"/>
    <w:rsid w:val="00E260BD"/>
    <w:rsid w:val="00E26753"/>
    <w:rsid w:val="00E268AE"/>
    <w:rsid w:val="00E271B4"/>
    <w:rsid w:val="00E27383"/>
    <w:rsid w:val="00E300A2"/>
    <w:rsid w:val="00E30871"/>
    <w:rsid w:val="00E314A4"/>
    <w:rsid w:val="00E31AF2"/>
    <w:rsid w:val="00E3210D"/>
    <w:rsid w:val="00E32F04"/>
    <w:rsid w:val="00E34C9D"/>
    <w:rsid w:val="00E35399"/>
    <w:rsid w:val="00E357FE"/>
    <w:rsid w:val="00E35A0A"/>
    <w:rsid w:val="00E37054"/>
    <w:rsid w:val="00E375E2"/>
    <w:rsid w:val="00E37727"/>
    <w:rsid w:val="00E37C1B"/>
    <w:rsid w:val="00E40259"/>
    <w:rsid w:val="00E40863"/>
    <w:rsid w:val="00E4095D"/>
    <w:rsid w:val="00E41EC9"/>
    <w:rsid w:val="00E42E67"/>
    <w:rsid w:val="00E4394E"/>
    <w:rsid w:val="00E442AB"/>
    <w:rsid w:val="00E4463E"/>
    <w:rsid w:val="00E4519A"/>
    <w:rsid w:val="00E45E95"/>
    <w:rsid w:val="00E46052"/>
    <w:rsid w:val="00E467F9"/>
    <w:rsid w:val="00E46C11"/>
    <w:rsid w:val="00E4785C"/>
    <w:rsid w:val="00E50A79"/>
    <w:rsid w:val="00E52927"/>
    <w:rsid w:val="00E52BC9"/>
    <w:rsid w:val="00E53AD5"/>
    <w:rsid w:val="00E54F23"/>
    <w:rsid w:val="00E563A0"/>
    <w:rsid w:val="00E60F37"/>
    <w:rsid w:val="00E60FEF"/>
    <w:rsid w:val="00E6172A"/>
    <w:rsid w:val="00E61E3C"/>
    <w:rsid w:val="00E62161"/>
    <w:rsid w:val="00E62AA0"/>
    <w:rsid w:val="00E62D53"/>
    <w:rsid w:val="00E62FC9"/>
    <w:rsid w:val="00E63604"/>
    <w:rsid w:val="00E67104"/>
    <w:rsid w:val="00E67163"/>
    <w:rsid w:val="00E67945"/>
    <w:rsid w:val="00E70267"/>
    <w:rsid w:val="00E71547"/>
    <w:rsid w:val="00E721DC"/>
    <w:rsid w:val="00E72A4F"/>
    <w:rsid w:val="00E72FEC"/>
    <w:rsid w:val="00E73E85"/>
    <w:rsid w:val="00E74647"/>
    <w:rsid w:val="00E74F18"/>
    <w:rsid w:val="00E75E8D"/>
    <w:rsid w:val="00E761C2"/>
    <w:rsid w:val="00E768BD"/>
    <w:rsid w:val="00E7747A"/>
    <w:rsid w:val="00E77611"/>
    <w:rsid w:val="00E77816"/>
    <w:rsid w:val="00E77E5D"/>
    <w:rsid w:val="00E803D4"/>
    <w:rsid w:val="00E81036"/>
    <w:rsid w:val="00E810A6"/>
    <w:rsid w:val="00E812D4"/>
    <w:rsid w:val="00E82B46"/>
    <w:rsid w:val="00E84109"/>
    <w:rsid w:val="00E85B0A"/>
    <w:rsid w:val="00E85C05"/>
    <w:rsid w:val="00E87052"/>
    <w:rsid w:val="00E871F9"/>
    <w:rsid w:val="00E87B12"/>
    <w:rsid w:val="00E90C05"/>
    <w:rsid w:val="00E90DA2"/>
    <w:rsid w:val="00E91797"/>
    <w:rsid w:val="00E92093"/>
    <w:rsid w:val="00E927AD"/>
    <w:rsid w:val="00E932D1"/>
    <w:rsid w:val="00E93754"/>
    <w:rsid w:val="00E946C2"/>
    <w:rsid w:val="00E949AB"/>
    <w:rsid w:val="00E954CA"/>
    <w:rsid w:val="00E96C51"/>
    <w:rsid w:val="00E96CB1"/>
    <w:rsid w:val="00EA03E2"/>
    <w:rsid w:val="00EA1360"/>
    <w:rsid w:val="00EA2217"/>
    <w:rsid w:val="00EA24BA"/>
    <w:rsid w:val="00EA3195"/>
    <w:rsid w:val="00EA3624"/>
    <w:rsid w:val="00EA49BD"/>
    <w:rsid w:val="00EA529A"/>
    <w:rsid w:val="00EA55BA"/>
    <w:rsid w:val="00EA5B56"/>
    <w:rsid w:val="00EA6443"/>
    <w:rsid w:val="00EA7203"/>
    <w:rsid w:val="00EA7E16"/>
    <w:rsid w:val="00EB0CB9"/>
    <w:rsid w:val="00EB118C"/>
    <w:rsid w:val="00EB1C4B"/>
    <w:rsid w:val="00EB2898"/>
    <w:rsid w:val="00EB2FC8"/>
    <w:rsid w:val="00EB381B"/>
    <w:rsid w:val="00EB3F88"/>
    <w:rsid w:val="00EB4EB3"/>
    <w:rsid w:val="00EB56B4"/>
    <w:rsid w:val="00EB65BC"/>
    <w:rsid w:val="00EB68E4"/>
    <w:rsid w:val="00EB6911"/>
    <w:rsid w:val="00EB70FA"/>
    <w:rsid w:val="00EB74CE"/>
    <w:rsid w:val="00EC06A9"/>
    <w:rsid w:val="00EC0E61"/>
    <w:rsid w:val="00EC113F"/>
    <w:rsid w:val="00EC11ED"/>
    <w:rsid w:val="00EC12B3"/>
    <w:rsid w:val="00EC1817"/>
    <w:rsid w:val="00EC194E"/>
    <w:rsid w:val="00EC2041"/>
    <w:rsid w:val="00EC3549"/>
    <w:rsid w:val="00EC4450"/>
    <w:rsid w:val="00EC4EAF"/>
    <w:rsid w:val="00EC5626"/>
    <w:rsid w:val="00EC5B2F"/>
    <w:rsid w:val="00EC6D7A"/>
    <w:rsid w:val="00EC7EA2"/>
    <w:rsid w:val="00EC7F6A"/>
    <w:rsid w:val="00ED00A4"/>
    <w:rsid w:val="00ED05E0"/>
    <w:rsid w:val="00ED0986"/>
    <w:rsid w:val="00ED0CE9"/>
    <w:rsid w:val="00ED0E9B"/>
    <w:rsid w:val="00ED4E88"/>
    <w:rsid w:val="00ED53D9"/>
    <w:rsid w:val="00ED570D"/>
    <w:rsid w:val="00ED5EC8"/>
    <w:rsid w:val="00ED60AB"/>
    <w:rsid w:val="00ED6425"/>
    <w:rsid w:val="00ED6564"/>
    <w:rsid w:val="00ED6B74"/>
    <w:rsid w:val="00ED714B"/>
    <w:rsid w:val="00EE02EB"/>
    <w:rsid w:val="00EE17BA"/>
    <w:rsid w:val="00EE25AF"/>
    <w:rsid w:val="00EE2F5B"/>
    <w:rsid w:val="00EE36B5"/>
    <w:rsid w:val="00EE4871"/>
    <w:rsid w:val="00EE56BB"/>
    <w:rsid w:val="00EE5EC7"/>
    <w:rsid w:val="00EE61DD"/>
    <w:rsid w:val="00EE77B0"/>
    <w:rsid w:val="00EF01F7"/>
    <w:rsid w:val="00EF0BBA"/>
    <w:rsid w:val="00EF0CE8"/>
    <w:rsid w:val="00EF19A5"/>
    <w:rsid w:val="00EF20B9"/>
    <w:rsid w:val="00EF257E"/>
    <w:rsid w:val="00EF2698"/>
    <w:rsid w:val="00EF2F3A"/>
    <w:rsid w:val="00EF3182"/>
    <w:rsid w:val="00EF3A51"/>
    <w:rsid w:val="00EF3DF0"/>
    <w:rsid w:val="00EF4734"/>
    <w:rsid w:val="00EF5D22"/>
    <w:rsid w:val="00EF738B"/>
    <w:rsid w:val="00F002BA"/>
    <w:rsid w:val="00F00413"/>
    <w:rsid w:val="00F00447"/>
    <w:rsid w:val="00F0095B"/>
    <w:rsid w:val="00F0158A"/>
    <w:rsid w:val="00F017C2"/>
    <w:rsid w:val="00F024A7"/>
    <w:rsid w:val="00F02A62"/>
    <w:rsid w:val="00F03F42"/>
    <w:rsid w:val="00F057E6"/>
    <w:rsid w:val="00F06010"/>
    <w:rsid w:val="00F0674D"/>
    <w:rsid w:val="00F068B8"/>
    <w:rsid w:val="00F06C5B"/>
    <w:rsid w:val="00F06C60"/>
    <w:rsid w:val="00F06D6B"/>
    <w:rsid w:val="00F114AC"/>
    <w:rsid w:val="00F1168D"/>
    <w:rsid w:val="00F12FB4"/>
    <w:rsid w:val="00F136A8"/>
    <w:rsid w:val="00F13A2E"/>
    <w:rsid w:val="00F13C53"/>
    <w:rsid w:val="00F13D1C"/>
    <w:rsid w:val="00F143C2"/>
    <w:rsid w:val="00F201ED"/>
    <w:rsid w:val="00F20E62"/>
    <w:rsid w:val="00F20EA6"/>
    <w:rsid w:val="00F21300"/>
    <w:rsid w:val="00F23275"/>
    <w:rsid w:val="00F2391A"/>
    <w:rsid w:val="00F25294"/>
    <w:rsid w:val="00F25C76"/>
    <w:rsid w:val="00F25F3D"/>
    <w:rsid w:val="00F2694B"/>
    <w:rsid w:val="00F27154"/>
    <w:rsid w:val="00F27931"/>
    <w:rsid w:val="00F27EDB"/>
    <w:rsid w:val="00F300F6"/>
    <w:rsid w:val="00F3168A"/>
    <w:rsid w:val="00F32124"/>
    <w:rsid w:val="00F32E22"/>
    <w:rsid w:val="00F32ECA"/>
    <w:rsid w:val="00F333A8"/>
    <w:rsid w:val="00F34FBF"/>
    <w:rsid w:val="00F35065"/>
    <w:rsid w:val="00F35B4B"/>
    <w:rsid w:val="00F36A5D"/>
    <w:rsid w:val="00F371A6"/>
    <w:rsid w:val="00F378D6"/>
    <w:rsid w:val="00F37DB4"/>
    <w:rsid w:val="00F406F7"/>
    <w:rsid w:val="00F40A36"/>
    <w:rsid w:val="00F4155D"/>
    <w:rsid w:val="00F41844"/>
    <w:rsid w:val="00F41D9A"/>
    <w:rsid w:val="00F41E77"/>
    <w:rsid w:val="00F4462D"/>
    <w:rsid w:val="00F44E7D"/>
    <w:rsid w:val="00F46152"/>
    <w:rsid w:val="00F46423"/>
    <w:rsid w:val="00F46451"/>
    <w:rsid w:val="00F46AEA"/>
    <w:rsid w:val="00F47252"/>
    <w:rsid w:val="00F50205"/>
    <w:rsid w:val="00F50FE8"/>
    <w:rsid w:val="00F52DA5"/>
    <w:rsid w:val="00F530EC"/>
    <w:rsid w:val="00F5313C"/>
    <w:rsid w:val="00F5327C"/>
    <w:rsid w:val="00F54B15"/>
    <w:rsid w:val="00F55755"/>
    <w:rsid w:val="00F55B92"/>
    <w:rsid w:val="00F55CAB"/>
    <w:rsid w:val="00F5615D"/>
    <w:rsid w:val="00F56335"/>
    <w:rsid w:val="00F57F22"/>
    <w:rsid w:val="00F62281"/>
    <w:rsid w:val="00F6369A"/>
    <w:rsid w:val="00F63A68"/>
    <w:rsid w:val="00F63BB2"/>
    <w:rsid w:val="00F6461B"/>
    <w:rsid w:val="00F6492C"/>
    <w:rsid w:val="00F64BB2"/>
    <w:rsid w:val="00F64CDB"/>
    <w:rsid w:val="00F65354"/>
    <w:rsid w:val="00F65E24"/>
    <w:rsid w:val="00F66424"/>
    <w:rsid w:val="00F66631"/>
    <w:rsid w:val="00F67229"/>
    <w:rsid w:val="00F7061E"/>
    <w:rsid w:val="00F71026"/>
    <w:rsid w:val="00F71828"/>
    <w:rsid w:val="00F72C56"/>
    <w:rsid w:val="00F7300C"/>
    <w:rsid w:val="00F733BF"/>
    <w:rsid w:val="00F73DC4"/>
    <w:rsid w:val="00F7428B"/>
    <w:rsid w:val="00F74736"/>
    <w:rsid w:val="00F74AF3"/>
    <w:rsid w:val="00F74C3A"/>
    <w:rsid w:val="00F74CC4"/>
    <w:rsid w:val="00F751CC"/>
    <w:rsid w:val="00F76ABD"/>
    <w:rsid w:val="00F7735C"/>
    <w:rsid w:val="00F776D5"/>
    <w:rsid w:val="00F7773A"/>
    <w:rsid w:val="00F777F6"/>
    <w:rsid w:val="00F77B9B"/>
    <w:rsid w:val="00F80BC9"/>
    <w:rsid w:val="00F812FA"/>
    <w:rsid w:val="00F81C98"/>
    <w:rsid w:val="00F82004"/>
    <w:rsid w:val="00F821D0"/>
    <w:rsid w:val="00F83C21"/>
    <w:rsid w:val="00F845F2"/>
    <w:rsid w:val="00F84919"/>
    <w:rsid w:val="00F85A8D"/>
    <w:rsid w:val="00F907A8"/>
    <w:rsid w:val="00F91A5A"/>
    <w:rsid w:val="00F926A6"/>
    <w:rsid w:val="00F93055"/>
    <w:rsid w:val="00F9368D"/>
    <w:rsid w:val="00F9377D"/>
    <w:rsid w:val="00F94178"/>
    <w:rsid w:val="00F947A4"/>
    <w:rsid w:val="00F949C0"/>
    <w:rsid w:val="00F95426"/>
    <w:rsid w:val="00FA0F03"/>
    <w:rsid w:val="00FA2810"/>
    <w:rsid w:val="00FA3CEF"/>
    <w:rsid w:val="00FA4A72"/>
    <w:rsid w:val="00FA57F8"/>
    <w:rsid w:val="00FA6257"/>
    <w:rsid w:val="00FA6D56"/>
    <w:rsid w:val="00FA725E"/>
    <w:rsid w:val="00FA75D0"/>
    <w:rsid w:val="00FB01DC"/>
    <w:rsid w:val="00FB06DD"/>
    <w:rsid w:val="00FB242E"/>
    <w:rsid w:val="00FB2737"/>
    <w:rsid w:val="00FB30C8"/>
    <w:rsid w:val="00FB396B"/>
    <w:rsid w:val="00FB3D64"/>
    <w:rsid w:val="00FB3E5D"/>
    <w:rsid w:val="00FB3F91"/>
    <w:rsid w:val="00FB4082"/>
    <w:rsid w:val="00FB4D54"/>
    <w:rsid w:val="00FB7809"/>
    <w:rsid w:val="00FC0148"/>
    <w:rsid w:val="00FC0B0D"/>
    <w:rsid w:val="00FC23E9"/>
    <w:rsid w:val="00FC245B"/>
    <w:rsid w:val="00FC25B4"/>
    <w:rsid w:val="00FC281A"/>
    <w:rsid w:val="00FC2AD4"/>
    <w:rsid w:val="00FC51C8"/>
    <w:rsid w:val="00FC5BF6"/>
    <w:rsid w:val="00FC7218"/>
    <w:rsid w:val="00FC7496"/>
    <w:rsid w:val="00FC7ADC"/>
    <w:rsid w:val="00FD1F47"/>
    <w:rsid w:val="00FD1F75"/>
    <w:rsid w:val="00FD29F8"/>
    <w:rsid w:val="00FD461B"/>
    <w:rsid w:val="00FD479A"/>
    <w:rsid w:val="00FD47F4"/>
    <w:rsid w:val="00FD56C8"/>
    <w:rsid w:val="00FD5C31"/>
    <w:rsid w:val="00FD61B6"/>
    <w:rsid w:val="00FD6981"/>
    <w:rsid w:val="00FD69DD"/>
    <w:rsid w:val="00FD6AD0"/>
    <w:rsid w:val="00FD729D"/>
    <w:rsid w:val="00FE084B"/>
    <w:rsid w:val="00FE0C0B"/>
    <w:rsid w:val="00FE0E39"/>
    <w:rsid w:val="00FE189F"/>
    <w:rsid w:val="00FE231B"/>
    <w:rsid w:val="00FE54FF"/>
    <w:rsid w:val="00FE5E57"/>
    <w:rsid w:val="00FE65AD"/>
    <w:rsid w:val="00FE6FB2"/>
    <w:rsid w:val="00FE7070"/>
    <w:rsid w:val="00FE759B"/>
    <w:rsid w:val="00FE7DFE"/>
    <w:rsid w:val="00FF0073"/>
    <w:rsid w:val="00FF007A"/>
    <w:rsid w:val="00FF04A2"/>
    <w:rsid w:val="00FF109C"/>
    <w:rsid w:val="00FF1F22"/>
    <w:rsid w:val="00FF21C4"/>
    <w:rsid w:val="00FF231E"/>
    <w:rsid w:val="00FF276E"/>
    <w:rsid w:val="00FF41B3"/>
    <w:rsid w:val="00FF45FD"/>
    <w:rsid w:val="00FF4C8F"/>
    <w:rsid w:val="00FF6783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5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C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53C"/>
    <w:rPr>
      <w:rFonts w:ascii="Tahoma" w:hAnsi="Tahoma" w:cs="Tahoma"/>
      <w:sz w:val="16"/>
      <w:szCs w:val="16"/>
    </w:rPr>
  </w:style>
  <w:style w:type="paragraph" w:customStyle="1" w:styleId="doc-ti2">
    <w:name w:val="doc-ti2"/>
    <w:basedOn w:val="Normale"/>
    <w:rsid w:val="00A1668C"/>
    <w:pPr>
      <w:spacing w:before="208" w:after="104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458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66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9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13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25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69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77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1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B53B-2683-4AF3-A24A-BC334380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LOPRATO</dc:creator>
  <cp:lastModifiedBy>LOPRATO</cp:lastModifiedBy>
  <cp:revision>2</cp:revision>
  <cp:lastPrinted>2016-09-09T13:29:00Z</cp:lastPrinted>
  <dcterms:created xsi:type="dcterms:W3CDTF">2016-09-19T13:41:00Z</dcterms:created>
  <dcterms:modified xsi:type="dcterms:W3CDTF">2016-09-19T13:41:00Z</dcterms:modified>
</cp:coreProperties>
</file>