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81F4B00D6AE4E3C81412F5FE99E4C87"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 I</w:t>
      </w:r>
    </w:p>
    <w:p>
      <w:pPr>
        <w:pStyle w:val="NormalCentered"/>
        <w:rPr>
          <w:b/>
          <w:bCs/>
          <w:noProof/>
        </w:rPr>
      </w:pPr>
      <w:r>
        <w:rPr>
          <w:b/>
          <w:noProof/>
        </w:rPr>
        <w:t>TEKNISKE DEFINITIONER</w:t>
      </w:r>
    </w:p>
    <w:p>
      <w:pPr>
        <w:autoSpaceDE w:val="0"/>
        <w:autoSpaceDN w:val="0"/>
        <w:adjustRightInd w:val="0"/>
        <w:rPr>
          <w:rFonts w:cs="TimesNewRoman"/>
          <w:noProof/>
        </w:rPr>
      </w:pPr>
      <w:r>
        <w:rPr>
          <w:noProof/>
        </w:rPr>
        <w:t>De tekniske definitioner, jf. artikel 2, stk. 2, og artikel 7, er følgende:</w:t>
      </w:r>
    </w:p>
    <w:p>
      <w:pPr>
        <w:pStyle w:val="ManualNumPar1"/>
        <w:rPr>
          <w:noProof/>
        </w:rPr>
      </w:pPr>
      <w:r>
        <w:rPr>
          <w:noProof/>
        </w:rPr>
        <w:t>1)</w:t>
      </w:r>
      <w:r>
        <w:rPr>
          <w:noProof/>
        </w:rPr>
        <w:tab/>
        <w:t>"Landbrugsethanol": en alkoholholdig væske har følgende egenskaber:</w:t>
      </w:r>
    </w:p>
    <w:p>
      <w:pPr>
        <w:pStyle w:val="Text1"/>
        <w:ind w:left="1440" w:hanging="590"/>
        <w:rPr>
          <w:noProof/>
        </w:rPr>
      </w:pPr>
      <w:r>
        <w:rPr>
          <w:noProof/>
        </w:rPr>
        <w:t>a)</w:t>
      </w:r>
      <w:r>
        <w:rPr>
          <w:noProof/>
        </w:rPr>
        <w:tab/>
        <w:t>organoleptiske egenskaber: ingen anden påviselig smag end smagen af de anvendte råvarer</w:t>
      </w:r>
    </w:p>
    <w:p>
      <w:pPr>
        <w:pStyle w:val="Point1"/>
        <w:rPr>
          <w:rFonts w:cs="TimesNewRoman"/>
          <w:noProof/>
        </w:rPr>
      </w:pPr>
      <w:r>
        <w:rPr>
          <w:noProof/>
        </w:rPr>
        <w:t>b)</w:t>
      </w:r>
      <w:r>
        <w:rPr>
          <w:noProof/>
        </w:rPr>
        <w:tab/>
        <w:t>minimumsalkoholindhold udtrykt i volumen: 96,0 %</w:t>
      </w:r>
    </w:p>
    <w:p>
      <w:pPr>
        <w:pStyle w:val="Point1"/>
        <w:rPr>
          <w:rFonts w:cs="TimesNewRoman"/>
          <w:noProof/>
        </w:rPr>
      </w:pPr>
      <w:r>
        <w:rPr>
          <w:noProof/>
        </w:rPr>
        <w:t>c)</w:t>
      </w:r>
      <w:r>
        <w:rPr>
          <w:noProof/>
        </w:rPr>
        <w:tab/>
        <w:t>maksimumsindhold af reststoffer:</w:t>
      </w:r>
    </w:p>
    <w:p>
      <w:pPr>
        <w:pStyle w:val="Point2"/>
        <w:rPr>
          <w:noProof/>
        </w:rPr>
      </w:pPr>
      <w:r>
        <w:rPr>
          <w:noProof/>
        </w:rPr>
        <w:t>i)</w:t>
      </w:r>
      <w:r>
        <w:rPr>
          <w:noProof/>
        </w:rPr>
        <w:tab/>
        <w:t>samlet syreindhold udtrykt i gram eddikesyre pr. hl alkohol (100 % vol.): 1,5</w:t>
      </w:r>
    </w:p>
    <w:p>
      <w:pPr>
        <w:pStyle w:val="Point2"/>
        <w:rPr>
          <w:rFonts w:cs="TimesNewRoman"/>
          <w:noProof/>
        </w:rPr>
      </w:pPr>
      <w:r>
        <w:rPr>
          <w:noProof/>
        </w:rPr>
        <w:t>ii)</w:t>
      </w:r>
      <w:r>
        <w:rPr>
          <w:noProof/>
        </w:rPr>
        <w:tab/>
        <w:t>estere udtrykt i gram ethylacetat pr. hl alkohol (100 % vol.): 1,3</w:t>
      </w:r>
    </w:p>
    <w:p>
      <w:pPr>
        <w:pStyle w:val="Point2"/>
        <w:rPr>
          <w:rFonts w:cs="TimesNewRoman"/>
          <w:noProof/>
        </w:rPr>
      </w:pPr>
      <w:r>
        <w:rPr>
          <w:noProof/>
        </w:rPr>
        <w:t>iii)</w:t>
      </w:r>
      <w:r>
        <w:rPr>
          <w:noProof/>
        </w:rPr>
        <w:tab/>
        <w:t>aldehyder udtrykt i gram acetaldehyd pr. hl alkohol (100 % vol.): 0,5</w:t>
      </w:r>
    </w:p>
    <w:p>
      <w:pPr>
        <w:pStyle w:val="Point2"/>
        <w:rPr>
          <w:rFonts w:cs="TimesNewRoman"/>
          <w:noProof/>
        </w:rPr>
      </w:pPr>
      <w:r>
        <w:rPr>
          <w:noProof/>
        </w:rPr>
        <w:t>iv)</w:t>
      </w:r>
      <w:r>
        <w:rPr>
          <w:noProof/>
        </w:rPr>
        <w:tab/>
        <w:t>højere alkoholer udtrykt i gram 2-methyl-1-propanol pr. hl alkohol (100 % vol.): 0,5</w:t>
      </w:r>
    </w:p>
    <w:p>
      <w:pPr>
        <w:pStyle w:val="Point2"/>
        <w:rPr>
          <w:rFonts w:cs="TimesNewRoman"/>
          <w:noProof/>
        </w:rPr>
      </w:pPr>
      <w:r>
        <w:rPr>
          <w:noProof/>
        </w:rPr>
        <w:t>v)</w:t>
      </w:r>
      <w:r>
        <w:rPr>
          <w:noProof/>
        </w:rPr>
        <w:tab/>
        <w:t>methanol i gram pr. hl alkohol (100 % vol.): 30</w:t>
      </w:r>
    </w:p>
    <w:p>
      <w:pPr>
        <w:pStyle w:val="Point2"/>
        <w:rPr>
          <w:rFonts w:cs="TimesNewRoman"/>
          <w:noProof/>
        </w:rPr>
      </w:pPr>
      <w:r>
        <w:rPr>
          <w:noProof/>
        </w:rPr>
        <w:t>vi)</w:t>
      </w:r>
      <w:r>
        <w:rPr>
          <w:noProof/>
        </w:rPr>
        <w:tab/>
        <w:t>tørstofindhold i gram pr. hl alkohol (100 % vol.): 1,5</w:t>
      </w:r>
    </w:p>
    <w:p>
      <w:pPr>
        <w:pStyle w:val="Point2"/>
        <w:rPr>
          <w:rFonts w:cs="TimesNewRoman"/>
          <w:noProof/>
        </w:rPr>
      </w:pPr>
      <w:r>
        <w:rPr>
          <w:noProof/>
        </w:rPr>
        <w:t>vii)</w:t>
      </w:r>
      <w:r>
        <w:rPr>
          <w:noProof/>
        </w:rPr>
        <w:tab/>
        <w:t>flygtige kvælstofbaser udtrykt i gram kvælstof pr. hl alkohol (100 % vol.): 0,1</w:t>
      </w:r>
    </w:p>
    <w:p>
      <w:pPr>
        <w:pStyle w:val="Point2"/>
        <w:rPr>
          <w:rFonts w:cs="TimesNewRoman"/>
          <w:noProof/>
        </w:rPr>
      </w:pPr>
      <w:r>
        <w:rPr>
          <w:noProof/>
        </w:rPr>
        <w:t>viii)</w:t>
      </w:r>
      <w:r>
        <w:rPr>
          <w:noProof/>
        </w:rPr>
        <w:tab/>
        <w:t>furfural: må ikke kunne påvises.</w:t>
      </w:r>
    </w:p>
    <w:p>
      <w:pPr>
        <w:pStyle w:val="ManualNumPar1"/>
        <w:rPr>
          <w:noProof/>
        </w:rPr>
      </w:pPr>
      <w:r>
        <w:rPr>
          <w:noProof/>
        </w:rPr>
        <w:t>2)</w:t>
      </w:r>
      <w:r>
        <w:rPr>
          <w:noProof/>
        </w:rPr>
        <w:tab/>
        <w:t>"Landbrugsdestillat": en alkoholholdig væske, der er fremstillet ved destillation efter alkoholgæring af landbrugsprodukter, som er anført i traktatens bilag I, og som ikke har egenskaberne ved ethanol eller en spiritus, men som har bevaret aroma og smag fra de anvendte råvarer.</w:t>
      </w:r>
    </w:p>
    <w:p>
      <w:pPr>
        <w:pStyle w:val="Text1"/>
        <w:rPr>
          <w:rFonts w:cs="TimesNewRoman"/>
          <w:noProof/>
        </w:rPr>
      </w:pPr>
      <w:r>
        <w:rPr>
          <w:noProof/>
        </w:rPr>
        <w:t>Såfremt de anvendte råvarer er nævnt, skal destillatet udelukkende være fremstillet af disse råvarer.</w:t>
      </w:r>
    </w:p>
    <w:p>
      <w:pPr>
        <w:pStyle w:val="ManualNumPar1"/>
        <w:rPr>
          <w:noProof/>
        </w:rPr>
      </w:pPr>
      <w:r>
        <w:rPr>
          <w:noProof/>
        </w:rPr>
        <w:t>3)</w:t>
      </w:r>
      <w:r>
        <w:rPr>
          <w:noProof/>
        </w:rPr>
        <w:tab/>
        <w:t>"Sødning": en behandling, der består i under tilberedningen af spiritus at tilsætte et eller flere af følgende produkter:</w:t>
      </w:r>
    </w:p>
    <w:p>
      <w:pPr>
        <w:pStyle w:val="Point1"/>
        <w:ind w:left="1440" w:hanging="590"/>
        <w:rPr>
          <w:noProof/>
        </w:rPr>
      </w:pPr>
      <w:r>
        <w:rPr>
          <w:noProof/>
        </w:rPr>
        <w:t>a)</w:t>
      </w:r>
      <w:r>
        <w:rPr>
          <w:noProof/>
        </w:rPr>
        <w:tab/>
        <w:t>halvhvidt sukker, hvidt sukker, raffineret hvidt sukker, dextrose, fructose, glucosesirup, flydende sukker, flydende invertsukker og sirup af invertsukker som defineret i Rådets direktiv 2001/111/EF</w:t>
      </w:r>
      <w:r>
        <w:rPr>
          <w:rStyle w:val="FootnoteReference"/>
          <w:noProof/>
        </w:rPr>
        <w:footnoteReference w:id="1"/>
      </w:r>
    </w:p>
    <w:p>
      <w:pPr>
        <w:pStyle w:val="Point1"/>
        <w:rPr>
          <w:rFonts w:cs="TimesNewRoman"/>
          <w:noProof/>
        </w:rPr>
      </w:pPr>
      <w:r>
        <w:rPr>
          <w:noProof/>
        </w:rPr>
        <w:t>b)</w:t>
      </w:r>
      <w:r>
        <w:rPr>
          <w:noProof/>
        </w:rPr>
        <w:tab/>
        <w:t>koncentreret rektificeret druemost, koncentreret druemost og most af friske druer</w:t>
      </w:r>
    </w:p>
    <w:p>
      <w:pPr>
        <w:pStyle w:val="Point1"/>
        <w:rPr>
          <w:rFonts w:cs="TimesNewRoman"/>
          <w:noProof/>
        </w:rPr>
      </w:pPr>
      <w:r>
        <w:rPr>
          <w:noProof/>
        </w:rPr>
        <w:t>c)</w:t>
      </w:r>
      <w:r>
        <w:rPr>
          <w:noProof/>
        </w:rPr>
        <w:tab/>
        <w:t>karamelliseret sukker, som er det produkt, der fremstilles udelukkende ved kontrolleret opvarmning af saccharose uden tilsætning af baser, uorganiske syrer eller andre kemiske tilsætningsstoffer</w:t>
      </w:r>
    </w:p>
    <w:p>
      <w:pPr>
        <w:pStyle w:val="Point1"/>
        <w:rPr>
          <w:rFonts w:cs="TimesNewRoman"/>
          <w:noProof/>
        </w:rPr>
      </w:pPr>
      <w:r>
        <w:rPr>
          <w:noProof/>
        </w:rPr>
        <w:t>d)</w:t>
      </w:r>
      <w:r>
        <w:rPr>
          <w:noProof/>
        </w:rPr>
        <w:tab/>
        <w:t>honning som defineret i Rådets direktiv 2001/110/EF</w:t>
      </w:r>
      <w:r>
        <w:rPr>
          <w:rStyle w:val="FootnoteReference"/>
          <w:noProof/>
        </w:rPr>
        <w:footnoteReference w:id="2"/>
      </w:r>
    </w:p>
    <w:p>
      <w:pPr>
        <w:pStyle w:val="Point1"/>
        <w:rPr>
          <w:rFonts w:cs="TimesNewRoman"/>
          <w:noProof/>
        </w:rPr>
      </w:pPr>
      <w:r>
        <w:rPr>
          <w:noProof/>
        </w:rPr>
        <w:lastRenderedPageBreak/>
        <w:t>e)</w:t>
      </w:r>
      <w:r>
        <w:rPr>
          <w:noProof/>
        </w:rPr>
        <w:tab/>
        <w:t>sirup af johannesbrød</w:t>
      </w:r>
    </w:p>
    <w:p>
      <w:pPr>
        <w:pStyle w:val="Point1"/>
        <w:rPr>
          <w:rFonts w:cs="TimesNewRoman"/>
          <w:noProof/>
        </w:rPr>
      </w:pPr>
      <w:r>
        <w:rPr>
          <w:noProof/>
        </w:rPr>
        <w:t>f)</w:t>
      </w:r>
      <w:r>
        <w:rPr>
          <w:noProof/>
        </w:rPr>
        <w:tab/>
        <w:t>andre naturlige kulhydratstoffer med tilsvarende virkning som produkterne i a)-e).</w:t>
      </w:r>
    </w:p>
    <w:p>
      <w:pPr>
        <w:pStyle w:val="ManualNumPar1"/>
        <w:rPr>
          <w:noProof/>
        </w:rPr>
      </w:pPr>
      <w:r>
        <w:rPr>
          <w:noProof/>
        </w:rPr>
        <w:t>4)</w:t>
      </w:r>
      <w:r>
        <w:rPr>
          <w:noProof/>
        </w:rPr>
        <w:tab/>
        <w:t>"Tilsætning af alkohol": tilsætning af landbrugsethanol og/eller landbrugsdestillater til en spiritus.</w:t>
      </w:r>
    </w:p>
    <w:p>
      <w:pPr>
        <w:pStyle w:val="ManualNumPar1"/>
        <w:rPr>
          <w:rFonts w:cs="TimesNewRoman"/>
          <w:noProof/>
        </w:rPr>
      </w:pPr>
      <w:r>
        <w:rPr>
          <w:noProof/>
        </w:rPr>
        <w:t>5)</w:t>
      </w:r>
      <w:r>
        <w:rPr>
          <w:noProof/>
        </w:rPr>
        <w:tab/>
        <w:t>"Tilsætning af vand": tilsætning af vand, der kan være destilleret, demineraliseret, ionbyttet eller blødgjort, til en spiritus. En sådan tilsætning er tilladt, for så vidt vandkvaliteten er i overensstemmelse med Rådets direktiv 98/83/EF</w:t>
      </w:r>
      <w:r>
        <w:rPr>
          <w:rStyle w:val="FootnoteReference"/>
          <w:noProof/>
        </w:rPr>
        <w:footnoteReference w:id="3"/>
      </w:r>
      <w:r>
        <w:rPr>
          <w:noProof/>
        </w:rPr>
        <w:t xml:space="preserve"> og Europa-Parlamentets og Rådets direktiv 2009/54/EF</w:t>
      </w:r>
      <w:r>
        <w:rPr>
          <w:rStyle w:val="FootnoteReference"/>
          <w:noProof/>
        </w:rPr>
        <w:footnoteReference w:id="4"/>
      </w:r>
      <w:r>
        <w:rPr>
          <w:noProof/>
        </w:rPr>
        <w:t>, og alkoholindholdet efter tilsætningen stadig overholder minimumsalkoholindholdet udtrykt i volumen fastsat i de relevante kategorier for spiritus.</w:t>
      </w:r>
    </w:p>
    <w:p>
      <w:pPr>
        <w:pStyle w:val="ManualNumPar1"/>
        <w:rPr>
          <w:noProof/>
        </w:rPr>
      </w:pPr>
      <w:r>
        <w:rPr>
          <w:noProof/>
        </w:rPr>
        <w:t>6)</w:t>
      </w:r>
      <w:r>
        <w:rPr>
          <w:noProof/>
        </w:rPr>
        <w:tab/>
        <w:t>"Sammenstikning": en behandling, der består i at sammenblande to eller flere former for spiritus af samme kategori, som kun adskiller sig fra hinanden ved nuanceforskelle i sammensætningen som følge af en eller flere af følgende faktorer:</w:t>
      </w:r>
    </w:p>
    <w:p>
      <w:pPr>
        <w:pStyle w:val="Point1"/>
        <w:rPr>
          <w:noProof/>
        </w:rPr>
      </w:pPr>
      <w:r>
        <w:rPr>
          <w:noProof/>
        </w:rPr>
        <w:t>a)</w:t>
      </w:r>
      <w:r>
        <w:rPr>
          <w:noProof/>
        </w:rPr>
        <w:tab/>
        <w:t>tilberedningsmetoden</w:t>
      </w:r>
    </w:p>
    <w:p>
      <w:pPr>
        <w:pStyle w:val="Point1"/>
        <w:rPr>
          <w:rFonts w:cs="TimesNewRoman"/>
          <w:noProof/>
        </w:rPr>
      </w:pPr>
      <w:r>
        <w:rPr>
          <w:noProof/>
        </w:rPr>
        <w:t>b)</w:t>
      </w:r>
      <w:r>
        <w:rPr>
          <w:noProof/>
        </w:rPr>
        <w:tab/>
        <w:t>de anvendte destillationsapparater</w:t>
      </w:r>
    </w:p>
    <w:p>
      <w:pPr>
        <w:pStyle w:val="Point1"/>
        <w:rPr>
          <w:rFonts w:cs="TimesNewRoman"/>
          <w:noProof/>
        </w:rPr>
      </w:pPr>
      <w:r>
        <w:rPr>
          <w:noProof/>
        </w:rPr>
        <w:t>c)</w:t>
      </w:r>
      <w:r>
        <w:rPr>
          <w:noProof/>
        </w:rPr>
        <w:tab/>
        <w:t>modnings- eller lagringsperioden</w:t>
      </w:r>
    </w:p>
    <w:p>
      <w:pPr>
        <w:pStyle w:val="Point1"/>
        <w:rPr>
          <w:rFonts w:cs="TimesNewRoman"/>
          <w:noProof/>
        </w:rPr>
      </w:pPr>
      <w:r>
        <w:rPr>
          <w:noProof/>
        </w:rPr>
        <w:t>d)</w:t>
      </w:r>
      <w:r>
        <w:rPr>
          <w:noProof/>
        </w:rPr>
        <w:tab/>
        <w:t>det geografiske produktionsområde.</w:t>
      </w:r>
    </w:p>
    <w:p>
      <w:pPr>
        <w:pStyle w:val="Text1"/>
        <w:rPr>
          <w:noProof/>
        </w:rPr>
      </w:pPr>
      <w:r>
        <w:rPr>
          <w:noProof/>
        </w:rPr>
        <w:t>Den således fremkomne spiritus tilhører samme spirituskategori som de oprindelige former for spiritus før sammenstikningen.</w:t>
      </w:r>
    </w:p>
    <w:p>
      <w:pPr>
        <w:pStyle w:val="ManualNumPar1"/>
        <w:rPr>
          <w:rFonts w:cs="TimesNewRoman"/>
          <w:noProof/>
        </w:rPr>
      </w:pPr>
      <w:r>
        <w:rPr>
          <w:noProof/>
        </w:rPr>
        <w:t>7)</w:t>
      </w:r>
      <w:r>
        <w:rPr>
          <w:noProof/>
        </w:rPr>
        <w:tab/>
        <w:t>"Modning eller lagring": processen, hvor visse reaktioner udvikler sig naturligt i passende beholdere, hvorved den pågældende spiritus får organoleptiske egenskaber, den ikke havde før.</w:t>
      </w:r>
    </w:p>
    <w:p>
      <w:pPr>
        <w:pStyle w:val="ManualNumPar1"/>
        <w:rPr>
          <w:noProof/>
        </w:rPr>
      </w:pPr>
      <w:r>
        <w:rPr>
          <w:noProof/>
        </w:rPr>
        <w:t>8)</w:t>
      </w:r>
      <w:r>
        <w:rPr>
          <w:noProof/>
        </w:rPr>
        <w:tab/>
        <w:t>"Aromaer": aromaer som defineret i artikel 3, stk. 2, litra a), i forordning (EF) nr. 1334/2008.</w:t>
      </w:r>
    </w:p>
    <w:p>
      <w:pPr>
        <w:pStyle w:val="ManualNumPar1"/>
        <w:rPr>
          <w:noProof/>
        </w:rPr>
      </w:pPr>
      <w:r>
        <w:rPr>
          <w:noProof/>
        </w:rPr>
        <w:t>9)</w:t>
      </w:r>
      <w:r>
        <w:rPr>
          <w:noProof/>
        </w:rPr>
        <w:tab/>
        <w:t>"Aromastof": aromastof som defineret i artikel 3, stk. 2, litra b), i forordning (EF) nr. 1334/2008.</w:t>
      </w:r>
    </w:p>
    <w:p>
      <w:pPr>
        <w:pStyle w:val="ManualNumPar1"/>
        <w:rPr>
          <w:noProof/>
        </w:rPr>
      </w:pPr>
      <w:r>
        <w:rPr>
          <w:noProof/>
        </w:rPr>
        <w:t>10)</w:t>
      </w:r>
      <w:r>
        <w:rPr>
          <w:noProof/>
        </w:rPr>
        <w:tab/>
        <w:t>"Naturligt aromastof": naturligt aromastof som defineret i artikel 3, stk. 2, litra c), i forordning (EF) nr. 1334/2008.</w:t>
      </w:r>
    </w:p>
    <w:p>
      <w:pPr>
        <w:pStyle w:val="ManualNumPar1"/>
        <w:rPr>
          <w:noProof/>
        </w:rPr>
      </w:pPr>
      <w:r>
        <w:rPr>
          <w:noProof/>
        </w:rPr>
        <w:t>11)</w:t>
      </w:r>
      <w:r>
        <w:rPr>
          <w:noProof/>
        </w:rPr>
        <w:tab/>
        <w:t>"Aromapræparat": aromastof som defineret i artikel 3, stk. 2, litra d), i forordning (EF) nr. 1334/2008.</w:t>
      </w:r>
    </w:p>
    <w:p>
      <w:pPr>
        <w:pStyle w:val="ManualNumPar1"/>
        <w:rPr>
          <w:noProof/>
        </w:rPr>
      </w:pPr>
      <w:r>
        <w:rPr>
          <w:noProof/>
        </w:rPr>
        <w:t>12)</w:t>
      </w:r>
      <w:r>
        <w:rPr>
          <w:noProof/>
        </w:rPr>
        <w:tab/>
        <w:t>"Andre aromaer": andre aromaer som defineret i artikel 3, stk. 2, litra h), i forordning (EF) nr. 1334/2008.</w:t>
      </w:r>
    </w:p>
    <w:p>
      <w:pPr>
        <w:pStyle w:val="ManualNumPar1"/>
        <w:rPr>
          <w:rFonts w:cs="TimesNewRoman"/>
          <w:noProof/>
        </w:rPr>
      </w:pPr>
      <w:r>
        <w:rPr>
          <w:noProof/>
        </w:rPr>
        <w:t xml:space="preserve"> 13)</w:t>
      </w:r>
      <w:r>
        <w:rPr>
          <w:noProof/>
        </w:rPr>
        <w:tab/>
        <w:t>"Farvestoffer": farvestoffer som defineret i punkt 2 i bilag I til Europa-Parlamentets og Rådets forordning (EF) nr. 1333/2008</w:t>
      </w:r>
      <w:r>
        <w:rPr>
          <w:rStyle w:val="FootnoteReference"/>
          <w:noProof/>
        </w:rPr>
        <w:footnoteReference w:id="5"/>
      </w:r>
      <w:r>
        <w:rPr>
          <w:noProof/>
        </w:rPr>
        <w:t>.</w:t>
      </w:r>
    </w:p>
    <w:p>
      <w:pPr>
        <w:pStyle w:val="ManualNumPar1"/>
        <w:rPr>
          <w:noProof/>
        </w:rPr>
      </w:pPr>
      <w:r>
        <w:rPr>
          <w:noProof/>
        </w:rPr>
        <w:lastRenderedPageBreak/>
        <w:t>14)</w:t>
      </w:r>
      <w:r>
        <w:rPr>
          <w:noProof/>
        </w:rPr>
        <w:tab/>
        <w:t xml:space="preserve">"Farvning": anvendelse under fremstillingen af spiritus af et eller flere farvestoffer som defineret i punkt 2 i bilag I til Europa-Parlamentets og Rådets forordning (EF) nr. 1333/2008. </w:t>
      </w:r>
    </w:p>
    <w:p>
      <w:pPr>
        <w:pStyle w:val="ManualNumPar1"/>
        <w:rPr>
          <w:noProof/>
        </w:rPr>
      </w:pPr>
      <w:r>
        <w:rPr>
          <w:noProof/>
        </w:rPr>
        <w:t xml:space="preserve"> 15)</w:t>
      </w:r>
      <w:r>
        <w:rPr>
          <w:noProof/>
        </w:rPr>
        <w:tab/>
        <w:t>"Alkoholindhold udtrykt i volumen": forholdet mellem mængden af ren alkohol i produktet ved 20 °C og produktets samlede mængde ved samme temperatur.</w:t>
      </w:r>
    </w:p>
    <w:p>
      <w:pPr>
        <w:pStyle w:val="ManualNumPar1"/>
        <w:rPr>
          <w:noProof/>
        </w:rPr>
      </w:pPr>
      <w:r>
        <w:rPr>
          <w:noProof/>
        </w:rPr>
        <w:t>16)</w:t>
      </w:r>
      <w:r>
        <w:rPr>
          <w:noProof/>
        </w:rPr>
        <w:tab/>
        <w:t>"Indholdet af flygtige stoffer": den mængde af andre flygtige stoffer end ethanol og methanol, der findes i en spiritus fremstillet udelukkende ved destillation alene som resultat af en destillation eller gendestillation af de anvendte råvarer.</w:t>
      </w:r>
    </w:p>
    <w:p>
      <w:pPr>
        <w:pStyle w:val="ManualNumPar1"/>
        <w:rPr>
          <w:rFonts w:cs="TimesNewRoman"/>
          <w:noProof/>
        </w:rPr>
      </w:pPr>
      <w:r>
        <w:rPr>
          <w:noProof/>
        </w:rPr>
        <w:t>17)</w:t>
      </w:r>
      <w:r>
        <w:rPr>
          <w:noProof/>
        </w:rPr>
        <w:tab/>
        <w:t>"Emballage": beskyttende indpakning, karton, kasser, beholdere og flasker, der benyttes ved transport eller salg af spiritus.</w:t>
      </w:r>
    </w:p>
    <w:p>
      <w:pPr>
        <w:spacing w:before="0" w:after="200" w:line="276" w:lineRule="auto"/>
        <w:jc w:val="left"/>
        <w:rPr>
          <w:noProof/>
        </w:rPr>
      </w:pPr>
      <w:r>
        <w:rPr>
          <w:noProof/>
        </w:rPr>
        <w:br w:type="page"/>
      </w:r>
    </w:p>
    <w:p>
      <w:pPr>
        <w:pStyle w:val="Annexetitre"/>
        <w:rPr>
          <w:noProof/>
        </w:rPr>
      </w:pPr>
      <w:r>
        <w:rPr>
          <w:noProof/>
        </w:rPr>
        <w:lastRenderedPageBreak/>
        <w:t>BILAG II</w:t>
      </w:r>
    </w:p>
    <w:p>
      <w:pPr>
        <w:jc w:val="center"/>
        <w:rPr>
          <w:noProof/>
        </w:rPr>
      </w:pPr>
    </w:p>
    <w:p>
      <w:pPr>
        <w:rPr>
          <w:rFonts w:eastAsia="Arial Unicode MS"/>
          <w:b/>
          <w:noProof/>
          <w:u w:val="single"/>
        </w:rPr>
      </w:pPr>
      <w:r>
        <w:rPr>
          <w:b/>
          <w:noProof/>
          <w:u w:val="single"/>
        </w:rPr>
        <w:t>DEL I</w:t>
      </w:r>
    </w:p>
    <w:p>
      <w:pPr>
        <w:rPr>
          <w:rFonts w:eastAsia="Arial Unicode MS"/>
          <w:noProof/>
        </w:rPr>
      </w:pPr>
      <w:r>
        <w:rPr>
          <w:b/>
          <w:noProof/>
        </w:rPr>
        <w:t>Spirituskategorier</w:t>
      </w:r>
    </w:p>
    <w:p>
      <w:pPr>
        <w:pStyle w:val="ManualNumPar1"/>
        <w:ind w:left="851" w:hanging="131"/>
        <w:rPr>
          <w:rFonts w:eastAsia="Arial Unicode MS"/>
          <w:noProof/>
        </w:rPr>
      </w:pPr>
      <w:r>
        <w:rPr>
          <w:b/>
          <w:noProof/>
        </w:rPr>
        <w:t>1. Rom</w:t>
      </w:r>
    </w:p>
    <w:p>
      <w:pPr>
        <w:pStyle w:val="Point1"/>
        <w:ind w:left="1418"/>
        <w:rPr>
          <w:rFonts w:eastAsia="Arial Unicode MS"/>
          <w:noProof/>
        </w:rPr>
      </w:pPr>
      <w:r>
        <w:rPr>
          <w:noProof/>
        </w:rPr>
        <w:t>a)</w:t>
      </w:r>
      <w:r>
        <w:rPr>
          <w:noProof/>
        </w:rPr>
        <w:tab/>
        <w:t>Rom er en af følgende spiritus:</w:t>
      </w:r>
    </w:p>
    <w:p>
      <w:pPr>
        <w:pStyle w:val="Point2"/>
        <w:rPr>
          <w:rFonts w:eastAsia="Arial Unicode MS" w:cs="Arial Unicode MS"/>
          <w:noProof/>
        </w:rPr>
      </w:pPr>
      <w:r>
        <w:rPr>
          <w:noProof/>
        </w:rPr>
        <w:t>i)</w:t>
      </w:r>
      <w:r>
        <w:rPr>
          <w:noProof/>
        </w:rPr>
        <w:tab/>
        <w:t>spiritus, der udelukkende er fremstillet ved alkoholgæring og destillation enten af melasse eller sirup, der stammer fra fremstilling af rørsukker, eller af saft af sukkerrør, og som er destilleret til under 96 % vol., således at destillatet i mærkbar grad har de organoleptiske egenskaber, der er karakteristiske for rom</w:t>
      </w:r>
    </w:p>
    <w:p>
      <w:pPr>
        <w:pStyle w:val="Point2"/>
        <w:rPr>
          <w:rFonts w:eastAsia="Arial Unicode MS" w:cs="Arial Unicode MS"/>
          <w:noProof/>
        </w:rPr>
      </w:pPr>
      <w:r>
        <w:rPr>
          <w:noProof/>
        </w:rPr>
        <w:t>ii)</w:t>
      </w:r>
      <w:r>
        <w:rPr>
          <w:noProof/>
        </w:rPr>
        <w:tab/>
        <w:t>spiritus, der er fremstillet udelukkende ved alkoholgæring og destillation af saft af sukkerrør, og som har roms karakteristiske aromatiske egenskaber og et indhold af flygtige stoffer på 225 g/hl alkohol (100 % vol.) eller derover. Denne spiritus kan bringes i omsætning med ordene "af landbrugsoprindelse" som nærmere beskrivelse af varebetegnelsen "rom", ledsaget af en hvilken som helst af de registrerede geografiske betegnelser fra de franske oversøiske departementer og den selvstyrende region Madeira.</w:t>
      </w:r>
    </w:p>
    <w:p>
      <w:pPr>
        <w:pStyle w:val="Point1"/>
        <w:ind w:left="1418"/>
        <w:rPr>
          <w:rFonts w:eastAsia="Arial Unicode MS" w:cs="Arial Unicode MS"/>
          <w:noProof/>
        </w:rPr>
      </w:pPr>
      <w:r>
        <w:rPr>
          <w:noProof/>
        </w:rPr>
        <w:t>b)</w:t>
      </w:r>
      <w:r>
        <w:rPr>
          <w:noProof/>
        </w:rPr>
        <w:tab/>
        <w:t>Rom har et minimumsalkoholindhold udtrykt i volumen på 37,5 %.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Rom må ikke tilsættes aromastoffer.</w:t>
      </w:r>
    </w:p>
    <w:p>
      <w:pPr>
        <w:pStyle w:val="Point1"/>
        <w:ind w:left="1418"/>
        <w:rPr>
          <w:rFonts w:eastAsia="Arial Unicode MS" w:cs="Arial Unicode MS"/>
          <w:noProof/>
        </w:rPr>
      </w:pPr>
      <w:r>
        <w:rPr>
          <w:noProof/>
        </w:rPr>
        <w:t>e)</w:t>
      </w:r>
      <w:r>
        <w:rPr>
          <w:noProof/>
        </w:rPr>
        <w:tab/>
        <w:t>Rom må kun indeholde tilsat karamel til farvning.</w:t>
      </w:r>
    </w:p>
    <w:p>
      <w:pPr>
        <w:pStyle w:val="Point1"/>
        <w:ind w:left="1418"/>
        <w:rPr>
          <w:rFonts w:eastAsia="Arial Unicode MS" w:cs="Arial Unicode MS"/>
          <w:noProof/>
        </w:rPr>
      </w:pPr>
      <w:r>
        <w:rPr>
          <w:noProof/>
        </w:rPr>
        <w:t>f)</w:t>
      </w:r>
      <w:r>
        <w:rPr>
          <w:noProof/>
        </w:rPr>
        <w:tab/>
        <w:t>De registrerede geografiske betegnelser for denne kategori kan suppleres med udtrykket "</w:t>
      </w:r>
      <w:r>
        <w:rPr>
          <w:i/>
          <w:noProof/>
        </w:rPr>
        <w:t>traditionnel</w:t>
      </w:r>
      <w:r>
        <w:rPr>
          <w:noProof/>
        </w:rPr>
        <w:t>", når rommen er fremstillet ved destillation til under 90 % vol. efter alkoholgæring af råvarer, der kan omdannes til alkohol og udelukkende har oprindelse på det pågældende produktionssted. Denne rom skal have et indhold af flygtige stoffer på 225 g/hl alkohol (100 % vol.) eller derover og må ikke være sødet. Anvendelsen af udtrykket "</w:t>
      </w:r>
      <w:r>
        <w:rPr>
          <w:i/>
          <w:noProof/>
        </w:rPr>
        <w:t>traditionnel</w:t>
      </w:r>
      <w:r>
        <w:rPr>
          <w:noProof/>
        </w:rPr>
        <w:t>" udelukker ikke muligheden for at anvende udtryk som "produkt af sukkerfremstilling" eller "af landbrugsoprindelse", som kan føjes til varebetegnelsen "rom" som ledsager de geografiske betegnelser omhandlet i litra a), nr. ii).</w:t>
      </w:r>
    </w:p>
    <w:p>
      <w:pPr>
        <w:pStyle w:val="Text2"/>
        <w:rPr>
          <w:rFonts w:eastAsia="Arial Unicode MS"/>
          <w:noProof/>
        </w:rPr>
      </w:pPr>
      <w:r>
        <w:rPr>
          <w:noProof/>
        </w:rPr>
        <w:t>Denne bestemmelse er ikke til hinder for, at udtrykket "</w:t>
      </w:r>
      <w:r>
        <w:rPr>
          <w:i/>
          <w:noProof/>
        </w:rPr>
        <w:t>traditionnel</w:t>
      </w:r>
      <w:r>
        <w:rPr>
          <w:noProof/>
        </w:rPr>
        <w:t>" anvendes om produkter, der ikke er omfattet af denne kategori, i henhold til de særlige kriterier, der gælder for dem.</w:t>
      </w:r>
    </w:p>
    <w:p>
      <w:pPr>
        <w:pStyle w:val="ManualNumPar1"/>
        <w:ind w:left="851" w:hanging="131"/>
        <w:rPr>
          <w:rFonts w:eastAsia="Arial Unicode MS" w:cs="Arial Unicode MS"/>
          <w:noProof/>
        </w:rPr>
      </w:pPr>
      <w:r>
        <w:rPr>
          <w:b/>
          <w:noProof/>
        </w:rPr>
        <w:t xml:space="preserve">2. Whisky eller whiskey </w:t>
      </w:r>
    </w:p>
    <w:p>
      <w:pPr>
        <w:pStyle w:val="Point1"/>
        <w:ind w:left="1418"/>
        <w:rPr>
          <w:rFonts w:eastAsia="Arial Unicode MS" w:cs="Arial Unicode MS"/>
          <w:noProof/>
        </w:rPr>
      </w:pPr>
      <w:r>
        <w:rPr>
          <w:noProof/>
        </w:rPr>
        <w:t>a)</w:t>
      </w:r>
      <w:r>
        <w:rPr>
          <w:noProof/>
        </w:rPr>
        <w:tab/>
      </w:r>
      <w:r>
        <w:rPr>
          <w:i/>
          <w:noProof/>
        </w:rPr>
        <w:t>Whisky</w:t>
      </w:r>
      <w:r>
        <w:rPr>
          <w:noProof/>
        </w:rPr>
        <w:t xml:space="preserve"> eller </w:t>
      </w:r>
      <w:r>
        <w:rPr>
          <w:i/>
          <w:noProof/>
        </w:rPr>
        <w:t>whiskey</w:t>
      </w:r>
      <w:r>
        <w:rPr>
          <w:noProof/>
        </w:rPr>
        <w:t xml:space="preserve"> er spiritus, der er udelukkende fremstilles ved de tre følgende produktionsprocesser:</w:t>
      </w:r>
    </w:p>
    <w:p>
      <w:pPr>
        <w:pStyle w:val="Point2"/>
        <w:rPr>
          <w:rFonts w:eastAsia="Arial Unicode MS" w:cs="Arial Unicode MS"/>
          <w:noProof/>
        </w:rPr>
      </w:pPr>
      <w:r>
        <w:rPr>
          <w:noProof/>
        </w:rPr>
        <w:t>i)</w:t>
      </w:r>
      <w:r>
        <w:rPr>
          <w:noProof/>
        </w:rPr>
        <w:tab/>
        <w:t>destillation af mæsk af maltet korn med eller uden hele korn af andre kornarter</w:t>
      </w:r>
    </w:p>
    <w:p>
      <w:pPr>
        <w:pStyle w:val="Tiret3"/>
        <w:numPr>
          <w:ilvl w:val="0"/>
          <w:numId w:val="9"/>
        </w:numPr>
        <w:rPr>
          <w:rFonts w:eastAsia="Arial Unicode MS"/>
          <w:noProof/>
        </w:rPr>
      </w:pPr>
      <w:r>
        <w:rPr>
          <w:noProof/>
        </w:rPr>
        <w:lastRenderedPageBreak/>
        <w:t>hvori sukkerdannelse har fundet sted ved hjælp af diastase af den indeholdte malt, med eller uden andre naturlige enzymer</w:t>
      </w:r>
    </w:p>
    <w:p>
      <w:pPr>
        <w:pStyle w:val="Tiret3"/>
        <w:numPr>
          <w:ilvl w:val="0"/>
          <w:numId w:val="9"/>
        </w:numPr>
        <w:rPr>
          <w:rFonts w:eastAsia="Arial Unicode MS" w:cs="Arial Unicode MS"/>
          <w:noProof/>
        </w:rPr>
      </w:pPr>
      <w:r>
        <w:rPr>
          <w:noProof/>
        </w:rPr>
        <w:t>der er gæret under indvirkning af gærsvampe</w:t>
      </w:r>
    </w:p>
    <w:p>
      <w:pPr>
        <w:pStyle w:val="Point2"/>
        <w:rPr>
          <w:rFonts w:eastAsia="Arial Unicode MS" w:cs="Arial Unicode MS"/>
          <w:noProof/>
        </w:rPr>
      </w:pPr>
      <w:r>
        <w:rPr>
          <w:noProof/>
        </w:rPr>
        <w:t>ii)</w:t>
      </w:r>
      <w:r>
        <w:rPr>
          <w:noProof/>
        </w:rPr>
        <w:tab/>
        <w:t>destillation en eller flere gange til under 94,8 % vol., således at destillatet får aroma og smag af de anvendte råvarer</w:t>
      </w:r>
    </w:p>
    <w:p>
      <w:pPr>
        <w:pStyle w:val="Point2"/>
        <w:rPr>
          <w:rFonts w:eastAsia="Arial Unicode MS" w:cs="Arial Unicode MS"/>
          <w:noProof/>
        </w:rPr>
      </w:pPr>
      <w:r>
        <w:rPr>
          <w:noProof/>
        </w:rPr>
        <w:t>iii)</w:t>
      </w:r>
      <w:r>
        <w:rPr>
          <w:noProof/>
        </w:rPr>
        <w:tab/>
        <w:t>lagring af det endelige destillat i mindst tre år på træfade, der højst rummer 700 liter.</w:t>
      </w:r>
    </w:p>
    <w:p>
      <w:pPr>
        <w:pStyle w:val="Text3"/>
        <w:rPr>
          <w:rFonts w:eastAsia="Arial Unicode MS"/>
          <w:noProof/>
        </w:rPr>
      </w:pPr>
      <w:r>
        <w:rPr>
          <w:noProof/>
        </w:rPr>
        <w:t>Det endelige destillat, der kun må tilsættes vand og almindelig karamel (til farvning), bevarer den farve, aroma og smag, der fremkommer ved den produktionsproces, der er beskrevet i nr. i), ii) og iii).</w:t>
      </w:r>
    </w:p>
    <w:p>
      <w:pPr>
        <w:pStyle w:val="Point1"/>
        <w:ind w:left="1418"/>
        <w:rPr>
          <w:rFonts w:eastAsia="Arial Unicode MS" w:cs="Arial Unicode MS"/>
          <w:noProof/>
        </w:rPr>
      </w:pPr>
      <w:r>
        <w:rPr>
          <w:noProof/>
        </w:rPr>
        <w:t>b)</w:t>
      </w:r>
      <w:r>
        <w:rPr>
          <w:noProof/>
        </w:rPr>
        <w:tab/>
      </w:r>
      <w:r>
        <w:rPr>
          <w:i/>
          <w:noProof/>
        </w:rPr>
        <w:t>Whisky</w:t>
      </w:r>
      <w:r>
        <w:rPr>
          <w:noProof/>
        </w:rPr>
        <w:t xml:space="preserve"> eller </w:t>
      </w:r>
      <w:r>
        <w:rPr>
          <w:i/>
          <w:noProof/>
        </w:rPr>
        <w:t>whiskey</w:t>
      </w:r>
      <w:r>
        <w:rPr>
          <w:noProof/>
        </w:rPr>
        <w:t xml:space="preserve"> har et minimumsalkoholindhold udtrykt i volumen på 40 %.</w:t>
      </w:r>
    </w:p>
    <w:p>
      <w:pPr>
        <w:pStyle w:val="Point1"/>
        <w:ind w:left="1418"/>
        <w:rPr>
          <w:rFonts w:eastAsia="Arial Unicode MS" w:cs="Arial Unicode MS"/>
          <w:noProof/>
        </w:rPr>
      </w:pPr>
      <w:r>
        <w:rPr>
          <w:noProof/>
        </w:rPr>
        <w:t>c)</w:t>
      </w:r>
      <w:r>
        <w:rPr>
          <w:noProof/>
        </w:rPr>
        <w:tab/>
        <w:t>Der må ikke tilsættes hverken fortyndet eller ufortyndet alkohol som defineret i punkt 54 i bilag I.</w:t>
      </w:r>
    </w:p>
    <w:p>
      <w:pPr>
        <w:pStyle w:val="Point1"/>
        <w:ind w:left="1418"/>
        <w:rPr>
          <w:rFonts w:eastAsia="Arial Unicode MS" w:cs="Arial Unicode MS"/>
          <w:noProof/>
        </w:rPr>
      </w:pPr>
      <w:r>
        <w:rPr>
          <w:noProof/>
        </w:rPr>
        <w:t>d)</w:t>
      </w:r>
      <w:r>
        <w:rPr>
          <w:noProof/>
        </w:rPr>
        <w:tab/>
      </w:r>
      <w:r>
        <w:rPr>
          <w:i/>
          <w:noProof/>
        </w:rPr>
        <w:t>Whisky</w:t>
      </w:r>
      <w:r>
        <w:rPr>
          <w:noProof/>
        </w:rPr>
        <w:t xml:space="preserve"> eller </w:t>
      </w:r>
      <w:r>
        <w:rPr>
          <w:i/>
          <w:noProof/>
        </w:rPr>
        <w:t>whiskey</w:t>
      </w:r>
      <w:r>
        <w:rPr>
          <w:noProof/>
        </w:rPr>
        <w:t xml:space="preserve"> må ikke være sødet eller aromatiseret eller indeholde andre tilsætningsstoffer end almindelig karamel anvendt til farvning.</w:t>
      </w:r>
    </w:p>
    <w:p>
      <w:pPr>
        <w:pStyle w:val="ManualNumPar1"/>
        <w:ind w:left="851" w:hanging="131"/>
        <w:rPr>
          <w:rFonts w:eastAsia="Arial Unicode MS" w:cs="Arial Unicode MS"/>
          <w:noProof/>
        </w:rPr>
      </w:pPr>
      <w:r>
        <w:rPr>
          <w:b/>
          <w:noProof/>
        </w:rPr>
        <w:t>3.</w:t>
      </w:r>
      <w:r>
        <w:rPr>
          <w:noProof/>
        </w:rPr>
        <w:t xml:space="preserve"> </w:t>
      </w:r>
      <w:r>
        <w:rPr>
          <w:b/>
          <w:noProof/>
        </w:rPr>
        <w:t>Kornbrændevin</w:t>
      </w:r>
    </w:p>
    <w:p>
      <w:pPr>
        <w:pStyle w:val="Point1"/>
        <w:ind w:left="1418"/>
        <w:rPr>
          <w:rFonts w:eastAsia="Arial Unicode MS" w:cs="Arial Unicode MS"/>
          <w:noProof/>
        </w:rPr>
      </w:pPr>
      <w:r>
        <w:rPr>
          <w:noProof/>
        </w:rPr>
        <w:t>a)</w:t>
      </w:r>
      <w:r>
        <w:rPr>
          <w:noProof/>
        </w:rPr>
        <w:tab/>
        <w:t>Kornbrændevin er spiritus, der er fremstillet udelukkende ved destillation af gæret mæsk af hele korn, og som har organoleptiske egenskaber, der stammer fra de anvendte råvarer.</w:t>
      </w:r>
    </w:p>
    <w:p>
      <w:pPr>
        <w:pStyle w:val="Point1"/>
        <w:ind w:left="1418"/>
        <w:rPr>
          <w:rFonts w:eastAsia="Arial Unicode MS" w:cs="Arial Unicode MS"/>
          <w:noProof/>
        </w:rPr>
      </w:pPr>
      <w:r>
        <w:rPr>
          <w:noProof/>
        </w:rPr>
        <w:t>b)</w:t>
      </w:r>
      <w:r>
        <w:rPr>
          <w:noProof/>
        </w:rPr>
        <w:tab/>
        <w:t>Bortset fra "</w:t>
      </w:r>
      <w:r>
        <w:rPr>
          <w:i/>
          <w:noProof/>
        </w:rPr>
        <w:t>Korn</w:t>
      </w:r>
      <w:r>
        <w:rPr>
          <w:noProof/>
        </w:rPr>
        <w:t>" har kornbrændevin et minimumsalkoholindhold udtrykt i volumen på 37 %.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Kornbrændevin må ikke tilsættes aromastoffer.</w:t>
      </w:r>
    </w:p>
    <w:p>
      <w:pPr>
        <w:pStyle w:val="Point1"/>
        <w:ind w:left="1418"/>
        <w:rPr>
          <w:rFonts w:eastAsia="Arial Unicode MS" w:cs="Arial Unicode MS"/>
          <w:noProof/>
        </w:rPr>
      </w:pPr>
      <w:r>
        <w:rPr>
          <w:noProof/>
        </w:rPr>
        <w:t>e)</w:t>
      </w:r>
      <w:r>
        <w:rPr>
          <w:noProof/>
        </w:rPr>
        <w:tab/>
        <w:t>Kornbrændevin må kun indeholde karamel, der er tilsat som farvningsmiddel.</w:t>
      </w:r>
    </w:p>
    <w:p>
      <w:pPr>
        <w:pStyle w:val="Point1"/>
        <w:ind w:left="1418"/>
        <w:rPr>
          <w:rFonts w:eastAsia="Arial Unicode MS" w:cs="Arial Unicode MS"/>
          <w:noProof/>
        </w:rPr>
      </w:pPr>
      <w:r>
        <w:rPr>
          <w:noProof/>
        </w:rPr>
        <w:t>f)</w:t>
      </w:r>
      <w:r>
        <w:rPr>
          <w:noProof/>
        </w:rPr>
        <w:tab/>
        <w:t>Kornbrændevin må kun forsynes med varebetegnelsen "kornbrandy", hvis den er fremstillet ved destillation til under 95 % vol. af gæret mæsk af hele korn og have organoleptiske egenskaber, der stammer fra de anvendte råvarer.</w:t>
      </w:r>
    </w:p>
    <w:p>
      <w:pPr>
        <w:pStyle w:val="ManualNumPar1"/>
        <w:ind w:left="851" w:hanging="131"/>
        <w:rPr>
          <w:rFonts w:eastAsia="Arial Unicode MS" w:cs="Arial Unicode MS"/>
          <w:noProof/>
        </w:rPr>
      </w:pPr>
      <w:r>
        <w:rPr>
          <w:b/>
          <w:noProof/>
        </w:rPr>
        <w:t>4. Vinbrændevin</w:t>
      </w:r>
    </w:p>
    <w:p>
      <w:pPr>
        <w:pStyle w:val="Point1"/>
        <w:ind w:left="1418"/>
        <w:rPr>
          <w:rFonts w:eastAsia="Arial Unicode MS" w:cs="Arial Unicode MS"/>
          <w:noProof/>
        </w:rPr>
      </w:pPr>
      <w:r>
        <w:rPr>
          <w:noProof/>
        </w:rPr>
        <w:t>a)</w:t>
      </w:r>
      <w:r>
        <w:rPr>
          <w:noProof/>
        </w:rPr>
        <w:tab/>
        <w:t>Vinbrændevin er spiritus, der opfylder følgende betingelser:</w:t>
      </w:r>
    </w:p>
    <w:p>
      <w:pPr>
        <w:pStyle w:val="Point2"/>
        <w:rPr>
          <w:rFonts w:eastAsia="Arial Unicode MS" w:cs="Arial Unicode MS"/>
          <w:noProof/>
        </w:rPr>
      </w:pPr>
      <w:r>
        <w:rPr>
          <w:noProof/>
        </w:rPr>
        <w:t>i)</w:t>
      </w:r>
      <w:r>
        <w:rPr>
          <w:noProof/>
        </w:rPr>
        <w:tab/>
        <w:t>den er fremstillet udelukkende ved destillation til under 86 % vol. af vin eller vin tilsat alkohol med henblik på destillation eller ved gendestillation til under 86 % vol. af et vindestillat</w:t>
      </w:r>
    </w:p>
    <w:p>
      <w:pPr>
        <w:pStyle w:val="Point2"/>
        <w:rPr>
          <w:rFonts w:eastAsia="Arial Unicode MS" w:cs="Arial Unicode MS"/>
          <w:noProof/>
        </w:rPr>
      </w:pPr>
      <w:r>
        <w:rPr>
          <w:noProof/>
        </w:rPr>
        <w:t>ii)</w:t>
      </w:r>
      <w:r>
        <w:rPr>
          <w:noProof/>
        </w:rPr>
        <w:tab/>
        <w:t>den har et indhold af flygtige stoffer på 125 g/hl alkohol (100 % vol.) eller derover</w:t>
      </w:r>
    </w:p>
    <w:p>
      <w:pPr>
        <w:pStyle w:val="Point2"/>
        <w:rPr>
          <w:rFonts w:eastAsia="Arial Unicode MS" w:cs="Arial Unicode MS"/>
          <w:noProof/>
        </w:rPr>
      </w:pPr>
      <w:r>
        <w:rPr>
          <w:noProof/>
        </w:rPr>
        <w:t>iii)</w:t>
      </w:r>
      <w:r>
        <w:rPr>
          <w:noProof/>
        </w:rPr>
        <w:tab/>
        <w:t>den har et maksimumsindhold af methanol på 200 g/hl alkohol (100 % vol.).</w:t>
      </w:r>
    </w:p>
    <w:p>
      <w:pPr>
        <w:pStyle w:val="Point1"/>
        <w:ind w:left="1418"/>
        <w:rPr>
          <w:rFonts w:eastAsia="Arial Unicode MS" w:cs="Arial Unicode MS"/>
          <w:noProof/>
        </w:rPr>
      </w:pPr>
      <w:r>
        <w:rPr>
          <w:noProof/>
        </w:rPr>
        <w:t>b)</w:t>
      </w:r>
      <w:r>
        <w:rPr>
          <w:noProof/>
        </w:rPr>
        <w:tab/>
        <w:t>Vinbrændevin har et minimumsalkoholindhold udtrykt i volumen på 37,5 %.</w:t>
      </w:r>
    </w:p>
    <w:p>
      <w:pPr>
        <w:pStyle w:val="Point1"/>
        <w:ind w:left="1418"/>
        <w:rPr>
          <w:rFonts w:eastAsia="Arial Unicode MS" w:cs="Arial Unicode MS"/>
          <w:noProof/>
        </w:rPr>
      </w:pPr>
      <w:r>
        <w:rPr>
          <w:noProof/>
        </w:rPr>
        <w:lastRenderedPageBreak/>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Vinbrændevin må ikke tilsættes aromastoffer. Dette udelukker ikke traditionelle produktionsmetoder.</w:t>
      </w:r>
    </w:p>
    <w:p>
      <w:pPr>
        <w:pStyle w:val="Point1"/>
        <w:ind w:left="1418"/>
        <w:rPr>
          <w:rFonts w:eastAsia="Arial Unicode MS" w:cs="Arial Unicode MS"/>
          <w:noProof/>
        </w:rPr>
      </w:pPr>
      <w:r>
        <w:rPr>
          <w:noProof/>
        </w:rPr>
        <w:t>e)</w:t>
      </w:r>
      <w:r>
        <w:rPr>
          <w:noProof/>
        </w:rPr>
        <w:tab/>
        <w:t>Vinbrændevin må kun indeholde tilsat karamel til farvning.</w:t>
      </w:r>
    </w:p>
    <w:p>
      <w:pPr>
        <w:pStyle w:val="Point1"/>
        <w:ind w:left="1418"/>
        <w:rPr>
          <w:rFonts w:eastAsia="Arial Unicode MS" w:cs="Arial Unicode MS"/>
          <w:noProof/>
        </w:rPr>
      </w:pPr>
      <w:r>
        <w:rPr>
          <w:noProof/>
        </w:rPr>
        <w:t>f)</w:t>
      </w:r>
      <w:r>
        <w:rPr>
          <w:noProof/>
        </w:rPr>
        <w:tab/>
        <w:t>Efter lagring må vinbrændevin stadig bringes i omsætning som "vinbrændevin", hvis den er lagret i mindst den lagringsperiode, der er foreskrevet for den spiritus, der er defineret i kategori 5 i dette bilag.</w:t>
      </w:r>
    </w:p>
    <w:p>
      <w:pPr>
        <w:pStyle w:val="ManualNumPar1"/>
        <w:ind w:left="851" w:hanging="131"/>
        <w:rPr>
          <w:rFonts w:eastAsia="Arial Unicode MS" w:cs="Arial Unicode MS"/>
          <w:noProof/>
        </w:rPr>
      </w:pPr>
      <w:r>
        <w:rPr>
          <w:b/>
          <w:noProof/>
        </w:rPr>
        <w:t>5. Brandy eller 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eller </w:t>
      </w:r>
      <w:r>
        <w:rPr>
          <w:i/>
          <w:noProof/>
        </w:rPr>
        <w:t>Weinbrand</w:t>
      </w:r>
      <w:r>
        <w:rPr>
          <w:noProof/>
        </w:rPr>
        <w:t xml:space="preserve"> er spiritus, der opfylder følgende betingelser:</w:t>
      </w:r>
    </w:p>
    <w:p>
      <w:pPr>
        <w:pStyle w:val="Point2"/>
        <w:rPr>
          <w:rFonts w:eastAsia="Arial Unicode MS" w:cs="Arial Unicode MS"/>
          <w:noProof/>
        </w:rPr>
      </w:pPr>
      <w:r>
        <w:rPr>
          <w:noProof/>
        </w:rPr>
        <w:t>i)</w:t>
      </w:r>
      <w:r>
        <w:rPr>
          <w:noProof/>
        </w:rPr>
        <w:tab/>
        <w:t>den er fremstillet af vinbrændevin, eventuelt tilsat vindestillat, der er destilleret til under 94,8 % vol., såfremt dette vindestillat ikke udgør mere end 50 % af alkoholindholdet i færdigvaren</w:t>
      </w:r>
    </w:p>
    <w:p>
      <w:pPr>
        <w:pStyle w:val="Point2"/>
        <w:rPr>
          <w:rFonts w:eastAsia="Arial Unicode MS" w:cs="Arial Unicode MS"/>
          <w:noProof/>
        </w:rPr>
      </w:pPr>
      <w:r>
        <w:rPr>
          <w:noProof/>
        </w:rPr>
        <w:t>ii)</w:t>
      </w:r>
      <w:r>
        <w:rPr>
          <w:noProof/>
        </w:rPr>
        <w:tab/>
        <w:t>den er lagret i mindst et år i egetræsbeholdere eller i mindst seks måneder i egetræsfade, der rummer under 1 000 liter hver</w:t>
      </w:r>
    </w:p>
    <w:p>
      <w:pPr>
        <w:pStyle w:val="Point2"/>
        <w:rPr>
          <w:rFonts w:eastAsia="Arial Unicode MS" w:cs="Arial Unicode MS"/>
          <w:noProof/>
        </w:rPr>
      </w:pPr>
      <w:r>
        <w:rPr>
          <w:noProof/>
        </w:rPr>
        <w:t>iii)</w:t>
      </w:r>
      <w:r>
        <w:rPr>
          <w:noProof/>
        </w:rPr>
        <w:tab/>
        <w:t>den har et indhold af flygtige stoffer på 125 g/hl alkohol (100 % vol.) eller derover, der udelukkende hidrører fra destillation eller gendestillation af de anvendte råvarer</w:t>
      </w:r>
    </w:p>
    <w:p>
      <w:pPr>
        <w:pStyle w:val="Point2"/>
        <w:rPr>
          <w:rFonts w:eastAsia="Arial Unicode MS" w:cs="Arial Unicode MS"/>
          <w:noProof/>
        </w:rPr>
      </w:pPr>
      <w:r>
        <w:rPr>
          <w:noProof/>
        </w:rPr>
        <w:t>iv)</w:t>
      </w:r>
      <w:r>
        <w:rPr>
          <w:noProof/>
        </w:rPr>
        <w:tab/>
        <w:t>den har et maksimumsindhold af methanol på 200 g/hl alkohol (100 % vol.).</w:t>
      </w:r>
    </w:p>
    <w:p>
      <w:pPr>
        <w:pStyle w:val="Point1"/>
        <w:ind w:left="1418"/>
        <w:rPr>
          <w:rFonts w:eastAsia="Arial Unicode MS" w:cs="Arial Unicode MS"/>
          <w:noProof/>
        </w:rPr>
      </w:pPr>
      <w:r>
        <w:rPr>
          <w:noProof/>
        </w:rPr>
        <w:t>b)</w:t>
      </w:r>
      <w:r>
        <w:rPr>
          <w:noProof/>
        </w:rPr>
        <w:tab/>
      </w:r>
      <w:r>
        <w:rPr>
          <w:i/>
          <w:noProof/>
        </w:rPr>
        <w:t>Brandy</w:t>
      </w:r>
      <w:r>
        <w:rPr>
          <w:noProof/>
        </w:rPr>
        <w:t xml:space="preserve"> eller </w:t>
      </w:r>
      <w:r>
        <w:rPr>
          <w:i/>
          <w:noProof/>
        </w:rPr>
        <w:t>Weinbrand</w:t>
      </w:r>
      <w:r>
        <w:rPr>
          <w:noProof/>
        </w:rPr>
        <w:t xml:space="preserve"> har et minimumsalkoholindhold udtrykt i volumen på 36 %.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r>
      <w:r>
        <w:rPr>
          <w:i/>
          <w:noProof/>
        </w:rPr>
        <w:t>Brandy</w:t>
      </w:r>
      <w:r>
        <w:rPr>
          <w:noProof/>
        </w:rPr>
        <w:t xml:space="preserve"> eller </w:t>
      </w:r>
      <w:r>
        <w:rPr>
          <w:i/>
          <w:noProof/>
        </w:rPr>
        <w:t>Weinbrand</w:t>
      </w:r>
      <w:r>
        <w:rPr>
          <w:noProof/>
        </w:rPr>
        <w:t xml:space="preserve"> må ikke tilsættes aromastoffer. Dette udelukker ikke traditionelle produktionsmetoder.</w:t>
      </w:r>
    </w:p>
    <w:p>
      <w:pPr>
        <w:pStyle w:val="Point1"/>
        <w:ind w:left="1418"/>
        <w:rPr>
          <w:rFonts w:eastAsia="Arial Unicode MS" w:cs="Arial Unicode MS"/>
          <w:noProof/>
        </w:rPr>
      </w:pPr>
      <w:r>
        <w:rPr>
          <w:noProof/>
        </w:rPr>
        <w:t>e)</w:t>
      </w:r>
      <w:r>
        <w:rPr>
          <w:noProof/>
        </w:rPr>
        <w:tab/>
      </w:r>
      <w:r>
        <w:rPr>
          <w:i/>
          <w:noProof/>
        </w:rPr>
        <w:t>Brandy</w:t>
      </w:r>
      <w:r>
        <w:rPr>
          <w:noProof/>
        </w:rPr>
        <w:t xml:space="preserve"> eller </w:t>
      </w:r>
      <w:r>
        <w:rPr>
          <w:i/>
          <w:noProof/>
        </w:rPr>
        <w:t>Weinbrand</w:t>
      </w:r>
      <w:r>
        <w:rPr>
          <w:noProof/>
        </w:rPr>
        <w:t xml:space="preserve"> må kun indeholde karamel, der er tilsat med henblik på tilpasning af farven.</w:t>
      </w:r>
    </w:p>
    <w:p>
      <w:pPr>
        <w:pStyle w:val="ManualNumPar1"/>
        <w:ind w:left="851" w:hanging="131"/>
        <w:rPr>
          <w:rFonts w:eastAsia="Arial Unicode MS" w:cs="Arial Unicode MS"/>
          <w:noProof/>
        </w:rPr>
      </w:pPr>
      <w:r>
        <w:rPr>
          <w:b/>
          <w:noProof/>
        </w:rPr>
        <w:t>6. Brændevin af presserester af druer eller druemarc</w:t>
      </w:r>
    </w:p>
    <w:p>
      <w:pPr>
        <w:pStyle w:val="Point1"/>
        <w:ind w:left="1418"/>
        <w:rPr>
          <w:rFonts w:eastAsia="Arial Unicode MS" w:cs="Arial Unicode MS"/>
          <w:noProof/>
        </w:rPr>
      </w:pPr>
      <w:r>
        <w:rPr>
          <w:noProof/>
        </w:rPr>
        <w:t>a)</w:t>
      </w:r>
      <w:r>
        <w:rPr>
          <w:noProof/>
        </w:rPr>
        <w:tab/>
        <w:t>Brændevin af presserester af druer eller druemarc er spiritus, der opfylder følgende betingelser:</w:t>
      </w:r>
    </w:p>
    <w:p>
      <w:pPr>
        <w:pStyle w:val="Point2"/>
        <w:rPr>
          <w:rFonts w:eastAsia="Arial Unicode MS" w:cs="Arial Unicode MS"/>
          <w:noProof/>
        </w:rPr>
      </w:pPr>
      <w:r>
        <w:rPr>
          <w:noProof/>
        </w:rPr>
        <w:t>i)</w:t>
      </w:r>
      <w:r>
        <w:rPr>
          <w:noProof/>
        </w:rPr>
        <w:tab/>
        <w:t>den er fremstillet udelukkende af presserester af druer, der er gæret og destilleret enten direkte med vanddamp eller efter tilsætning af vand</w:t>
      </w:r>
    </w:p>
    <w:p>
      <w:pPr>
        <w:pStyle w:val="Point2"/>
        <w:rPr>
          <w:rFonts w:eastAsia="Arial Unicode MS" w:cs="Arial Unicode MS"/>
          <w:noProof/>
        </w:rPr>
      </w:pPr>
      <w:r>
        <w:rPr>
          <w:noProof/>
        </w:rPr>
        <w:t>ii)</w:t>
      </w:r>
      <w:r>
        <w:rPr>
          <w:noProof/>
        </w:rPr>
        <w:tab/>
        <w:t>til presseresterne kan der tilsættes en mængde bærme, som ikke overstiger 25 kg bærme pr. 100 kg presserester</w:t>
      </w:r>
    </w:p>
    <w:p>
      <w:pPr>
        <w:pStyle w:val="Point2"/>
        <w:rPr>
          <w:rFonts w:eastAsia="Arial Unicode MS" w:cs="Arial Unicode MS"/>
          <w:noProof/>
        </w:rPr>
      </w:pPr>
      <w:r>
        <w:rPr>
          <w:noProof/>
        </w:rPr>
        <w:t>iii)</w:t>
      </w:r>
      <w:r>
        <w:rPr>
          <w:noProof/>
        </w:rPr>
        <w:tab/>
        <w:t>den mængde alkohol, der stammer fra bærmen, må ikke overstige 35 % af den samlede alkoholmængde i færdigvaren</w:t>
      </w:r>
    </w:p>
    <w:p>
      <w:pPr>
        <w:pStyle w:val="Point2"/>
        <w:rPr>
          <w:rFonts w:eastAsia="Arial Unicode MS" w:cs="Arial Unicode MS"/>
          <w:noProof/>
        </w:rPr>
      </w:pPr>
      <w:r>
        <w:rPr>
          <w:noProof/>
        </w:rPr>
        <w:t>iv)</w:t>
      </w:r>
      <w:r>
        <w:rPr>
          <w:noProof/>
        </w:rPr>
        <w:tab/>
        <w:t>destillationen foretages med presseresterne til under 86 % vol.</w:t>
      </w:r>
    </w:p>
    <w:p>
      <w:pPr>
        <w:pStyle w:val="Point2"/>
        <w:rPr>
          <w:rFonts w:eastAsia="Arial Unicode MS" w:cs="Arial Unicode MS"/>
          <w:noProof/>
        </w:rPr>
      </w:pPr>
      <w:r>
        <w:rPr>
          <w:noProof/>
        </w:rPr>
        <w:t>v)</w:t>
      </w:r>
      <w:r>
        <w:rPr>
          <w:noProof/>
        </w:rPr>
        <w:tab/>
        <w:t>gendestillation til samme alkoholindhold er tilladt</w:t>
      </w:r>
    </w:p>
    <w:p>
      <w:pPr>
        <w:pStyle w:val="Point2"/>
        <w:rPr>
          <w:rFonts w:eastAsia="Arial Unicode MS" w:cs="Arial Unicode MS"/>
          <w:noProof/>
        </w:rPr>
      </w:pPr>
      <w:r>
        <w:rPr>
          <w:noProof/>
        </w:rPr>
        <w:lastRenderedPageBreak/>
        <w:t>vi)</w:t>
      </w:r>
      <w:r>
        <w:rPr>
          <w:noProof/>
        </w:rPr>
        <w:tab/>
        <w:t>den har et indhold af flygtige stoffer på 140 g/hl alkohol (100 % vol.) eller derover og et maksimumsindhold af methanol på 1 000 g/hl alkohol (100 % vol.).</w:t>
      </w:r>
    </w:p>
    <w:p>
      <w:pPr>
        <w:pStyle w:val="Point1"/>
        <w:ind w:left="1418"/>
        <w:rPr>
          <w:rFonts w:eastAsia="Arial Unicode MS" w:cs="Arial Unicode MS"/>
          <w:noProof/>
        </w:rPr>
      </w:pPr>
      <w:r>
        <w:rPr>
          <w:noProof/>
        </w:rPr>
        <w:t>b)</w:t>
      </w:r>
      <w:r>
        <w:rPr>
          <w:noProof/>
        </w:rPr>
        <w:tab/>
        <w:t>Brændevin af presserester af druer eller druemarc har et minimumsalkoholindhold udtrykt i volumen på 37,5 %.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Brændevin af presserester af druer eller druemarc må ikke tilsættes aromastoffer. Dette udelukker ikke traditionelle produktionsmetoder.</w:t>
      </w:r>
    </w:p>
    <w:p>
      <w:pPr>
        <w:pStyle w:val="Point1"/>
        <w:ind w:left="1418"/>
        <w:rPr>
          <w:rFonts w:eastAsia="Arial Unicode MS" w:cs="Arial Unicode MS"/>
          <w:noProof/>
        </w:rPr>
      </w:pPr>
      <w:r>
        <w:rPr>
          <w:noProof/>
        </w:rPr>
        <w:t>e)</w:t>
      </w:r>
      <w:r>
        <w:rPr>
          <w:noProof/>
        </w:rPr>
        <w:tab/>
        <w:t>Brændevin af presserester af druer eller druemarc må kun indeholde karamel, der er tilsat med henblik på tilpasning af farven.</w:t>
      </w:r>
    </w:p>
    <w:p>
      <w:pPr>
        <w:pStyle w:val="ManualNumPar1"/>
        <w:ind w:left="851" w:hanging="131"/>
        <w:rPr>
          <w:rFonts w:eastAsia="Arial Unicode MS" w:cs="Arial Unicode MS"/>
          <w:noProof/>
        </w:rPr>
      </w:pPr>
      <w:r>
        <w:rPr>
          <w:b/>
          <w:noProof/>
        </w:rPr>
        <w:t>7. Brændevin af presserester af frugter eller frugtmarc</w:t>
      </w:r>
    </w:p>
    <w:p>
      <w:pPr>
        <w:pStyle w:val="Point1"/>
        <w:ind w:left="1418"/>
        <w:rPr>
          <w:rFonts w:eastAsia="Arial Unicode MS" w:cs="Arial Unicode MS"/>
          <w:noProof/>
        </w:rPr>
      </w:pPr>
      <w:r>
        <w:rPr>
          <w:noProof/>
        </w:rPr>
        <w:t>a)</w:t>
      </w:r>
      <w:r>
        <w:rPr>
          <w:noProof/>
        </w:rPr>
        <w:tab/>
        <w:t>Brændevin af presserester af frugter eller frugtmarc er spiritus, der opfylder følgende betingelser:</w:t>
      </w:r>
    </w:p>
    <w:p>
      <w:pPr>
        <w:pStyle w:val="Point2"/>
        <w:rPr>
          <w:rFonts w:eastAsia="Arial Unicode MS" w:cs="Arial Unicode MS"/>
          <w:noProof/>
        </w:rPr>
      </w:pPr>
      <w:r>
        <w:rPr>
          <w:noProof/>
        </w:rPr>
        <w:t>i)</w:t>
      </w:r>
      <w:r>
        <w:rPr>
          <w:noProof/>
        </w:rPr>
        <w:tab/>
        <w:t>den er fremstillet udelukkende ved gæring og destillation til under 86 % vol. af presserester af frugter undtagen presserester af druer</w:t>
      </w:r>
    </w:p>
    <w:p>
      <w:pPr>
        <w:pStyle w:val="Point2"/>
        <w:rPr>
          <w:rFonts w:eastAsia="Arial Unicode MS" w:cs="Arial Unicode MS"/>
          <w:noProof/>
        </w:rPr>
      </w:pPr>
      <w:r>
        <w:rPr>
          <w:noProof/>
        </w:rPr>
        <w:t>ii)</w:t>
      </w:r>
      <w:r>
        <w:rPr>
          <w:noProof/>
        </w:rPr>
        <w:tab/>
        <w:t>den har et minimumsindhold af flygtige stoffer på 200 g/hl alkohol (100 % vol.)</w:t>
      </w:r>
    </w:p>
    <w:p>
      <w:pPr>
        <w:pStyle w:val="Point2"/>
        <w:rPr>
          <w:rFonts w:eastAsia="Arial Unicode MS" w:cs="Arial Unicode MS"/>
          <w:noProof/>
        </w:rPr>
      </w:pPr>
      <w:r>
        <w:rPr>
          <w:noProof/>
        </w:rPr>
        <w:t>iii)</w:t>
      </w:r>
      <w:r>
        <w:rPr>
          <w:noProof/>
        </w:rPr>
        <w:tab/>
        <w:t>den har et maksimumsindhold af methanol på 1 500 g/hl alkohol (100 % vol.)</w:t>
      </w:r>
    </w:p>
    <w:p>
      <w:pPr>
        <w:pStyle w:val="Point2"/>
        <w:rPr>
          <w:rFonts w:eastAsia="Arial Unicode MS" w:cs="Arial Unicode MS"/>
          <w:noProof/>
        </w:rPr>
      </w:pPr>
      <w:r>
        <w:rPr>
          <w:noProof/>
        </w:rPr>
        <w:t>iv)</w:t>
      </w:r>
      <w:r>
        <w:rPr>
          <w:noProof/>
        </w:rPr>
        <w:tab/>
        <w:t>i brændevin af presserester af stenfrugter må indholdet af cyanbrinte ikke overstige 7 g/hl alkohol (100 % vol.)</w:t>
      </w:r>
    </w:p>
    <w:p>
      <w:pPr>
        <w:pStyle w:val="Point2"/>
        <w:rPr>
          <w:rFonts w:eastAsia="Arial Unicode MS" w:cs="Arial Unicode MS"/>
          <w:noProof/>
        </w:rPr>
      </w:pPr>
      <w:r>
        <w:rPr>
          <w:noProof/>
        </w:rPr>
        <w:t>v)</w:t>
      </w:r>
      <w:r>
        <w:rPr>
          <w:noProof/>
        </w:rPr>
        <w:tab/>
        <w:t>gendestillation til samme alkoholindhold, jf. punkt i), er tilladt.</w:t>
      </w:r>
    </w:p>
    <w:p>
      <w:pPr>
        <w:pStyle w:val="Point1"/>
        <w:ind w:left="1418"/>
        <w:rPr>
          <w:rFonts w:eastAsia="Arial Unicode MS" w:cs="Arial Unicode MS"/>
          <w:noProof/>
        </w:rPr>
      </w:pPr>
      <w:r>
        <w:rPr>
          <w:noProof/>
        </w:rPr>
        <w:t>b)</w:t>
      </w:r>
      <w:r>
        <w:rPr>
          <w:noProof/>
        </w:rPr>
        <w:tab/>
        <w:t>Brændevin af presserester af frugter eller frugtmarc har et minimumsalkoholindhold udtrykt i volumen på 37,5 %.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Brændevin af presserester af frugter eller frugtmarc må ikke tilsættes aromastoffer.</w:t>
      </w:r>
    </w:p>
    <w:p>
      <w:pPr>
        <w:pStyle w:val="Point1"/>
        <w:ind w:left="1418"/>
        <w:rPr>
          <w:rFonts w:eastAsia="Arial Unicode MS" w:cs="Arial Unicode MS"/>
          <w:noProof/>
        </w:rPr>
      </w:pPr>
      <w:r>
        <w:rPr>
          <w:noProof/>
        </w:rPr>
        <w:t>e)</w:t>
      </w:r>
      <w:r>
        <w:rPr>
          <w:noProof/>
        </w:rPr>
        <w:tab/>
        <w:t>Brændevin af presserester af frugter eller frugtmarc må kun indeholde tilsat karamel til farvning.</w:t>
      </w:r>
    </w:p>
    <w:p>
      <w:pPr>
        <w:pStyle w:val="Point1"/>
        <w:ind w:left="1418"/>
        <w:rPr>
          <w:rFonts w:eastAsia="Arial Unicode MS" w:cs="Arial Unicode MS"/>
          <w:noProof/>
        </w:rPr>
      </w:pPr>
      <w:r>
        <w:rPr>
          <w:noProof/>
        </w:rPr>
        <w:t>f)</w:t>
      </w:r>
      <w:r>
        <w:rPr>
          <w:noProof/>
        </w:rPr>
        <w:tab/>
        <w:t>Varebetegnelsen består af frugtnavnet efterfulgt af "brændevin af presserester" eller efterfulgt af "marc". Anvendes der presserester af flere forskellige frugter, er varebetegnelsen "brændevin af presserester af frugter" eller "frugtmarc".</w:t>
      </w:r>
    </w:p>
    <w:p>
      <w:pPr>
        <w:pStyle w:val="ManualNumPar1"/>
        <w:ind w:left="851" w:hanging="131"/>
        <w:rPr>
          <w:rFonts w:eastAsia="Arial Unicode MS" w:cs="Arial Unicode MS"/>
          <w:noProof/>
        </w:rPr>
      </w:pPr>
      <w:r>
        <w:rPr>
          <w:b/>
          <w:noProof/>
        </w:rPr>
        <w:t>8. Brændevin af tørrede druer eller raisin brandy</w:t>
      </w:r>
    </w:p>
    <w:p>
      <w:pPr>
        <w:pStyle w:val="Point1"/>
        <w:ind w:left="1418"/>
        <w:rPr>
          <w:rFonts w:eastAsia="Arial Unicode MS" w:cs="Arial Unicode MS"/>
          <w:noProof/>
        </w:rPr>
      </w:pPr>
      <w:r>
        <w:rPr>
          <w:noProof/>
        </w:rPr>
        <w:t>a)</w:t>
      </w:r>
      <w:r>
        <w:rPr>
          <w:noProof/>
        </w:rPr>
        <w:tab/>
        <w:t xml:space="preserve">Brændevin af tørrede druer eller </w:t>
      </w:r>
      <w:r>
        <w:rPr>
          <w:i/>
          <w:noProof/>
        </w:rPr>
        <w:t>raisin brandy</w:t>
      </w:r>
      <w:r>
        <w:rPr>
          <w:noProof/>
        </w:rPr>
        <w:t xml:space="preserve"> er spiritus, der udelukkende fremstilles ved destillation af det produkt, som fremkommer ved alkoholgæring af ekstraktet af tørrede druer af sorterne "noir de Corinthe" eller "muscat de Malaga", destilleret til under 94,5 % vol., således at destillatet får aroma og smag af de anvendte råvarer.</w:t>
      </w:r>
    </w:p>
    <w:p>
      <w:pPr>
        <w:pStyle w:val="Point1"/>
        <w:ind w:left="1418"/>
        <w:rPr>
          <w:rFonts w:eastAsia="Arial Unicode MS" w:cs="Arial Unicode MS"/>
          <w:noProof/>
        </w:rPr>
      </w:pPr>
      <w:r>
        <w:rPr>
          <w:noProof/>
        </w:rPr>
        <w:lastRenderedPageBreak/>
        <w:t>b)</w:t>
      </w:r>
      <w:r>
        <w:rPr>
          <w:noProof/>
        </w:rPr>
        <w:tab/>
        <w:t xml:space="preserve">Brændevin af tørrede druer eller </w:t>
      </w:r>
      <w:r>
        <w:rPr>
          <w:i/>
          <w:noProof/>
        </w:rPr>
        <w:t>raisin brandy</w:t>
      </w:r>
      <w:r>
        <w:rPr>
          <w:noProof/>
        </w:rPr>
        <w:t xml:space="preserve"> har et minimumsalkoholindhold udtrykt i volumen på 37,5 %.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 xml:space="preserve">Brændevin af tørrede druer eller </w:t>
      </w:r>
      <w:r>
        <w:rPr>
          <w:i/>
          <w:noProof/>
        </w:rPr>
        <w:t>raisin brandy</w:t>
      </w:r>
      <w:r>
        <w:rPr>
          <w:noProof/>
        </w:rPr>
        <w:t xml:space="preserve"> må ikke tilsættes aromastoffer.</w:t>
      </w:r>
    </w:p>
    <w:p>
      <w:pPr>
        <w:pStyle w:val="Point1"/>
        <w:ind w:left="1418"/>
        <w:rPr>
          <w:rFonts w:eastAsia="Arial Unicode MS" w:cs="Arial Unicode MS"/>
          <w:noProof/>
        </w:rPr>
      </w:pPr>
      <w:r>
        <w:rPr>
          <w:noProof/>
        </w:rPr>
        <w:t>e)</w:t>
      </w:r>
      <w:r>
        <w:rPr>
          <w:noProof/>
        </w:rPr>
        <w:tab/>
        <w:t xml:space="preserve">Brændevin af tørrede druer eller </w:t>
      </w:r>
      <w:r>
        <w:rPr>
          <w:i/>
          <w:noProof/>
        </w:rPr>
        <w:t>raisin brandy</w:t>
      </w:r>
      <w:r>
        <w:rPr>
          <w:noProof/>
        </w:rPr>
        <w:t xml:space="preserve"> må kun indeholde tilsat karamel til farvning.</w:t>
      </w:r>
    </w:p>
    <w:p>
      <w:pPr>
        <w:pStyle w:val="ManualNumPar1"/>
        <w:ind w:left="851" w:hanging="131"/>
        <w:rPr>
          <w:rFonts w:eastAsia="Arial Unicode MS" w:cs="Arial Unicode MS"/>
          <w:noProof/>
        </w:rPr>
      </w:pPr>
      <w:r>
        <w:rPr>
          <w:b/>
          <w:noProof/>
        </w:rPr>
        <w:t>9. Frugtbrændevin</w:t>
      </w:r>
    </w:p>
    <w:p>
      <w:pPr>
        <w:pStyle w:val="Point1"/>
        <w:ind w:left="1418"/>
        <w:rPr>
          <w:rFonts w:eastAsia="Arial Unicode MS" w:cs="Arial Unicode MS"/>
          <w:noProof/>
        </w:rPr>
      </w:pPr>
      <w:r>
        <w:rPr>
          <w:noProof/>
        </w:rPr>
        <w:t>a)</w:t>
      </w:r>
      <w:r>
        <w:rPr>
          <w:noProof/>
        </w:rPr>
        <w:tab/>
        <w:t>Frugtbrændevin er spiritus, der opfylder følgende betingelser:</w:t>
      </w:r>
    </w:p>
    <w:p>
      <w:pPr>
        <w:pStyle w:val="Point2"/>
        <w:rPr>
          <w:rFonts w:eastAsia="Arial Unicode MS" w:cs="Arial Unicode MS"/>
          <w:noProof/>
        </w:rPr>
      </w:pPr>
      <w:r>
        <w:rPr>
          <w:noProof/>
        </w:rPr>
        <w:t>i)</w:t>
      </w:r>
      <w:r>
        <w:rPr>
          <w:noProof/>
        </w:rPr>
        <w:tab/>
        <w:t>den er fremstillet udelukkende ved alkoholgæring og destillation af en kødet frugt eller most af denne frugt, bær eller grøntsager med eller uden sten</w:t>
      </w:r>
    </w:p>
    <w:p>
      <w:pPr>
        <w:pStyle w:val="Point2"/>
        <w:rPr>
          <w:rFonts w:eastAsia="Arial Unicode MS" w:cs="Arial Unicode MS"/>
          <w:noProof/>
        </w:rPr>
      </w:pPr>
      <w:r>
        <w:rPr>
          <w:noProof/>
        </w:rPr>
        <w:t>ii)</w:t>
      </w:r>
      <w:r>
        <w:rPr>
          <w:noProof/>
        </w:rPr>
        <w:tab/>
        <w:t>der er destilleret til under 86 % vol., således at destillatet får aroma og smag af de destillerede råmaterialer</w:t>
      </w:r>
    </w:p>
    <w:p>
      <w:pPr>
        <w:pStyle w:val="Point2"/>
        <w:rPr>
          <w:rFonts w:eastAsia="Arial Unicode MS" w:cs="Arial Unicode MS"/>
          <w:noProof/>
        </w:rPr>
      </w:pPr>
      <w:r>
        <w:rPr>
          <w:noProof/>
        </w:rPr>
        <w:t>iii)</w:t>
      </w:r>
      <w:r>
        <w:rPr>
          <w:noProof/>
        </w:rPr>
        <w:tab/>
        <w:t>den har et indhold af flygtige stoffer på 200g/hl alkohol (100 % vol.) eller derover</w:t>
      </w:r>
    </w:p>
    <w:p>
      <w:pPr>
        <w:pStyle w:val="Point2"/>
        <w:rPr>
          <w:rFonts w:eastAsia="Arial Unicode MS" w:cs="Arial Unicode MS"/>
          <w:noProof/>
        </w:rPr>
      </w:pPr>
      <w:r>
        <w:rPr>
          <w:noProof/>
        </w:rPr>
        <w:t>iv)</w:t>
      </w:r>
      <w:r>
        <w:rPr>
          <w:noProof/>
        </w:rPr>
        <w:tab/>
        <w:t>ved brændevin af stenfrugter må indholdet af cyanbrinte ikke overstige 7 g/hl alkohol (100 % vol.).</w:t>
      </w:r>
    </w:p>
    <w:p>
      <w:pPr>
        <w:pStyle w:val="Point1"/>
        <w:ind w:left="1418"/>
        <w:rPr>
          <w:rFonts w:eastAsia="Arial Unicode MS" w:cs="Arial Unicode MS"/>
          <w:noProof/>
        </w:rPr>
      </w:pPr>
      <w:r>
        <w:rPr>
          <w:noProof/>
        </w:rPr>
        <w:t>b)</w:t>
      </w:r>
      <w:r>
        <w:rPr>
          <w:noProof/>
        </w:rPr>
        <w:tab/>
        <w:t>Frugtbrændevin har et maksimumsindhold af methanol på 1 000 g/hl alkohol (100 % vol.).</w:t>
      </w:r>
    </w:p>
    <w:p>
      <w:pPr>
        <w:pStyle w:val="Point1"/>
        <w:ind w:left="1418" w:hanging="1"/>
        <w:rPr>
          <w:rFonts w:eastAsia="Arial Unicode MS" w:cs="Arial Unicode MS"/>
          <w:noProof/>
        </w:rPr>
      </w:pPr>
      <w:r>
        <w:rPr>
          <w:noProof/>
        </w:rPr>
        <w:t xml:space="preserve"> i)</w:t>
      </w:r>
      <w:r>
        <w:rPr>
          <w:noProof/>
        </w:rPr>
        <w:tab/>
        <w:t xml:space="preserve"> Ved frugtbrændevin fremstillet af følgende frugter eller bær er maksimumsindholdet af methanol på 1 200 g/hl alkohol (100 % vol.)</w:t>
      </w:r>
    </w:p>
    <w:p>
      <w:pPr>
        <w:pStyle w:val="Tiret3"/>
        <w:numPr>
          <w:ilvl w:val="0"/>
          <w:numId w:val="9"/>
        </w:numPr>
        <w:rPr>
          <w:rFonts w:eastAsia="Arial Unicode MS" w:cs="Arial Unicode MS"/>
          <w:noProof/>
        </w:rPr>
      </w:pPr>
      <w:r>
        <w:rPr>
          <w:noProof/>
        </w:rPr>
        <w:t>blomme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sveskeblomme (</w:t>
      </w:r>
      <w:r>
        <w:rPr>
          <w:i/>
          <w:noProof/>
        </w:rPr>
        <w:t>Prunus domestica</w:t>
      </w:r>
      <w:r>
        <w:rPr>
          <w:noProof/>
        </w:rPr>
        <w:t xml:space="preserve"> L.)</w:t>
      </w:r>
    </w:p>
    <w:p>
      <w:pPr>
        <w:pStyle w:val="Tiret3"/>
        <w:numPr>
          <w:ilvl w:val="0"/>
          <w:numId w:val="9"/>
        </w:numPr>
        <w:rPr>
          <w:rFonts w:eastAsia="Arial Unicode MS" w:cs="Arial Unicode MS"/>
          <w:noProof/>
        </w:rPr>
      </w:pPr>
      <w:r>
        <w:rPr>
          <w:noProof/>
        </w:rPr>
        <w:t>æble (</w:t>
      </w:r>
      <w:r>
        <w:rPr>
          <w:i/>
          <w:noProof/>
        </w:rPr>
        <w:t>Malus domestica</w:t>
      </w:r>
      <w:r>
        <w:rPr>
          <w:noProof/>
        </w:rPr>
        <w:t xml:space="preserve"> Borkh.)</w:t>
      </w:r>
    </w:p>
    <w:p>
      <w:pPr>
        <w:pStyle w:val="Tiret3"/>
        <w:numPr>
          <w:ilvl w:val="0"/>
          <w:numId w:val="9"/>
        </w:numPr>
        <w:rPr>
          <w:rFonts w:eastAsia="Arial Unicode MS" w:cs="Arial Unicode MS"/>
          <w:noProof/>
        </w:rPr>
      </w:pPr>
      <w:r>
        <w:rPr>
          <w:noProof/>
        </w:rPr>
        <w:t>pære (</w:t>
      </w:r>
      <w:r>
        <w:rPr>
          <w:i/>
          <w:noProof/>
        </w:rPr>
        <w:t>Pyrus communis</w:t>
      </w:r>
      <w:r>
        <w:rPr>
          <w:noProof/>
        </w:rPr>
        <w:t xml:space="preserve"> L.) undtagen pære af sorten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hindbær (</w:t>
      </w:r>
      <w:r>
        <w:rPr>
          <w:i/>
          <w:noProof/>
        </w:rPr>
        <w:t>Rubus idaeus</w:t>
      </w:r>
      <w:r>
        <w:rPr>
          <w:noProof/>
        </w:rPr>
        <w:t xml:space="preserve"> L.)</w:t>
      </w:r>
    </w:p>
    <w:p>
      <w:pPr>
        <w:pStyle w:val="Tiret3"/>
        <w:numPr>
          <w:ilvl w:val="0"/>
          <w:numId w:val="9"/>
        </w:numPr>
        <w:rPr>
          <w:rFonts w:eastAsia="Arial Unicode MS" w:cs="Arial Unicode MS"/>
          <w:noProof/>
        </w:rPr>
      </w:pPr>
      <w:r>
        <w:rPr>
          <w:noProof/>
        </w:rPr>
        <w:t>brombær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abrikos (</w:t>
      </w:r>
      <w:r>
        <w:rPr>
          <w:i/>
          <w:noProof/>
        </w:rPr>
        <w:t>Prunus armeniaca</w:t>
      </w:r>
      <w:r>
        <w:rPr>
          <w:noProof/>
        </w:rPr>
        <w:t xml:space="preserve"> L.)</w:t>
      </w:r>
    </w:p>
    <w:p>
      <w:pPr>
        <w:pStyle w:val="Tiret3"/>
        <w:numPr>
          <w:ilvl w:val="0"/>
          <w:numId w:val="9"/>
        </w:numPr>
        <w:rPr>
          <w:rFonts w:eastAsia="Arial Unicode MS" w:cs="Arial Unicode MS"/>
          <w:noProof/>
        </w:rPr>
      </w:pPr>
      <w:r>
        <w:rPr>
          <w:noProof/>
        </w:rPr>
        <w:t>fersken (</w:t>
      </w:r>
      <w:r>
        <w:rPr>
          <w:noProof/>
          <w:u w:val="single"/>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Ved frugtbrændevin fremstillet af følgende frugter eller bær er maksimumsindholdet af methanol på 1 350 g/hl alkohol (100 % vol.)</w:t>
      </w:r>
    </w:p>
    <w:p>
      <w:pPr>
        <w:pStyle w:val="Tiret3"/>
        <w:numPr>
          <w:ilvl w:val="0"/>
          <w:numId w:val="9"/>
        </w:numPr>
        <w:rPr>
          <w:rFonts w:eastAsia="Arial Unicode MS" w:cs="Arial Unicode MS"/>
          <w:noProof/>
        </w:rPr>
      </w:pPr>
      <w:r>
        <w:rPr>
          <w:noProof/>
        </w:rPr>
        <w:t>Williamspære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ribs (</w:t>
      </w:r>
      <w:r>
        <w:rPr>
          <w:i/>
          <w:noProof/>
        </w:rPr>
        <w:t>Ribes rubrum</w:t>
      </w:r>
      <w:r>
        <w:rPr>
          <w:noProof/>
        </w:rPr>
        <w:t xml:space="preserve"> L.)</w:t>
      </w:r>
    </w:p>
    <w:p>
      <w:pPr>
        <w:pStyle w:val="Tiret3"/>
        <w:numPr>
          <w:ilvl w:val="0"/>
          <w:numId w:val="9"/>
        </w:numPr>
        <w:rPr>
          <w:rFonts w:eastAsia="Arial Unicode MS" w:cs="Arial Unicode MS"/>
          <w:noProof/>
        </w:rPr>
      </w:pPr>
      <w:r>
        <w:rPr>
          <w:noProof/>
        </w:rPr>
        <w:t>solbær (</w:t>
      </w:r>
      <w:r>
        <w:rPr>
          <w:i/>
          <w:noProof/>
        </w:rPr>
        <w:t>Ribes nigrum</w:t>
      </w:r>
      <w:r>
        <w:rPr>
          <w:noProof/>
        </w:rPr>
        <w:t xml:space="preserve"> L.)</w:t>
      </w:r>
    </w:p>
    <w:p>
      <w:pPr>
        <w:pStyle w:val="Tiret3"/>
        <w:numPr>
          <w:ilvl w:val="0"/>
          <w:numId w:val="9"/>
        </w:numPr>
        <w:rPr>
          <w:rFonts w:eastAsia="Arial Unicode MS" w:cs="Arial Unicode MS"/>
          <w:noProof/>
        </w:rPr>
      </w:pPr>
      <w:r>
        <w:rPr>
          <w:noProof/>
        </w:rPr>
        <w:lastRenderedPageBreak/>
        <w:t>rønnebær (</w:t>
      </w:r>
      <w:r>
        <w:rPr>
          <w:i/>
          <w:noProof/>
        </w:rPr>
        <w:t>Sorbus aucuparia</w:t>
      </w:r>
      <w:r>
        <w:rPr>
          <w:noProof/>
        </w:rPr>
        <w:t xml:space="preserve"> L.)</w:t>
      </w:r>
    </w:p>
    <w:p>
      <w:pPr>
        <w:pStyle w:val="Tiret3"/>
        <w:numPr>
          <w:ilvl w:val="0"/>
          <w:numId w:val="9"/>
        </w:numPr>
        <w:rPr>
          <w:rFonts w:eastAsia="Arial Unicode MS" w:cs="Arial Unicode MS"/>
          <w:noProof/>
        </w:rPr>
      </w:pPr>
      <w:r>
        <w:rPr>
          <w:noProof/>
        </w:rPr>
        <w:t>hyldebær (</w:t>
      </w:r>
      <w:r>
        <w:rPr>
          <w:i/>
          <w:noProof/>
        </w:rPr>
        <w:t>Sambucus nigra</w:t>
      </w:r>
      <w:r>
        <w:rPr>
          <w:noProof/>
        </w:rPr>
        <w:t xml:space="preserve"> L.)</w:t>
      </w:r>
    </w:p>
    <w:p>
      <w:pPr>
        <w:pStyle w:val="Tiret3"/>
        <w:numPr>
          <w:ilvl w:val="0"/>
          <w:numId w:val="9"/>
        </w:numPr>
        <w:rPr>
          <w:rFonts w:eastAsia="Arial Unicode MS" w:cs="Arial Unicode MS"/>
          <w:noProof/>
        </w:rPr>
      </w:pPr>
      <w:r>
        <w:rPr>
          <w:noProof/>
        </w:rPr>
        <w:t>kvæde (</w:t>
      </w:r>
      <w:r>
        <w:rPr>
          <w:i/>
          <w:noProof/>
        </w:rPr>
        <w:t>Cydonia oblonga</w:t>
      </w:r>
      <w:r>
        <w:rPr>
          <w:noProof/>
        </w:rPr>
        <w:t xml:space="preserve"> Mill.)</w:t>
      </w:r>
    </w:p>
    <w:p>
      <w:pPr>
        <w:pStyle w:val="Tiret3"/>
        <w:numPr>
          <w:ilvl w:val="0"/>
          <w:numId w:val="9"/>
        </w:numPr>
        <w:rPr>
          <w:rFonts w:eastAsia="Arial Unicode MS" w:cs="Arial Unicode MS"/>
          <w:noProof/>
        </w:rPr>
      </w:pPr>
      <w:r>
        <w:rPr>
          <w:noProof/>
        </w:rPr>
        <w:t>enebær (</w:t>
      </w:r>
      <w:r>
        <w:rPr>
          <w:i/>
          <w:noProof/>
        </w:rPr>
        <w:t>Juniperus communis</w:t>
      </w:r>
      <w:r>
        <w:rPr>
          <w:noProof/>
        </w:rPr>
        <w:t xml:space="preserve"> L. eller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Frugtbrændevin har et minimumsalkoholindhold udtrykt i volumen på 37,5 %.</w:t>
      </w:r>
    </w:p>
    <w:p>
      <w:pPr>
        <w:pStyle w:val="Point1"/>
        <w:ind w:left="1418"/>
        <w:rPr>
          <w:rFonts w:eastAsia="Arial Unicode MS" w:cs="Arial Unicode MS"/>
          <w:noProof/>
        </w:rPr>
      </w:pPr>
      <w:r>
        <w:rPr>
          <w:noProof/>
        </w:rPr>
        <w:t>d)</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e)</w:t>
      </w:r>
      <w:r>
        <w:rPr>
          <w:noProof/>
        </w:rPr>
        <w:tab/>
        <w:t>Frugtbrændevin må ikke tilsættes aromastoffer.</w:t>
      </w:r>
    </w:p>
    <w:p>
      <w:pPr>
        <w:pStyle w:val="Point1"/>
        <w:ind w:left="1418"/>
        <w:rPr>
          <w:rFonts w:eastAsia="Arial Unicode MS" w:cs="Arial Unicode MS"/>
          <w:noProof/>
        </w:rPr>
      </w:pPr>
      <w:r>
        <w:rPr>
          <w:noProof/>
        </w:rPr>
        <w:t>f)</w:t>
      </w:r>
      <w:r>
        <w:rPr>
          <w:noProof/>
        </w:rPr>
        <w:tab/>
        <w:t>Varebetegnelsen på frugtbrændevin er navnet på frugten, bærret eller grøntsagen efterfulgt af "-brændevin", f.eks. kirsebærbrændevin eller kirsch, blommebrændevin eller slivovits, mirabel-, fersken-, æble-, pære-, abrikos-, figen-, citrusfrugt-, drue- eller anden frugtbrændevin.</w:t>
      </w:r>
    </w:p>
    <w:p>
      <w:pPr>
        <w:pStyle w:val="Text2"/>
        <w:rPr>
          <w:rFonts w:eastAsia="Arial Unicode MS"/>
          <w:noProof/>
        </w:rPr>
      </w:pPr>
      <w:r>
        <w:rPr>
          <w:noProof/>
        </w:rPr>
        <w:t>Den kan ligeledes betegnes med frugtnavnet efterfulgt af "-wasser".</w:t>
      </w:r>
    </w:p>
    <w:p>
      <w:pPr>
        <w:pStyle w:val="Text2"/>
        <w:rPr>
          <w:rFonts w:eastAsia="Arial Unicode MS" w:cs="Arial Unicode MS"/>
          <w:noProof/>
        </w:rPr>
      </w:pPr>
      <w:r>
        <w:rPr>
          <w:noProof/>
        </w:rPr>
        <w:t>Frugtnavnet alene må anvendes i stedet for frugtnavnet efterfulgt af "-brændevin", når det drejer sig om følgende frugter eller bær:</w:t>
      </w:r>
    </w:p>
    <w:p>
      <w:pPr>
        <w:pStyle w:val="Tiret3"/>
        <w:numPr>
          <w:ilvl w:val="0"/>
          <w:numId w:val="9"/>
        </w:numPr>
        <w:rPr>
          <w:rFonts w:eastAsia="Arial Unicode MS" w:cs="Arial Unicode MS"/>
          <w:noProof/>
        </w:rPr>
      </w:pPr>
      <w:r>
        <w:rPr>
          <w:noProof/>
        </w:rPr>
        <w:t>mirabel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blomme (</w:t>
      </w:r>
      <w:r>
        <w:rPr>
          <w:i/>
          <w:noProof/>
        </w:rPr>
        <w:t>Prunus domestica</w:t>
      </w:r>
      <w:r>
        <w:rPr>
          <w:noProof/>
        </w:rPr>
        <w:t xml:space="preserve"> L.)</w:t>
      </w:r>
    </w:p>
    <w:p>
      <w:pPr>
        <w:pStyle w:val="Tiret3"/>
        <w:numPr>
          <w:ilvl w:val="0"/>
          <w:numId w:val="9"/>
        </w:numPr>
        <w:rPr>
          <w:rFonts w:eastAsia="Arial Unicode MS" w:cs="Arial Unicode MS"/>
          <w:noProof/>
        </w:rPr>
      </w:pPr>
      <w:r>
        <w:rPr>
          <w:noProof/>
        </w:rPr>
        <w:t>sveskeblomme (</w:t>
      </w:r>
      <w:r>
        <w:rPr>
          <w:i/>
          <w:noProof/>
        </w:rPr>
        <w:t>Prunus domestica</w:t>
      </w:r>
      <w:r>
        <w:rPr>
          <w:noProof/>
        </w:rPr>
        <w:t xml:space="preserve"> L.)</w:t>
      </w:r>
    </w:p>
    <w:p>
      <w:pPr>
        <w:pStyle w:val="Tiret3"/>
        <w:numPr>
          <w:ilvl w:val="0"/>
          <w:numId w:val="9"/>
        </w:numPr>
        <w:rPr>
          <w:rFonts w:eastAsia="Arial Unicode MS" w:cs="Arial Unicode MS"/>
          <w:noProof/>
        </w:rPr>
      </w:pPr>
      <w:r>
        <w:rPr>
          <w:noProof/>
        </w:rPr>
        <w:t>jordbærtræ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æblesorten Golden Delicious. </w:t>
      </w:r>
    </w:p>
    <w:p>
      <w:pPr>
        <w:pStyle w:val="Text2"/>
        <w:rPr>
          <w:rFonts w:eastAsia="Arial Unicode MS" w:cs="Arial Unicode MS"/>
          <w:i/>
          <w:noProof/>
        </w:rPr>
      </w:pPr>
      <w:r>
        <w:rPr>
          <w:noProof/>
        </w:rPr>
        <w:t>Hvis der er en risiko for, at de endelige forbrugere har svært ved at forstå en af disse varebetegnelser, hvori ordet "spiritus" ikke indgår, skal mærkningen og præsentationen desuden forsynes med ordet "spiritus", eventuelt ledsaget af en forklaring.</w:t>
      </w:r>
    </w:p>
    <w:p>
      <w:pPr>
        <w:pStyle w:val="Point1"/>
        <w:ind w:left="1418"/>
        <w:rPr>
          <w:rFonts w:eastAsia="Arial Unicode MS" w:cs="Arial Unicode MS"/>
          <w:noProof/>
        </w:rPr>
      </w:pPr>
      <w:r>
        <w:rPr>
          <w:noProof/>
        </w:rPr>
        <w:t>g)</w:t>
      </w:r>
      <w:r>
        <w:rPr>
          <w:noProof/>
        </w:rPr>
        <w:tab/>
        <w:t xml:space="preserve">Varebetegnelsen </w:t>
      </w:r>
      <w:r>
        <w:rPr>
          <w:i/>
          <w:noProof/>
        </w:rPr>
        <w:t>Williams</w:t>
      </w:r>
      <w:r>
        <w:rPr>
          <w:noProof/>
        </w:rPr>
        <w:t xml:space="preserve"> er forbeholdt pærebrændevin, der udelukkende er fremstillet af pærer af sorten "Williams".</w:t>
      </w:r>
    </w:p>
    <w:p>
      <w:pPr>
        <w:pStyle w:val="Point1"/>
        <w:ind w:left="1418"/>
        <w:rPr>
          <w:rFonts w:eastAsia="Arial Unicode MS" w:cs="Arial Unicode MS"/>
          <w:noProof/>
        </w:rPr>
      </w:pPr>
      <w:r>
        <w:rPr>
          <w:noProof/>
        </w:rPr>
        <w:t>h)</w:t>
      </w:r>
      <w:r>
        <w:rPr>
          <w:noProof/>
        </w:rPr>
        <w:tab/>
        <w:t>Hvis to eller flere slags frugter, bær eller grøntsager destilleres sammen, betegnes produktet "frugtbrændevin" eller "grøntsagsbrændevin" alt efter hvad der er relevant. Denne betegnelse kan suppleres med navnet på hver slags frugt, bær eller grøntsag i faldende orden efter den anvendte mængde.</w:t>
      </w:r>
    </w:p>
    <w:p>
      <w:pPr>
        <w:pStyle w:val="ManualNumPar1"/>
        <w:ind w:left="851" w:hanging="131"/>
        <w:rPr>
          <w:rFonts w:eastAsia="Arial Unicode MS" w:cs="Arial Unicode MS"/>
          <w:noProof/>
        </w:rPr>
      </w:pPr>
      <w:r>
        <w:rPr>
          <w:b/>
          <w:noProof/>
        </w:rPr>
        <w:t>10. Brændevin af æble- eller pærecider</w:t>
      </w:r>
    </w:p>
    <w:p>
      <w:pPr>
        <w:pStyle w:val="Point1"/>
        <w:ind w:left="1418"/>
        <w:rPr>
          <w:rFonts w:eastAsia="Arial Unicode MS" w:cs="Arial Unicode MS"/>
          <w:noProof/>
        </w:rPr>
      </w:pPr>
      <w:r>
        <w:rPr>
          <w:noProof/>
        </w:rPr>
        <w:t>a)</w:t>
      </w:r>
      <w:r>
        <w:rPr>
          <w:noProof/>
        </w:rPr>
        <w:tab/>
        <w:t>Brændevin af æblecider og pærecider er spiritus, der opfylder følgende betingelser:</w:t>
      </w:r>
    </w:p>
    <w:p>
      <w:pPr>
        <w:pStyle w:val="Point2"/>
        <w:rPr>
          <w:rFonts w:eastAsia="Arial Unicode MS" w:cs="Arial Unicode MS"/>
          <w:noProof/>
        </w:rPr>
      </w:pPr>
      <w:r>
        <w:rPr>
          <w:noProof/>
        </w:rPr>
        <w:t>i)</w:t>
      </w:r>
      <w:r>
        <w:rPr>
          <w:noProof/>
        </w:rPr>
        <w:tab/>
        <w:t>de er fremstillet udelukkende ved destillation af æble- eller pærecider til under 86 % vol., således at destillatet får aroma og smag af frugten</w:t>
      </w:r>
    </w:p>
    <w:p>
      <w:pPr>
        <w:pStyle w:val="Point2"/>
        <w:rPr>
          <w:rFonts w:eastAsia="Arial Unicode MS" w:cs="Arial Unicode MS"/>
          <w:noProof/>
        </w:rPr>
      </w:pPr>
      <w:r>
        <w:rPr>
          <w:noProof/>
        </w:rPr>
        <w:t>ii)</w:t>
      </w:r>
      <w:r>
        <w:rPr>
          <w:noProof/>
        </w:rPr>
        <w:tab/>
        <w:t>de har et indhold af flygtige stoffer på 200g/hl alkohol (100 % vol.) eller derover</w:t>
      </w:r>
    </w:p>
    <w:p>
      <w:pPr>
        <w:pStyle w:val="Point2"/>
        <w:rPr>
          <w:rFonts w:eastAsia="Arial Unicode MS" w:cs="Arial Unicode MS"/>
          <w:noProof/>
        </w:rPr>
      </w:pPr>
      <w:r>
        <w:rPr>
          <w:noProof/>
        </w:rPr>
        <w:lastRenderedPageBreak/>
        <w:t>iii)</w:t>
      </w:r>
      <w:r>
        <w:rPr>
          <w:noProof/>
        </w:rPr>
        <w:tab/>
        <w:t>de har et maksimumsindhold af methanol på 1 000 g/hl alkohol (100 % vol.).</w:t>
      </w:r>
    </w:p>
    <w:p>
      <w:pPr>
        <w:pStyle w:val="Point1"/>
        <w:ind w:left="1418"/>
        <w:rPr>
          <w:rFonts w:eastAsia="Arial Unicode MS" w:cs="Arial Unicode MS"/>
          <w:noProof/>
        </w:rPr>
      </w:pPr>
      <w:r>
        <w:rPr>
          <w:noProof/>
        </w:rPr>
        <w:t>b)</w:t>
      </w:r>
      <w:r>
        <w:rPr>
          <w:noProof/>
        </w:rPr>
        <w:tab/>
        <w:t>Brændevin af æblecider og pærecider har et minimumsalkoholindhold udtrykt i volumen på 37,5 %.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Hverken brændevin af æblecider eller pærecider må tilsættes aromastoffer.</w:t>
      </w:r>
    </w:p>
    <w:p>
      <w:pPr>
        <w:pStyle w:val="Point1"/>
        <w:ind w:left="1418"/>
        <w:rPr>
          <w:rFonts w:eastAsia="Arial Unicode MS" w:cs="Arial Unicode MS"/>
          <w:noProof/>
        </w:rPr>
      </w:pPr>
      <w:r>
        <w:rPr>
          <w:noProof/>
        </w:rPr>
        <w:t>e)</w:t>
      </w:r>
      <w:r>
        <w:rPr>
          <w:noProof/>
        </w:rPr>
        <w:tab/>
        <w:t>Brændevin af æblecider og pærecider må kun indeholde tilsat karamel til farvning.</w:t>
      </w:r>
    </w:p>
    <w:p>
      <w:pPr>
        <w:pStyle w:val="ManualNumPar1"/>
        <w:ind w:left="851" w:hanging="131"/>
        <w:rPr>
          <w:rFonts w:eastAsia="Arial Unicode MS" w:cs="Arial Unicode MS"/>
          <w:noProof/>
        </w:rPr>
      </w:pPr>
      <w:r>
        <w:rPr>
          <w:b/>
          <w:noProof/>
        </w:rPr>
        <w:t>11. Honningbrændevin</w:t>
      </w:r>
    </w:p>
    <w:p>
      <w:pPr>
        <w:pStyle w:val="Point1"/>
        <w:ind w:left="1418"/>
        <w:rPr>
          <w:rFonts w:eastAsia="Arial Unicode MS" w:cs="Arial Unicode MS"/>
          <w:noProof/>
        </w:rPr>
      </w:pPr>
      <w:r>
        <w:rPr>
          <w:noProof/>
        </w:rPr>
        <w:t>a)</w:t>
      </w:r>
      <w:r>
        <w:rPr>
          <w:noProof/>
        </w:rPr>
        <w:tab/>
        <w:t>Honningbrændevin er spiritus, der opfylder følgende betingelser:</w:t>
      </w:r>
    </w:p>
    <w:p>
      <w:pPr>
        <w:pStyle w:val="Point2"/>
        <w:rPr>
          <w:rFonts w:eastAsia="Arial Unicode MS" w:cs="Arial Unicode MS"/>
          <w:noProof/>
        </w:rPr>
      </w:pPr>
      <w:r>
        <w:rPr>
          <w:noProof/>
        </w:rPr>
        <w:t>i)</w:t>
      </w:r>
      <w:r>
        <w:rPr>
          <w:noProof/>
        </w:rPr>
        <w:tab/>
        <w:t>den er fremstillet udelukkende ved gæring og destillation af honningmæsk</w:t>
      </w:r>
    </w:p>
    <w:p>
      <w:pPr>
        <w:pStyle w:val="Point2"/>
        <w:rPr>
          <w:rFonts w:eastAsia="Arial Unicode MS" w:cs="Arial Unicode MS"/>
          <w:noProof/>
        </w:rPr>
      </w:pPr>
      <w:r>
        <w:rPr>
          <w:noProof/>
        </w:rPr>
        <w:t>ii)</w:t>
      </w:r>
      <w:r>
        <w:rPr>
          <w:noProof/>
        </w:rPr>
        <w:tab/>
        <w:t>den er destilleret til under 86 % vol., således at destillatet har organoleptiske egenskaber, der stammer fra de anvendte råvarer.</w:t>
      </w:r>
    </w:p>
    <w:p>
      <w:pPr>
        <w:pStyle w:val="Point1"/>
        <w:ind w:left="1418"/>
        <w:rPr>
          <w:rFonts w:eastAsia="Arial Unicode MS" w:cs="Arial Unicode MS"/>
          <w:noProof/>
        </w:rPr>
      </w:pPr>
      <w:r>
        <w:rPr>
          <w:noProof/>
        </w:rPr>
        <w:t>b)</w:t>
      </w:r>
      <w:r>
        <w:rPr>
          <w:noProof/>
        </w:rPr>
        <w:tab/>
        <w:t>Honningbrændevin har et minimumsalkoholindhold udtrykt i volumen på 35 %.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t>Honningbrændevin må ikke tilsættes aromastoffer.</w:t>
      </w:r>
    </w:p>
    <w:p>
      <w:pPr>
        <w:pStyle w:val="Point1"/>
        <w:ind w:left="1418"/>
        <w:rPr>
          <w:rFonts w:eastAsia="Arial Unicode MS" w:cs="Arial Unicode MS"/>
          <w:noProof/>
        </w:rPr>
      </w:pPr>
      <w:r>
        <w:rPr>
          <w:noProof/>
        </w:rPr>
        <w:t>e)</w:t>
      </w:r>
      <w:r>
        <w:rPr>
          <w:noProof/>
        </w:rPr>
        <w:tab/>
        <w:t>Honningbrændevin må kun indeholde tilsat karamel til farvning.</w:t>
      </w:r>
    </w:p>
    <w:p>
      <w:pPr>
        <w:pStyle w:val="Point1"/>
        <w:ind w:left="1418"/>
        <w:rPr>
          <w:rFonts w:eastAsia="Arial Unicode MS" w:cs="Arial Unicode MS"/>
          <w:noProof/>
        </w:rPr>
      </w:pPr>
      <w:r>
        <w:rPr>
          <w:noProof/>
        </w:rPr>
        <w:t>f)</w:t>
      </w:r>
      <w:r>
        <w:rPr>
          <w:noProof/>
        </w:rPr>
        <w:tab/>
        <w:t>Honningbrændevin må kun sødes med honning.</w:t>
      </w:r>
    </w:p>
    <w:p>
      <w:pPr>
        <w:pStyle w:val="ManualNumPar1"/>
        <w:ind w:left="851" w:hanging="131"/>
        <w:rPr>
          <w:rFonts w:eastAsia="Arial Unicode MS" w:cs="Arial Unicode MS"/>
          <w:noProof/>
        </w:rPr>
      </w:pPr>
      <w:r>
        <w:rPr>
          <w:b/>
          <w:noProof/>
        </w:rPr>
        <w:t>12. Hefebrand</w:t>
      </w:r>
    </w:p>
    <w:p>
      <w:pPr>
        <w:pStyle w:val="Point1"/>
        <w:ind w:left="1418"/>
        <w:rPr>
          <w:rFonts w:eastAsia="Arial Unicode MS" w:cs="Arial Unicode MS"/>
          <w:noProof/>
        </w:rPr>
      </w:pPr>
      <w:r>
        <w:rPr>
          <w:noProof/>
        </w:rPr>
        <w:t>a)</w:t>
      </w:r>
      <w:r>
        <w:rPr>
          <w:noProof/>
        </w:rPr>
        <w:tab/>
      </w:r>
      <w:r>
        <w:rPr>
          <w:i/>
          <w:noProof/>
        </w:rPr>
        <w:t>Hefebrand</w:t>
      </w:r>
      <w:r>
        <w:rPr>
          <w:noProof/>
        </w:rPr>
        <w:t xml:space="preserve"> eller spiritus af bærme er spiritus, der er fremstillet udelukkende ved destillation af vinbærme eller gæret frugt til under 86 % vol.</w:t>
      </w:r>
    </w:p>
    <w:p>
      <w:pPr>
        <w:pStyle w:val="Point1"/>
        <w:ind w:left="1418"/>
        <w:rPr>
          <w:rFonts w:eastAsia="Arial Unicode MS" w:cs="Arial Unicode MS"/>
          <w:noProof/>
        </w:rPr>
      </w:pPr>
      <w:r>
        <w:rPr>
          <w:noProof/>
        </w:rPr>
        <w:t>b)</w:t>
      </w:r>
      <w:r>
        <w:rPr>
          <w:noProof/>
        </w:rPr>
        <w:tab/>
      </w:r>
      <w:r>
        <w:rPr>
          <w:i/>
          <w:noProof/>
        </w:rPr>
        <w:t>Hefebrand</w:t>
      </w:r>
      <w:r>
        <w:rPr>
          <w:noProof/>
        </w:rPr>
        <w:t xml:space="preserve"> eller spiritus af bærme har et minimumsalkoholindhold udtrykt i volumen på 38 %.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r>
      <w:r>
        <w:rPr>
          <w:i/>
          <w:noProof/>
        </w:rPr>
        <w:t>Hefebrand</w:t>
      </w:r>
      <w:r>
        <w:rPr>
          <w:noProof/>
        </w:rPr>
        <w:t xml:space="preserve"> eller spiritus af bærme må ikke tilsættes aromastoffer.</w:t>
      </w:r>
    </w:p>
    <w:p>
      <w:pPr>
        <w:pStyle w:val="Point1"/>
        <w:ind w:left="1418"/>
        <w:rPr>
          <w:rFonts w:eastAsia="Arial Unicode MS" w:cs="Arial Unicode MS"/>
          <w:noProof/>
        </w:rPr>
      </w:pPr>
      <w:r>
        <w:rPr>
          <w:noProof/>
        </w:rPr>
        <w:t>e)</w:t>
      </w:r>
      <w:r>
        <w:rPr>
          <w:noProof/>
        </w:rPr>
        <w:tab/>
      </w:r>
      <w:r>
        <w:rPr>
          <w:i/>
          <w:noProof/>
        </w:rPr>
        <w:t>Hefebrand</w:t>
      </w:r>
      <w:r>
        <w:rPr>
          <w:noProof/>
        </w:rPr>
        <w:t xml:space="preserve"> eller spiritus af bærme må kun indeholde tilsat karamel til farvning.</w:t>
      </w:r>
    </w:p>
    <w:p>
      <w:pPr>
        <w:pStyle w:val="Point1"/>
        <w:ind w:left="1418"/>
        <w:rPr>
          <w:rFonts w:eastAsia="Arial Unicode MS" w:cs="Arial Unicode MS"/>
          <w:noProof/>
        </w:rPr>
      </w:pPr>
      <w:r>
        <w:rPr>
          <w:noProof/>
        </w:rPr>
        <w:t>f)</w:t>
      </w:r>
      <w:r>
        <w:rPr>
          <w:noProof/>
        </w:rPr>
        <w:tab/>
        <w:t xml:space="preserve">Varebetegnelsen </w:t>
      </w:r>
      <w:r>
        <w:rPr>
          <w:i/>
          <w:noProof/>
        </w:rPr>
        <w:t>Hefebrand</w:t>
      </w:r>
      <w:r>
        <w:rPr>
          <w:noProof/>
        </w:rPr>
        <w:t xml:space="preserve"> eller spiritus af bærme skal suppleres med den anvendte råvares navn.</w:t>
      </w:r>
    </w:p>
    <w:p>
      <w:pPr>
        <w:pStyle w:val="ManualNumPar1"/>
        <w:ind w:left="851" w:hanging="131"/>
        <w:rPr>
          <w:rFonts w:eastAsia="Arial Unicode MS" w:cs="Arial Unicode MS"/>
          <w:noProof/>
        </w:rPr>
      </w:pPr>
      <w:r>
        <w:rPr>
          <w:b/>
          <w:noProof/>
        </w:rPr>
        <w:t>13. Bierbrand eller 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eller </w:t>
      </w:r>
      <w:r>
        <w:rPr>
          <w:i/>
          <w:noProof/>
        </w:rPr>
        <w:t>eau de vie de bière</w:t>
      </w:r>
      <w:r>
        <w:rPr>
          <w:noProof/>
        </w:rPr>
        <w:t xml:space="preserve"> er spiritus, der er fremstillet udelukkende ved direkte destillation under normalt tryk af frisk øl på en sådan måde, at destillatet får et alkoholindhold på under 86 % vol. samt øllets organoleptiske egenskaber.</w:t>
      </w:r>
    </w:p>
    <w:p>
      <w:pPr>
        <w:pStyle w:val="Point1"/>
        <w:ind w:left="1418"/>
        <w:rPr>
          <w:rFonts w:eastAsia="Arial Unicode MS" w:cs="Arial Unicode MS"/>
          <w:noProof/>
        </w:rPr>
      </w:pPr>
      <w:r>
        <w:rPr>
          <w:noProof/>
        </w:rPr>
        <w:lastRenderedPageBreak/>
        <w:t>b)</w:t>
      </w:r>
      <w:r>
        <w:rPr>
          <w:noProof/>
        </w:rPr>
        <w:tab/>
      </w:r>
      <w:r>
        <w:rPr>
          <w:i/>
          <w:noProof/>
        </w:rPr>
        <w:t>Bierbrand</w:t>
      </w:r>
      <w:r>
        <w:rPr>
          <w:noProof/>
        </w:rPr>
        <w:t xml:space="preserve"> eller </w:t>
      </w:r>
      <w:r>
        <w:rPr>
          <w:i/>
          <w:noProof/>
        </w:rPr>
        <w:t>eau de vie de bière</w:t>
      </w:r>
      <w:r>
        <w:rPr>
          <w:noProof/>
        </w:rPr>
        <w:t xml:space="preserve"> har et minimumsalkoholindhold udtrykt i volumen på 38 %.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r>
      <w:r>
        <w:rPr>
          <w:i/>
          <w:noProof/>
        </w:rPr>
        <w:t>Bierbrand</w:t>
      </w:r>
      <w:r>
        <w:rPr>
          <w:noProof/>
        </w:rPr>
        <w:t xml:space="preserve"> eller </w:t>
      </w:r>
      <w:r>
        <w:rPr>
          <w:i/>
          <w:noProof/>
        </w:rPr>
        <w:t>eau de vie de bière</w:t>
      </w:r>
      <w:r>
        <w:rPr>
          <w:noProof/>
        </w:rPr>
        <w:t xml:space="preserve"> må ikke tilsættes aromastoffer.</w:t>
      </w:r>
    </w:p>
    <w:p>
      <w:pPr>
        <w:pStyle w:val="Point1"/>
        <w:ind w:left="1418"/>
        <w:rPr>
          <w:rFonts w:eastAsia="Arial Unicode MS" w:cs="Arial Unicode MS"/>
          <w:noProof/>
        </w:rPr>
      </w:pPr>
      <w:r>
        <w:rPr>
          <w:noProof/>
        </w:rPr>
        <w:t>e)</w:t>
      </w:r>
      <w:r>
        <w:rPr>
          <w:noProof/>
        </w:rPr>
        <w:tab/>
      </w:r>
      <w:r>
        <w:rPr>
          <w:i/>
          <w:noProof/>
        </w:rPr>
        <w:t>Bierbrand</w:t>
      </w:r>
      <w:r>
        <w:rPr>
          <w:noProof/>
        </w:rPr>
        <w:t xml:space="preserve"> eller </w:t>
      </w:r>
      <w:r>
        <w:rPr>
          <w:i/>
          <w:noProof/>
        </w:rPr>
        <w:t>eau de vie de bière</w:t>
      </w:r>
      <w:r>
        <w:rPr>
          <w:noProof/>
        </w:rPr>
        <w:t xml:space="preserve"> må kun indeholde tilsat karamel til farvning.</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14. Topinambur</w:t>
      </w:r>
    </w:p>
    <w:p>
      <w:pPr>
        <w:pStyle w:val="Point1"/>
        <w:ind w:left="1418"/>
        <w:rPr>
          <w:rFonts w:eastAsia="Arial Unicode MS" w:cs="Arial Unicode MS"/>
          <w:noProof/>
        </w:rPr>
      </w:pPr>
      <w:r>
        <w:rPr>
          <w:noProof/>
        </w:rPr>
        <w:t>a)</w:t>
      </w:r>
      <w:r>
        <w:rPr>
          <w:noProof/>
        </w:rPr>
        <w:tab/>
      </w:r>
      <w:r>
        <w:rPr>
          <w:i/>
          <w:noProof/>
        </w:rPr>
        <w:t>Topinambur</w:t>
      </w:r>
      <w:r>
        <w:rPr>
          <w:noProof/>
        </w:rPr>
        <w:t xml:space="preserve"> eller jordskokbrændevin er spiritus, der er fremstillet udelukkende ved gæring og destillation af jordskokker (</w:t>
      </w:r>
      <w:r>
        <w:rPr>
          <w:i/>
          <w:noProof/>
        </w:rPr>
        <w:t>Helianthus tuberosus</w:t>
      </w:r>
      <w:r>
        <w:rPr>
          <w:noProof/>
        </w:rPr>
        <w:t xml:space="preserve"> L.) til under 86 % vol.</w:t>
      </w:r>
    </w:p>
    <w:p>
      <w:pPr>
        <w:pStyle w:val="Point1"/>
        <w:ind w:left="1418"/>
        <w:rPr>
          <w:rFonts w:eastAsia="Arial Unicode MS" w:cs="Arial Unicode MS"/>
          <w:noProof/>
        </w:rPr>
      </w:pPr>
      <w:r>
        <w:rPr>
          <w:noProof/>
        </w:rPr>
        <w:t>b)</w:t>
      </w:r>
      <w:r>
        <w:rPr>
          <w:noProof/>
        </w:rPr>
        <w:tab/>
      </w:r>
      <w:r>
        <w:rPr>
          <w:i/>
          <w:noProof/>
        </w:rPr>
        <w:t>Topinambur</w:t>
      </w:r>
      <w:r>
        <w:rPr>
          <w:noProof/>
        </w:rPr>
        <w:t xml:space="preserve"> eller jordskokbrændevin har et minimumsalkoholindhold udtrykt i volumen på 38 %.</w:t>
      </w:r>
    </w:p>
    <w:p>
      <w:pPr>
        <w:pStyle w:val="Point1"/>
        <w:ind w:left="1418"/>
        <w:rPr>
          <w:rFonts w:eastAsia="Arial Unicode MS" w:cs="Arial Unicode MS"/>
          <w:noProof/>
        </w:rPr>
      </w:pPr>
      <w:r>
        <w:rPr>
          <w:noProof/>
        </w:rPr>
        <w:t>c)</w:t>
      </w:r>
      <w:r>
        <w:rPr>
          <w:noProof/>
        </w:rPr>
        <w:tab/>
        <w:t>Der må ikke tilsættes hverken fortyndet eller ufortyndet alkohol som defineret i punkt 4 i bilag I.</w:t>
      </w:r>
    </w:p>
    <w:p>
      <w:pPr>
        <w:pStyle w:val="Point1"/>
        <w:ind w:left="1418"/>
        <w:rPr>
          <w:rFonts w:eastAsia="Arial Unicode MS" w:cs="Arial Unicode MS"/>
          <w:noProof/>
        </w:rPr>
      </w:pPr>
      <w:r>
        <w:rPr>
          <w:noProof/>
        </w:rPr>
        <w:t>d)</w:t>
      </w:r>
      <w:r>
        <w:rPr>
          <w:noProof/>
        </w:rPr>
        <w:tab/>
      </w:r>
      <w:r>
        <w:rPr>
          <w:i/>
          <w:noProof/>
        </w:rPr>
        <w:t>Topinambur</w:t>
      </w:r>
      <w:r>
        <w:rPr>
          <w:noProof/>
        </w:rPr>
        <w:t xml:space="preserve"> eller jordskokbrændevin må ikke tilsættes aromastoffer.</w:t>
      </w:r>
    </w:p>
    <w:p>
      <w:pPr>
        <w:pStyle w:val="Point1"/>
        <w:ind w:left="1418"/>
        <w:rPr>
          <w:rFonts w:eastAsia="Arial Unicode MS" w:cs="Arial Unicode MS"/>
          <w:noProof/>
        </w:rPr>
      </w:pPr>
      <w:r>
        <w:rPr>
          <w:noProof/>
        </w:rPr>
        <w:t>e)</w:t>
      </w:r>
      <w:r>
        <w:rPr>
          <w:noProof/>
        </w:rPr>
        <w:tab/>
      </w:r>
      <w:r>
        <w:rPr>
          <w:i/>
          <w:noProof/>
        </w:rPr>
        <w:t>Topinambur</w:t>
      </w:r>
      <w:r>
        <w:rPr>
          <w:noProof/>
        </w:rPr>
        <w:t xml:space="preserve"> eller jordskokbrændevin må kun indeholde karamel, der er tilsat med henblik på tilpasning af farven. B.</w:t>
      </w:r>
    </w:p>
    <w:p>
      <w:pPr>
        <w:pStyle w:val="ManualNumPar1"/>
        <w:ind w:left="851" w:hanging="131"/>
        <w:rPr>
          <w:rFonts w:eastAsia="Arial Unicode MS" w:cs="Arial Unicode MS"/>
          <w:b/>
          <w:bCs/>
          <w:noProof/>
        </w:rPr>
      </w:pPr>
      <w:r>
        <w:rPr>
          <w:b/>
          <w:noProof/>
        </w:rPr>
        <w:t>15. Vodka</w:t>
      </w:r>
    </w:p>
    <w:p>
      <w:pPr>
        <w:pStyle w:val="Point1"/>
        <w:ind w:left="1440" w:hanging="540"/>
        <w:rPr>
          <w:rFonts w:eastAsia="Arial Unicode MS" w:cs="Arial Unicode MS"/>
          <w:noProof/>
        </w:rPr>
      </w:pPr>
      <w:r>
        <w:rPr>
          <w:noProof/>
        </w:rPr>
        <w:t>a)</w:t>
      </w:r>
      <w:r>
        <w:rPr>
          <w:noProof/>
        </w:rPr>
        <w:tab/>
        <w:t>Vodka er spiritus, der er fremstillet af landbrugsethanol fremstillet ved forgæring med gær af enten:</w:t>
      </w:r>
    </w:p>
    <w:p>
      <w:pPr>
        <w:pStyle w:val="Tiret2"/>
        <w:numPr>
          <w:ilvl w:val="0"/>
          <w:numId w:val="10"/>
        </w:numPr>
        <w:rPr>
          <w:noProof/>
        </w:rPr>
      </w:pPr>
      <w:r>
        <w:rPr>
          <w:noProof/>
        </w:rPr>
        <w:t>kartofler og/eller korn</w:t>
      </w:r>
    </w:p>
    <w:p>
      <w:pPr>
        <w:pStyle w:val="Tiret2"/>
        <w:rPr>
          <w:rFonts w:eastAsia="Arial Unicode MS" w:cs="Arial Unicode MS"/>
          <w:noProof/>
        </w:rPr>
      </w:pPr>
      <w:r>
        <w:rPr>
          <w:noProof/>
        </w:rPr>
        <w:t>andre landbrugsråvarer,</w:t>
      </w:r>
    </w:p>
    <w:p>
      <w:pPr>
        <w:pStyle w:val="Point1"/>
        <w:ind w:left="1440" w:hanging="23"/>
        <w:rPr>
          <w:rFonts w:eastAsia="Arial Unicode MS"/>
          <w:noProof/>
        </w:rPr>
      </w:pPr>
      <w:r>
        <w:rPr>
          <w:noProof/>
        </w:rPr>
        <w:t>der er destilleret og/eller rektificeret med det formål selektivt at svække råvarernes og gæringsbiprodukternes organoleptiske egenskaber.</w:t>
      </w:r>
    </w:p>
    <w:p>
      <w:pPr>
        <w:pStyle w:val="Text2"/>
        <w:rPr>
          <w:rFonts w:eastAsia="Arial Unicode MS" w:cs="Arial Unicode MS"/>
          <w:noProof/>
        </w:rPr>
      </w:pPr>
      <w:r>
        <w:rPr>
          <w:noProof/>
        </w:rPr>
        <w:t>Denne proces kan efterfølges af gendestillation eller behandling med passende hjælpestoffer eller begge dele, herunder behandling med aktivt kul, for at bibringe produktet dets særlige organoleptiske egenskaber.</w:t>
      </w:r>
    </w:p>
    <w:p>
      <w:pPr>
        <w:pStyle w:val="Text2"/>
        <w:rPr>
          <w:rFonts w:eastAsia="Arial Unicode MS" w:cs="Arial Unicode MS"/>
          <w:noProof/>
        </w:rPr>
      </w:pPr>
      <w:r>
        <w:rPr>
          <w:noProof/>
        </w:rPr>
        <w:t>Maksimumsindholdet af reststoffer for landbrugsethanol skal være i overensstemmelse med det maksimumsindhold, der fastsat i punkt 1 i bilag I, dog må methanolindholdet ikke overstige 10 g/hl alkohol (100 % vol.).</w:t>
      </w:r>
    </w:p>
    <w:p>
      <w:pPr>
        <w:pStyle w:val="Point1"/>
        <w:ind w:left="1418"/>
        <w:rPr>
          <w:rFonts w:eastAsia="Arial Unicode MS" w:cs="Arial Unicode MS"/>
          <w:noProof/>
        </w:rPr>
      </w:pPr>
      <w:r>
        <w:rPr>
          <w:noProof/>
        </w:rPr>
        <w:t>b)</w:t>
      </w:r>
      <w:r>
        <w:rPr>
          <w:noProof/>
        </w:rPr>
        <w:tab/>
        <w:t>Vodka har et minimumsalkoholindhold udtrykt i volumen på 37,5 %.</w:t>
      </w:r>
    </w:p>
    <w:p>
      <w:pPr>
        <w:pStyle w:val="Point1"/>
        <w:ind w:left="1418"/>
        <w:rPr>
          <w:rFonts w:eastAsia="Arial Unicode MS" w:cs="Arial Unicode MS"/>
          <w:noProof/>
        </w:rPr>
      </w:pPr>
      <w:r>
        <w:rPr>
          <w:noProof/>
        </w:rPr>
        <w:t>c)</w:t>
      </w:r>
      <w:r>
        <w:rPr>
          <w:noProof/>
        </w:rPr>
        <w:tab/>
        <w:t>De eneste aromastoffer, der må tilsættes, er naturlige aromaforbindelser, der findes i destillatet af de forgærede råvarer. Derudover kan produktet bibringes særlige organoleptiske egenskaber, dog ikke en fremherskende aroma.</w:t>
      </w:r>
    </w:p>
    <w:p>
      <w:pPr>
        <w:pStyle w:val="Point1"/>
        <w:ind w:left="1418"/>
        <w:rPr>
          <w:rFonts w:eastAsia="Arial Unicode MS" w:cs="Arial Unicode MS"/>
          <w:noProof/>
        </w:rPr>
      </w:pPr>
      <w:r>
        <w:rPr>
          <w:noProof/>
        </w:rPr>
        <w:t>d)</w:t>
      </w:r>
      <w:r>
        <w:rPr>
          <w:noProof/>
        </w:rPr>
        <w:tab/>
        <w:t>Betegnelsen, præsentationen eller mærkningen af vodka, der ikke udelukkende er fremstillet af kartofler eller korn, skal være påført betegnelsen "fremstillet af …" suppleret med navnet på de råvarer, der er anvendt til fremstilling af landbrugsethanolen.</w:t>
      </w:r>
    </w:p>
    <w:p>
      <w:pPr>
        <w:pStyle w:val="ManualNumPar1"/>
        <w:ind w:left="851" w:hanging="131"/>
        <w:rPr>
          <w:rFonts w:eastAsia="Arial Unicode MS" w:cs="Arial Unicode MS"/>
          <w:noProof/>
        </w:rPr>
      </w:pPr>
      <w:r>
        <w:rPr>
          <w:b/>
          <w:noProof/>
        </w:rPr>
        <w:t>16. Brændevin (med frugtnavnet foranstillet) fremstillet ved udblødning og destillation</w:t>
      </w:r>
    </w:p>
    <w:p>
      <w:pPr>
        <w:pStyle w:val="Point1"/>
        <w:ind w:left="1418"/>
        <w:rPr>
          <w:rFonts w:eastAsia="Arial Unicode MS" w:cs="Arial Unicode MS"/>
          <w:noProof/>
        </w:rPr>
      </w:pPr>
      <w:r>
        <w:rPr>
          <w:noProof/>
        </w:rPr>
        <w:t>a)</w:t>
      </w:r>
      <w:r>
        <w:rPr>
          <w:noProof/>
        </w:rPr>
        <w:tab/>
        <w:t>Brændevin (med frugtnavnet foranstillet) fremstillet ved udblødning og destillation er spiritus, der opfylder følgende betingelser:</w:t>
      </w:r>
    </w:p>
    <w:p>
      <w:pPr>
        <w:pStyle w:val="Point2"/>
        <w:rPr>
          <w:rFonts w:eastAsia="Arial Unicode MS" w:cs="Arial Unicode MS"/>
          <w:noProof/>
        </w:rPr>
      </w:pPr>
      <w:r>
        <w:rPr>
          <w:noProof/>
        </w:rPr>
        <w:t>i)</w:t>
      </w:r>
      <w:r>
        <w:rPr>
          <w:noProof/>
        </w:rPr>
        <w:tab/>
        <w:t>der er fremstillet ved udblødning af de frugter eller bær, der er nævnt i punkt ii), delvis gærede eller ugærede, og eventuelt tilsat højst 20 liter landbrugsethanol, brændevin eller destillat, der stammer fra den samme frugt, eller en blanding deraf, pr. 100 kg gærede frugter eller bær, efterfulgt af destillation til under 86 % vol.</w:t>
      </w:r>
    </w:p>
    <w:p>
      <w:pPr>
        <w:pStyle w:val="Point2"/>
        <w:rPr>
          <w:rFonts w:eastAsia="Arial Unicode MS"/>
          <w:noProof/>
        </w:rPr>
      </w:pPr>
      <w:r>
        <w:rPr>
          <w:noProof/>
        </w:rPr>
        <w:lastRenderedPageBreak/>
        <w:t>ii)</w:t>
      </w:r>
      <w:r>
        <w:rPr>
          <w:noProof/>
        </w:rPr>
        <w:tab/>
        <w:t>der er fremstillet af følgende frugter eller bær:</w:t>
      </w:r>
    </w:p>
    <w:p>
      <w:pPr>
        <w:pStyle w:val="CM4"/>
        <w:spacing w:before="60" w:after="60"/>
        <w:ind w:left="1984"/>
        <w:rPr>
          <w:noProof/>
          <w:color w:val="000000"/>
        </w:rPr>
      </w:pPr>
      <w:r>
        <w:rPr>
          <w:noProof/>
          <w:color w:val="000000"/>
        </w:rPr>
        <w:t>— brombær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jordbær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blåbær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hindbær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ribs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hvid ribs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solbær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slåen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almindelig røn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storfrugtet røn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kristtjørn (</w:t>
      </w:r>
      <w:r>
        <w:rPr>
          <w:i/>
          <w:noProof/>
          <w:color w:val="000000"/>
        </w:rPr>
        <w:t>Ilex aquifolium</w:t>
      </w:r>
      <w:r>
        <w:rPr>
          <w:noProof/>
          <w:color w:val="000000"/>
        </w:rPr>
        <w:t xml:space="preserve"> og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tarmvridrøn (</w:t>
      </w:r>
      <w:r>
        <w:rPr>
          <w:i/>
          <w:noProof/>
          <w:color w:val="000000"/>
        </w:rPr>
        <w:t>Sorbus torminalis</w:t>
      </w:r>
      <w:r>
        <w:rPr>
          <w:noProof/>
          <w:color w:val="000000"/>
        </w:rPr>
        <w:t xml:space="preserve"> (L.) Crantz)</w:t>
      </w:r>
    </w:p>
    <w:p>
      <w:pPr>
        <w:pStyle w:val="CM4"/>
        <w:spacing w:before="60" w:after="60"/>
        <w:ind w:left="1984"/>
        <w:rPr>
          <w:noProof/>
          <w:color w:val="000000"/>
        </w:rPr>
      </w:pPr>
      <w:r>
        <w:rPr>
          <w:noProof/>
          <w:color w:val="000000"/>
        </w:rPr>
        <w:t>— hyldebær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stikkelsbær (</w:t>
      </w:r>
      <w:r>
        <w:rPr>
          <w:i/>
          <w:noProof/>
          <w:color w:val="000000"/>
        </w:rPr>
        <w:t>Ribes uva-crispa</w:t>
      </w:r>
      <w:r>
        <w:rPr>
          <w:noProof/>
          <w:color w:val="000000"/>
        </w:rPr>
        <w:t xml:space="preserve"> 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tranebær (</w:t>
      </w:r>
      <w:r>
        <w:rPr>
          <w:i/>
          <w:noProof/>
          <w:color w:val="000000"/>
        </w:rPr>
        <w:t>Vaccinium</w:t>
      </w:r>
      <w:r>
        <w:rPr>
          <w:noProof/>
          <w:color w:val="000000"/>
        </w:rPr>
        <w:t xml:space="preserve"> 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tyttebær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amerikanske blåbær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havtorn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hyben af hunderose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multebær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revling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agerbær (R</w:t>
      </w:r>
      <w:r>
        <w:rPr>
          <w:i/>
          <w:noProof/>
          <w:color w:val="000000"/>
        </w:rPr>
        <w:t>ubus arcticus</w:t>
      </w:r>
      <w:r>
        <w:rPr>
          <w:noProof/>
          <w:color w:val="000000"/>
        </w:rPr>
        <w:t xml:space="preserve"> L.)</w:t>
      </w:r>
    </w:p>
    <w:p>
      <w:pPr>
        <w:pStyle w:val="CM4"/>
        <w:spacing w:before="60" w:after="60"/>
        <w:ind w:left="1984"/>
        <w:rPr>
          <w:noProof/>
          <w:color w:val="000000"/>
        </w:rPr>
      </w:pPr>
      <w:r>
        <w:rPr>
          <w:noProof/>
          <w:color w:val="000000"/>
        </w:rPr>
        <w:t>— myrte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banan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passionsfrugt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stor mombin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gul mombin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valnød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hasselnød (</w:t>
      </w:r>
      <w:r>
        <w:rPr>
          <w:i/>
          <w:noProof/>
          <w:color w:val="000000"/>
        </w:rPr>
        <w:t xml:space="preserve">Corylus avellana </w:t>
      </w:r>
      <w:r>
        <w:rPr>
          <w:noProof/>
          <w:color w:val="000000"/>
        </w:rPr>
        <w:t>L.)</w:t>
      </w:r>
    </w:p>
    <w:p>
      <w:pPr>
        <w:pStyle w:val="CM4"/>
        <w:spacing w:before="60" w:after="60"/>
        <w:ind w:left="1984"/>
        <w:rPr>
          <w:noProof/>
          <w:color w:val="000000"/>
        </w:rPr>
      </w:pPr>
      <w:r>
        <w:rPr>
          <w:noProof/>
          <w:color w:val="000000"/>
        </w:rPr>
        <w:t>— kastanje (</w:t>
      </w:r>
      <w:r>
        <w:rPr>
          <w:i/>
          <w:noProof/>
          <w:color w:val="000000"/>
        </w:rPr>
        <w:t xml:space="preserve">Castanea sativa </w:t>
      </w:r>
      <w:r>
        <w:rPr>
          <w:noProof/>
          <w:color w:val="000000"/>
        </w:rPr>
        <w:t>L.)</w:t>
      </w:r>
    </w:p>
    <w:p>
      <w:pPr>
        <w:pStyle w:val="CM4"/>
        <w:spacing w:before="60" w:after="60"/>
        <w:ind w:left="1984"/>
        <w:rPr>
          <w:noProof/>
          <w:color w:val="000000"/>
        </w:rPr>
      </w:pPr>
      <w:r>
        <w:rPr>
          <w:noProof/>
          <w:color w:val="000000"/>
        </w:rPr>
        <w:t>— citrusfrugter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rPr>
        <w:t>— kaktuspære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Brændevin (med frugtnavnet foranstillet) fremstillet ved udblødning og destillation har et minimumsalkoholindhold udtrykt i volumen på 37,5 %.</w:t>
      </w:r>
    </w:p>
    <w:p>
      <w:pPr>
        <w:pStyle w:val="Point1"/>
        <w:ind w:left="1418"/>
        <w:rPr>
          <w:rFonts w:eastAsia="Arial Unicode MS" w:cs="Arial Unicode MS"/>
          <w:noProof/>
        </w:rPr>
      </w:pPr>
      <w:r>
        <w:rPr>
          <w:noProof/>
        </w:rPr>
        <w:t>c)</w:t>
      </w:r>
      <w:r>
        <w:rPr>
          <w:noProof/>
        </w:rPr>
        <w:tab/>
        <w:t>Brændevin (med frugtnavnet foranstillet) fremstillet ved udblødning og destillation må ikke tilsættes aromastoffer.</w:t>
      </w:r>
    </w:p>
    <w:p>
      <w:pPr>
        <w:pStyle w:val="Point1"/>
        <w:ind w:left="1418"/>
        <w:rPr>
          <w:rFonts w:eastAsia="Arial Unicode MS" w:cs="Arial Unicode MS"/>
          <w:noProof/>
        </w:rPr>
      </w:pPr>
      <w:r>
        <w:rPr>
          <w:noProof/>
        </w:rPr>
        <w:t>d)</w:t>
      </w:r>
      <w:r>
        <w:rPr>
          <w:noProof/>
        </w:rPr>
        <w:tab/>
        <w:t xml:space="preserve">Ved mærkningen og præsentationen af brændevin (med frugtnavnet foranstillet) fremstillet ved udblødning og destillation skal betegnelsen </w:t>
      </w:r>
      <w:r>
        <w:rPr>
          <w:noProof/>
        </w:rPr>
        <w:lastRenderedPageBreak/>
        <w:t>"fremstillet ved udblødning og destillation" anføres i betegnelsen, præsentationen eller mærkningen med bogstaver af samme skrifttype, størrelse og farve og i samme synsfelt som angivelsen "brændevin (med frugt- eller bærnavnet foranstillet)" og for flaskers vedkommende på forsideetiketten.</w:t>
      </w:r>
    </w:p>
    <w:p>
      <w:pPr>
        <w:pStyle w:val="ManualNumPar1"/>
        <w:ind w:left="851" w:hanging="131"/>
        <w:rPr>
          <w:rFonts w:eastAsia="Arial Unicode MS" w:cs="Arial Unicode MS"/>
          <w:noProof/>
        </w:rPr>
      </w:pPr>
      <w:r>
        <w:rPr>
          <w:b/>
          <w:noProof/>
        </w:rPr>
        <w:t>17. Geist (sammen med frugtnavnet eller den anvendte råvare)</w:t>
      </w:r>
    </w:p>
    <w:p>
      <w:pPr>
        <w:pStyle w:val="Point1"/>
        <w:ind w:left="1418"/>
        <w:rPr>
          <w:rFonts w:eastAsia="Arial Unicode MS" w:cs="Arial Unicode MS"/>
          <w:noProof/>
        </w:rPr>
      </w:pPr>
      <w:r>
        <w:rPr>
          <w:noProof/>
        </w:rPr>
        <w:t>a)</w:t>
      </w:r>
      <w:r>
        <w:rPr>
          <w:noProof/>
        </w:rPr>
        <w:tab/>
      </w:r>
      <w:r>
        <w:rPr>
          <w:i/>
          <w:noProof/>
        </w:rPr>
        <w:t>Geist</w:t>
      </w:r>
      <w:r>
        <w:rPr>
          <w:noProof/>
        </w:rPr>
        <w:t xml:space="preserve"> (sammen med frugtnavnet eller de anvendte råvarer) er spiritus, der er fremstillet ved udblødning af ugærede frugter og bær, der er nævnt i gruppe B, kategori 16, litra a), nr. ii), eller grøntsager, nødder eller andre plantematerialer, f.eks. urter eller rosenkronblade, i landbrugsethanol efterfulgt af destillation til under 86 % vol.</w:t>
      </w:r>
    </w:p>
    <w:p>
      <w:pPr>
        <w:pStyle w:val="Point1"/>
        <w:ind w:left="1418"/>
        <w:rPr>
          <w:rFonts w:eastAsia="Arial Unicode MS" w:cs="Arial Unicode MS"/>
          <w:noProof/>
        </w:rPr>
      </w:pPr>
      <w:r>
        <w:rPr>
          <w:noProof/>
        </w:rPr>
        <w:t>b)</w:t>
      </w:r>
      <w:r>
        <w:rPr>
          <w:noProof/>
        </w:rPr>
        <w:tab/>
      </w:r>
      <w:r>
        <w:rPr>
          <w:i/>
          <w:noProof/>
        </w:rPr>
        <w:t>Geist</w:t>
      </w:r>
      <w:r>
        <w:rPr>
          <w:noProof/>
        </w:rPr>
        <w:t xml:space="preserve"> (sammen med frugtnavnet eller den anvendte råvare) har et minimumsalkoholindhold udtrykt i volumen på 37,5 %.</w:t>
      </w:r>
    </w:p>
    <w:p>
      <w:pPr>
        <w:pStyle w:val="Point1"/>
        <w:ind w:left="1418"/>
        <w:rPr>
          <w:rFonts w:eastAsia="Arial Unicode MS" w:cs="Arial Unicode MS"/>
          <w:noProof/>
        </w:rPr>
      </w:pPr>
      <w:r>
        <w:rPr>
          <w:noProof/>
        </w:rPr>
        <w:t>c)</w:t>
      </w:r>
      <w:r>
        <w:rPr>
          <w:noProof/>
        </w:rPr>
        <w:tab/>
      </w:r>
      <w:r>
        <w:rPr>
          <w:i/>
          <w:noProof/>
        </w:rPr>
        <w:t>Geist</w:t>
      </w:r>
      <w:r>
        <w:rPr>
          <w:noProof/>
        </w:rPr>
        <w:t xml:space="preserve"> (sammen med frugtnavnet eller den anvendte råvare) må ikke tilsættes aromastoffer.</w:t>
      </w:r>
    </w:p>
    <w:p>
      <w:pPr>
        <w:pStyle w:val="ManualNumPar1"/>
        <w:ind w:left="851" w:hanging="131"/>
        <w:rPr>
          <w:rFonts w:eastAsia="Arial Unicode MS" w:cs="Arial Unicode MS"/>
          <w:noProof/>
        </w:rPr>
      </w:pPr>
      <w:r>
        <w:rPr>
          <w:b/>
          <w:noProof/>
        </w:rPr>
        <w:t>18. Ensian</w:t>
      </w:r>
    </w:p>
    <w:p>
      <w:pPr>
        <w:pStyle w:val="Point1"/>
        <w:ind w:left="1418"/>
        <w:rPr>
          <w:rFonts w:eastAsia="Arial Unicode MS" w:cs="Arial Unicode MS"/>
          <w:noProof/>
        </w:rPr>
      </w:pPr>
      <w:r>
        <w:rPr>
          <w:noProof/>
        </w:rPr>
        <w:t>a)</w:t>
      </w:r>
      <w:r>
        <w:rPr>
          <w:noProof/>
        </w:rPr>
        <w:tab/>
        <w:t>Ensian er spiritus, der er fremstillet på basis af et destillat af ensian, der selv er fremstillet ved gæring af ensianrødder med eller uden tilsætning af landbrugsethanol.</w:t>
      </w:r>
    </w:p>
    <w:p>
      <w:pPr>
        <w:pStyle w:val="Point1"/>
        <w:ind w:left="1418"/>
        <w:rPr>
          <w:rFonts w:eastAsia="Arial Unicode MS" w:cs="Arial Unicode MS"/>
          <w:noProof/>
        </w:rPr>
      </w:pPr>
      <w:r>
        <w:rPr>
          <w:noProof/>
        </w:rPr>
        <w:t>b)</w:t>
      </w:r>
      <w:r>
        <w:rPr>
          <w:noProof/>
        </w:rPr>
        <w:tab/>
        <w:t>Ensian har et minimumsalkoholindhold udtrykt i volumen på 37,5 %.</w:t>
      </w:r>
    </w:p>
    <w:p>
      <w:pPr>
        <w:pStyle w:val="Point1"/>
        <w:ind w:left="1418"/>
        <w:rPr>
          <w:rFonts w:eastAsia="Arial Unicode MS" w:cs="Arial Unicode MS"/>
          <w:noProof/>
        </w:rPr>
      </w:pPr>
      <w:r>
        <w:rPr>
          <w:noProof/>
        </w:rPr>
        <w:t>c)</w:t>
      </w:r>
      <w:r>
        <w:rPr>
          <w:noProof/>
        </w:rPr>
        <w:tab/>
        <w:t>Ensian må ikke tilsættes aromastoffer.</w:t>
      </w:r>
    </w:p>
    <w:p>
      <w:pPr>
        <w:pStyle w:val="ManualNumPar1"/>
        <w:ind w:left="851" w:hanging="851"/>
        <w:rPr>
          <w:rFonts w:eastAsia="Arial Unicode MS" w:cs="Arial Unicode MS"/>
          <w:noProof/>
        </w:rPr>
      </w:pPr>
      <w:r>
        <w:rPr>
          <w:noProof/>
        </w:rPr>
        <w:tab/>
      </w:r>
      <w:r>
        <w:rPr>
          <w:b/>
          <w:noProof/>
        </w:rPr>
        <w:t>19. Spiritus med enebærsmag</w:t>
      </w:r>
    </w:p>
    <w:p>
      <w:pPr>
        <w:pStyle w:val="Point1"/>
        <w:ind w:left="1418"/>
        <w:rPr>
          <w:rFonts w:eastAsia="Arial Unicode MS" w:cs="Arial Unicode MS"/>
          <w:noProof/>
        </w:rPr>
      </w:pPr>
      <w:r>
        <w:rPr>
          <w:noProof/>
        </w:rPr>
        <w:t>a)</w:t>
      </w:r>
      <w:r>
        <w:rPr>
          <w:noProof/>
        </w:rPr>
        <w:tab/>
        <w:t>Spiritus med enebærsmag er spiritus, der er fremstillet ved aromatisering af landbrugsethanol eller kornbrændevin eller korndestillat med enebær (</w:t>
      </w:r>
      <w:r>
        <w:rPr>
          <w:i/>
          <w:noProof/>
        </w:rPr>
        <w:t>Juniperus communis</w:t>
      </w:r>
      <w:r>
        <w:rPr>
          <w:noProof/>
        </w:rPr>
        <w:t xml:space="preserve"> L. eller </w:t>
      </w:r>
      <w:r>
        <w:rPr>
          <w:i/>
          <w:noProof/>
        </w:rPr>
        <w:t>juniperus oxicedrus</w:t>
      </w:r>
      <w:r>
        <w:rPr>
          <w:noProof/>
        </w:rPr>
        <w:t xml:space="preserve"> L.).</w:t>
      </w:r>
    </w:p>
    <w:p>
      <w:pPr>
        <w:pStyle w:val="Point1"/>
        <w:ind w:left="1418"/>
        <w:rPr>
          <w:rFonts w:eastAsia="Arial Unicode MS" w:cs="Arial Unicode MS"/>
          <w:noProof/>
        </w:rPr>
      </w:pPr>
      <w:r>
        <w:rPr>
          <w:noProof/>
        </w:rPr>
        <w:t>b)</w:t>
      </w:r>
      <w:r>
        <w:rPr>
          <w:noProof/>
        </w:rPr>
        <w:tab/>
        <w:t>Spiritus med enebærsmag har et minimumsalkoholindhold udtrykt i volumen på 30 %.</w:t>
      </w:r>
    </w:p>
    <w:p>
      <w:pPr>
        <w:pStyle w:val="Point1"/>
        <w:ind w:left="1418"/>
        <w:rPr>
          <w:rFonts w:eastAsia="Arial Unicode MS" w:cs="Arial Unicode MS"/>
          <w:noProof/>
        </w:rPr>
      </w:pPr>
      <w:r>
        <w:rPr>
          <w:noProof/>
        </w:rPr>
        <w:t>c)</w:t>
      </w:r>
      <w:r>
        <w:rPr>
          <w:noProof/>
        </w:rPr>
        <w:tab/>
        <w:t>Aromastoffer, aromapræparater eller aromatiske planter eller plantedele eller en blanding heraf må tillige anvendes, men enebærrets organoleptiske egenskaber skal være mærkbare, selv om de undertiden svækkes.</w:t>
      </w:r>
    </w:p>
    <w:p>
      <w:pPr>
        <w:pStyle w:val="Point1"/>
        <w:ind w:left="1418"/>
        <w:rPr>
          <w:rFonts w:eastAsia="Arial Unicode MS" w:cs="Arial Unicode MS"/>
          <w:noProof/>
        </w:rPr>
      </w:pPr>
      <w:r>
        <w:rPr>
          <w:noProof/>
        </w:rPr>
        <w:t>d)</w:t>
      </w:r>
      <w:r>
        <w:rPr>
          <w:noProof/>
        </w:rPr>
        <w:tab/>
        <w:t>Spiritus med enebærsmag kan forsynes med varebetegnelserne "Wacholder" eller "genebra".</w:t>
      </w:r>
    </w:p>
    <w:p>
      <w:pPr>
        <w:pStyle w:val="ManualNumPar1"/>
        <w:ind w:left="851" w:hanging="131"/>
        <w:rPr>
          <w:rFonts w:eastAsia="Arial Unicode MS" w:cs="Arial Unicode MS"/>
          <w:noProof/>
        </w:rPr>
      </w:pPr>
      <w:r>
        <w:rPr>
          <w:b/>
          <w:noProof/>
        </w:rPr>
        <w:t>20. Gin</w:t>
      </w:r>
    </w:p>
    <w:p>
      <w:pPr>
        <w:pStyle w:val="Point1"/>
        <w:ind w:left="1418"/>
        <w:rPr>
          <w:rFonts w:eastAsia="Arial Unicode MS" w:cs="Arial Unicode MS"/>
          <w:noProof/>
        </w:rPr>
      </w:pPr>
      <w:r>
        <w:rPr>
          <w:noProof/>
        </w:rPr>
        <w:t>a)</w:t>
      </w:r>
      <w:r>
        <w:rPr>
          <w:noProof/>
        </w:rPr>
        <w:tab/>
      </w:r>
      <w:r>
        <w:rPr>
          <w:i/>
          <w:noProof/>
        </w:rPr>
        <w:t>Gin</w:t>
      </w:r>
      <w:r>
        <w:rPr>
          <w:noProof/>
        </w:rPr>
        <w:t xml:space="preserve"> er spiritus med enebærsmag, der er fremstillet ved aromatisering af organoleptisk egnet landbrugsethanol med enebær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r>
      <w:r>
        <w:rPr>
          <w:i/>
          <w:noProof/>
        </w:rPr>
        <w:t>Gin</w:t>
      </w:r>
      <w:r>
        <w:rPr>
          <w:noProof/>
        </w:rPr>
        <w:t xml:space="preserve"> har et minimumsalkoholindhold udtrykt i volumen på 37,5 %.</w:t>
      </w:r>
    </w:p>
    <w:p>
      <w:pPr>
        <w:pStyle w:val="Point1"/>
        <w:ind w:left="1418"/>
        <w:rPr>
          <w:rFonts w:eastAsia="Arial Unicode MS" w:cs="Arial Unicode MS"/>
          <w:noProof/>
        </w:rPr>
      </w:pPr>
      <w:r>
        <w:rPr>
          <w:noProof/>
        </w:rPr>
        <w:t>c)</w:t>
      </w:r>
      <w:r>
        <w:rPr>
          <w:noProof/>
        </w:rPr>
        <w:tab/>
        <w:t>Der må kun anvendes aromastoffer eller aromapræparater til fremstilling af gin, således at enebærsmagen er fremherskende.</w:t>
      </w:r>
    </w:p>
    <w:p>
      <w:pPr>
        <w:pStyle w:val="Point1"/>
        <w:ind w:left="1418"/>
        <w:rPr>
          <w:rFonts w:eastAsia="Arial Unicode MS" w:cs="Arial Unicode MS"/>
          <w:noProof/>
        </w:rPr>
      </w:pPr>
      <w:r>
        <w:rPr>
          <w:noProof/>
        </w:rPr>
        <w:t>d)</w:t>
      </w:r>
      <w:r>
        <w:rPr>
          <w:noProof/>
        </w:rPr>
        <w:tab/>
        <w:t xml:space="preserve">Betegnelsen </w:t>
      </w:r>
      <w:r>
        <w:rPr>
          <w:i/>
          <w:noProof/>
        </w:rPr>
        <w:t>"gin"</w:t>
      </w:r>
      <w:r>
        <w:rPr>
          <w:noProof/>
        </w:rPr>
        <w:t xml:space="preserve"> kan suppleres med betegnelsen "</w:t>
      </w:r>
      <w:r>
        <w:rPr>
          <w:i/>
          <w:noProof/>
        </w:rPr>
        <w:t>dry</w:t>
      </w:r>
      <w:r>
        <w:rPr>
          <w:noProof/>
        </w:rPr>
        <w:t>", hvis den ikke har et indhold af tilsat sødestof på mere end 0,1 gram sukker pr. liter færdigvare.</w:t>
      </w:r>
    </w:p>
    <w:p>
      <w:pPr>
        <w:pStyle w:val="ManualNumPar1"/>
        <w:ind w:left="851" w:hanging="131"/>
        <w:rPr>
          <w:rFonts w:eastAsia="Arial Unicode MS" w:cs="Arial Unicode MS"/>
          <w:noProof/>
        </w:rPr>
      </w:pPr>
      <w:r>
        <w:rPr>
          <w:b/>
          <w:noProof/>
        </w:rPr>
        <w:t>21. Destilleret gin</w:t>
      </w:r>
    </w:p>
    <w:p>
      <w:pPr>
        <w:pStyle w:val="Point1"/>
        <w:ind w:left="1418"/>
        <w:rPr>
          <w:rFonts w:eastAsia="Arial Unicode MS" w:cs="Arial Unicode MS"/>
          <w:noProof/>
        </w:rPr>
      </w:pPr>
      <w:r>
        <w:rPr>
          <w:noProof/>
        </w:rPr>
        <w:lastRenderedPageBreak/>
        <w:t>a)</w:t>
      </w:r>
      <w:r>
        <w:rPr>
          <w:noProof/>
        </w:rPr>
        <w:tab/>
        <w:t xml:space="preserve">Destilleret </w:t>
      </w:r>
      <w:r>
        <w:rPr>
          <w:i/>
          <w:noProof/>
        </w:rPr>
        <w:t>gin</w:t>
      </w:r>
      <w:r>
        <w:rPr>
          <w:noProof/>
        </w:rPr>
        <w:t xml:space="preserve"> er en af følgende:</w:t>
      </w:r>
    </w:p>
    <w:p>
      <w:pPr>
        <w:pStyle w:val="Point2"/>
        <w:rPr>
          <w:rFonts w:eastAsia="Arial Unicode MS" w:cs="Arial Unicode MS"/>
          <w:noProof/>
        </w:rPr>
      </w:pPr>
      <w:r>
        <w:rPr>
          <w:noProof/>
        </w:rPr>
        <w:t>i)</w:t>
      </w:r>
      <w:r>
        <w:rPr>
          <w:noProof/>
        </w:rPr>
        <w:tab/>
        <w:t xml:space="preserve">spiritus med enebærsmag, der er fremstillet udelukkende ved gendestillation af organoleptisk egnet landbrugsethanol af passende kvalitet med et oprindeligt alkoholindhold på mindst 96 % vol. i traditionelle </w:t>
      </w:r>
      <w:r>
        <w:rPr>
          <w:i/>
          <w:noProof/>
        </w:rPr>
        <w:t>gin</w:t>
      </w:r>
      <w:r>
        <w:rPr>
          <w:noProof/>
        </w:rPr>
        <w:t>-klarepander, idet der tilsættes enebær (</w:t>
      </w:r>
      <w:r>
        <w:rPr>
          <w:i/>
          <w:noProof/>
        </w:rPr>
        <w:t>Juniperus communis</w:t>
      </w:r>
      <w:r>
        <w:rPr>
          <w:noProof/>
        </w:rPr>
        <w:t xml:space="preserve"> L.) og andre naturlige planteprodukter, forudsat at enebærsmagen er den fremherskende, eller</w:t>
      </w:r>
    </w:p>
    <w:p>
      <w:pPr>
        <w:pStyle w:val="Point2"/>
        <w:rPr>
          <w:rFonts w:eastAsia="Arial Unicode MS" w:cs="Arial Unicode MS"/>
          <w:noProof/>
        </w:rPr>
      </w:pPr>
      <w:r>
        <w:rPr>
          <w:noProof/>
        </w:rPr>
        <w:t>ii)</w:t>
      </w:r>
      <w:r>
        <w:rPr>
          <w:noProof/>
        </w:rPr>
        <w:tab/>
        <w:t xml:space="preserve">en blanding af et produkt, der er fremstillet ved ovennævnte destillation, og landbrugsethanol med samme sammensætning, renhed og alkoholindhold; til aromatisering af destilleret </w:t>
      </w:r>
      <w:r>
        <w:rPr>
          <w:i/>
          <w:noProof/>
        </w:rPr>
        <w:t>gin</w:t>
      </w:r>
      <w:r>
        <w:rPr>
          <w:noProof/>
        </w:rPr>
        <w:t xml:space="preserve"> kan tillige anvendes aromastoffer eller aromapræparater som specificeret i kategori 20, litra c).</w:t>
      </w:r>
    </w:p>
    <w:p>
      <w:pPr>
        <w:pStyle w:val="Point1"/>
        <w:ind w:left="1418"/>
        <w:rPr>
          <w:rFonts w:eastAsia="Arial Unicode MS" w:cs="Arial Unicode MS"/>
          <w:noProof/>
        </w:rPr>
      </w:pPr>
      <w:r>
        <w:rPr>
          <w:noProof/>
        </w:rPr>
        <w:t>b)</w:t>
      </w:r>
      <w:r>
        <w:rPr>
          <w:noProof/>
        </w:rPr>
        <w:tab/>
        <w:t xml:space="preserve">Destilleret </w:t>
      </w:r>
      <w:r>
        <w:rPr>
          <w:i/>
          <w:noProof/>
        </w:rPr>
        <w:t>gin</w:t>
      </w:r>
      <w:r>
        <w:rPr>
          <w:noProof/>
        </w:rPr>
        <w:t xml:space="preserve"> har et minimumsalkoholindhold udtrykt i volumen på 37,5 %.</w:t>
      </w:r>
    </w:p>
    <w:p>
      <w:pPr>
        <w:pStyle w:val="Point1"/>
        <w:ind w:left="1418"/>
        <w:rPr>
          <w:rFonts w:eastAsia="Arial Unicode MS" w:cs="Arial Unicode MS"/>
          <w:noProof/>
        </w:rPr>
      </w:pPr>
      <w:r>
        <w:rPr>
          <w:noProof/>
        </w:rPr>
        <w:t>c)</w:t>
      </w:r>
      <w:r>
        <w:rPr>
          <w:noProof/>
        </w:rPr>
        <w:tab/>
      </w:r>
      <w:r>
        <w:rPr>
          <w:i/>
          <w:noProof/>
        </w:rPr>
        <w:t>Gin</w:t>
      </w:r>
      <w:r>
        <w:rPr>
          <w:noProof/>
        </w:rPr>
        <w:t xml:space="preserve">, der fremstilles ved blot at tilsætte essenser eller aromastoffer til landbrugsethanol, betragtes ikke som destilleret </w:t>
      </w:r>
      <w:r>
        <w:rPr>
          <w:i/>
          <w:noProof/>
        </w:rPr>
        <w:t>gin</w:t>
      </w:r>
      <w:r>
        <w:rPr>
          <w:noProof/>
        </w:rPr>
        <w:t>.</w:t>
      </w:r>
    </w:p>
    <w:p>
      <w:pPr>
        <w:pStyle w:val="Point1"/>
        <w:ind w:left="1418"/>
        <w:rPr>
          <w:rFonts w:eastAsia="Arial Unicode MS" w:cs="Arial Unicode MS"/>
          <w:noProof/>
        </w:rPr>
      </w:pPr>
      <w:r>
        <w:rPr>
          <w:noProof/>
        </w:rPr>
        <w:t>d)</w:t>
      </w:r>
      <w:r>
        <w:rPr>
          <w:noProof/>
        </w:rPr>
        <w:tab/>
        <w:t xml:space="preserve">Betegnelsen "destilleret </w:t>
      </w:r>
      <w:r>
        <w:rPr>
          <w:i/>
          <w:noProof/>
        </w:rPr>
        <w:t>gin</w:t>
      </w:r>
      <w:r>
        <w:rPr>
          <w:noProof/>
        </w:rPr>
        <w:t>" kan suppleres med betegnelsen "dry", hvis den ikke har et indhold af tilsat sødestof på mere end 0,1 gram sukker pr. liter færdigvare.</w:t>
      </w:r>
    </w:p>
    <w:p>
      <w:pPr>
        <w:pStyle w:val="ManualNumPar1"/>
        <w:ind w:left="851" w:hanging="131"/>
        <w:rPr>
          <w:rFonts w:eastAsia="Arial Unicode MS" w:cs="Arial Unicode MS"/>
          <w:b/>
          <w:bCs/>
          <w:iCs/>
          <w:noProof/>
        </w:rPr>
      </w:pPr>
      <w:r>
        <w:rPr>
          <w:b/>
          <w:noProof/>
        </w:rPr>
        <w:t xml:space="preserve">22. London gin </w:t>
      </w:r>
    </w:p>
    <w:p>
      <w:pPr>
        <w:pStyle w:val="Point1"/>
        <w:ind w:left="1418"/>
        <w:rPr>
          <w:rFonts w:eastAsia="Arial Unicode MS" w:cs="Arial Unicode MS"/>
          <w:noProof/>
        </w:rPr>
      </w:pPr>
      <w:r>
        <w:rPr>
          <w:noProof/>
        </w:rPr>
        <w:t>a)</w:t>
      </w:r>
      <w:r>
        <w:rPr>
          <w:noProof/>
        </w:rPr>
        <w:tab/>
      </w:r>
      <w:r>
        <w:rPr>
          <w:i/>
          <w:noProof/>
        </w:rPr>
        <w:t>London gin</w:t>
      </w:r>
      <w:r>
        <w:rPr>
          <w:noProof/>
        </w:rPr>
        <w:t xml:space="preserve"> er en type destilleret </w:t>
      </w:r>
      <w:r>
        <w:rPr>
          <w:i/>
          <w:noProof/>
        </w:rPr>
        <w:t>gin</w:t>
      </w:r>
      <w:r>
        <w:rPr>
          <w:noProof/>
        </w:rPr>
        <w:t>:</w:t>
      </w:r>
    </w:p>
    <w:p>
      <w:pPr>
        <w:pStyle w:val="Point2"/>
        <w:rPr>
          <w:rFonts w:eastAsia="Arial Unicode MS" w:cs="Arial Unicode MS"/>
          <w:noProof/>
        </w:rPr>
      </w:pPr>
      <w:r>
        <w:rPr>
          <w:noProof/>
        </w:rPr>
        <w:t>i)</w:t>
      </w:r>
      <w:r>
        <w:rPr>
          <w:noProof/>
        </w:rPr>
        <w:tab/>
        <w:t>der er fremstillet udelukkende af landbrugsethanol med et maksimumsindhold af methanol på højst 5 g/hl alkohol (100 % vol.), og hvis aroma opstår ved gendestillation af landbrugsethanol i traditionelle klarepander sammen med alle de naturlige plantematerialer, der anvendes</w:t>
      </w:r>
    </w:p>
    <w:p>
      <w:pPr>
        <w:pStyle w:val="Point2"/>
        <w:rPr>
          <w:rFonts w:eastAsia="Arial Unicode MS" w:cs="Arial Unicode MS"/>
          <w:noProof/>
        </w:rPr>
      </w:pPr>
      <w:r>
        <w:rPr>
          <w:noProof/>
        </w:rPr>
        <w:t>ii)</w:t>
      </w:r>
      <w:r>
        <w:rPr>
          <w:noProof/>
        </w:rPr>
        <w:tab/>
        <w:t>hvis destillat har et alkoholindhold på mindst 70 % vol.</w:t>
      </w:r>
    </w:p>
    <w:p>
      <w:pPr>
        <w:pStyle w:val="Point2"/>
        <w:rPr>
          <w:rFonts w:eastAsia="Arial Unicode MS" w:cs="Arial Unicode MS"/>
          <w:noProof/>
        </w:rPr>
      </w:pPr>
      <w:r>
        <w:rPr>
          <w:noProof/>
        </w:rPr>
        <w:t>iii)</w:t>
      </w:r>
      <w:r>
        <w:rPr>
          <w:noProof/>
        </w:rPr>
        <w:tab/>
        <w:t>hvor eventuelt ekstra landbrugsethanol er tilsat, skal det være i overensstemmelse med kravene i punkt 1 i bilag I, men med et maksimumsindhold af methanol på højst 5 g/hl alkohol (100 % vol.)</w:t>
      </w:r>
    </w:p>
    <w:p>
      <w:pPr>
        <w:pStyle w:val="Point2"/>
        <w:rPr>
          <w:rFonts w:eastAsia="Arial Unicode MS" w:cs="Arial Unicode MS"/>
          <w:noProof/>
        </w:rPr>
      </w:pPr>
      <w:r>
        <w:rPr>
          <w:noProof/>
        </w:rPr>
        <w:t>iv)</w:t>
      </w:r>
      <w:r>
        <w:rPr>
          <w:noProof/>
        </w:rPr>
        <w:tab/>
        <w:t>der ikke har et indhold af tilsat sødestof på mere end 0,1 gram sukker pr. liter færdigvare og ikke indeholder farvestoffer</w:t>
      </w:r>
    </w:p>
    <w:p>
      <w:pPr>
        <w:pStyle w:val="Point2"/>
        <w:rPr>
          <w:rFonts w:eastAsia="Arial Unicode MS" w:cs="Arial Unicode MS"/>
          <w:noProof/>
        </w:rPr>
      </w:pPr>
      <w:r>
        <w:rPr>
          <w:noProof/>
        </w:rPr>
        <w:t>v)</w:t>
      </w:r>
      <w:r>
        <w:rPr>
          <w:noProof/>
        </w:rPr>
        <w:tab/>
        <w:t>der ikke har et indhold af andre tilsatte ingredienser end vand.</w:t>
      </w:r>
    </w:p>
    <w:p>
      <w:pPr>
        <w:pStyle w:val="Point1"/>
        <w:ind w:left="1418"/>
        <w:rPr>
          <w:rFonts w:eastAsia="Arial Unicode MS" w:cs="Arial Unicode MS"/>
          <w:noProof/>
        </w:rPr>
      </w:pPr>
      <w:r>
        <w:rPr>
          <w:noProof/>
        </w:rPr>
        <w:t>b)</w:t>
      </w:r>
      <w:r>
        <w:rPr>
          <w:noProof/>
        </w:rPr>
        <w:tab/>
      </w:r>
      <w:r>
        <w:rPr>
          <w:i/>
          <w:noProof/>
        </w:rPr>
        <w:t>London gins</w:t>
      </w:r>
      <w:r>
        <w:rPr>
          <w:noProof/>
        </w:rPr>
        <w:t xml:space="preserve"> minimumsalkoholindhold udtrykt i volumen er 37,5 %.</w:t>
      </w:r>
    </w:p>
    <w:p>
      <w:pPr>
        <w:pStyle w:val="Point1"/>
        <w:ind w:left="1418"/>
        <w:rPr>
          <w:rFonts w:eastAsia="Arial Unicode MS" w:cs="Arial Unicode MS"/>
          <w:noProof/>
        </w:rPr>
      </w:pPr>
      <w:r>
        <w:rPr>
          <w:noProof/>
        </w:rPr>
        <w:t>c)</w:t>
      </w:r>
      <w:r>
        <w:rPr>
          <w:noProof/>
        </w:rPr>
        <w:tab/>
        <w:t>Betegnelsen "</w:t>
      </w:r>
      <w:r>
        <w:rPr>
          <w:i/>
          <w:noProof/>
        </w:rPr>
        <w:t>London gin</w:t>
      </w:r>
      <w:r>
        <w:rPr>
          <w:noProof/>
        </w:rPr>
        <w:t>" kan suppleres med betegnelsen "</w:t>
      </w:r>
      <w:r>
        <w:rPr>
          <w:i/>
          <w:noProof/>
        </w:rPr>
        <w:t>dry</w:t>
      </w:r>
      <w:r>
        <w:rPr>
          <w:noProof/>
        </w:rPr>
        <w:t>".</w:t>
      </w:r>
    </w:p>
    <w:p>
      <w:pPr>
        <w:pStyle w:val="ManualNumPar1"/>
        <w:ind w:left="851" w:hanging="131"/>
        <w:rPr>
          <w:rFonts w:eastAsia="Arial Unicode MS" w:cs="Arial Unicode MS"/>
          <w:noProof/>
        </w:rPr>
      </w:pPr>
      <w:r>
        <w:rPr>
          <w:b/>
          <w:noProof/>
        </w:rPr>
        <w:t>23. Spiritus med kommensmag</w:t>
      </w:r>
    </w:p>
    <w:p>
      <w:pPr>
        <w:pStyle w:val="Point1"/>
        <w:ind w:left="1418"/>
        <w:rPr>
          <w:rFonts w:eastAsia="Arial Unicode MS" w:cs="Arial Unicode MS"/>
          <w:noProof/>
        </w:rPr>
      </w:pPr>
      <w:r>
        <w:rPr>
          <w:noProof/>
        </w:rPr>
        <w:t>a)</w:t>
      </w:r>
      <w:r>
        <w:rPr>
          <w:noProof/>
        </w:rPr>
        <w:tab/>
        <w:t>Spiritus med kommensmag er spiritus, der er fremstillet ved aromatisering af landbrugsethanol med kommen (</w:t>
      </w:r>
      <w:r>
        <w:rPr>
          <w:i/>
          <w:noProof/>
        </w:rPr>
        <w:t>Carum carvi</w:t>
      </w:r>
      <w:r>
        <w:rPr>
          <w:noProof/>
        </w:rPr>
        <w:t xml:space="preserve"> L.).</w:t>
      </w:r>
    </w:p>
    <w:p>
      <w:pPr>
        <w:pStyle w:val="Point1"/>
        <w:ind w:left="1418"/>
        <w:rPr>
          <w:rFonts w:eastAsia="Arial Unicode MS" w:cs="Arial Unicode MS"/>
          <w:noProof/>
        </w:rPr>
      </w:pPr>
      <w:r>
        <w:rPr>
          <w:noProof/>
        </w:rPr>
        <w:t>b)</w:t>
      </w:r>
      <w:r>
        <w:rPr>
          <w:noProof/>
        </w:rPr>
        <w:tab/>
        <w:t>Spiritus med kommensmag har et minimumsalkoholindhold udtrykt i volumen på 30 %.</w:t>
      </w:r>
    </w:p>
    <w:p>
      <w:pPr>
        <w:pStyle w:val="Point1"/>
        <w:ind w:left="1418"/>
        <w:rPr>
          <w:rFonts w:eastAsia="Arial Unicode MS" w:cs="Arial Unicode MS"/>
          <w:noProof/>
        </w:rPr>
      </w:pPr>
      <w:r>
        <w:rPr>
          <w:noProof/>
        </w:rPr>
        <w:t>c)</w:t>
      </w:r>
      <w:r>
        <w:rPr>
          <w:noProof/>
        </w:rPr>
        <w:tab/>
        <w:t xml:space="preserve">Aromastoffer eller aromapræparater må tillige anvendes, men kommensmagen skal være fremherskende. </w:t>
      </w:r>
    </w:p>
    <w:p>
      <w:pPr>
        <w:spacing w:before="0" w:after="200" w:line="276" w:lineRule="auto"/>
        <w:jc w:val="left"/>
        <w:rPr>
          <w:rFonts w:eastAsia="Arial Unicode MS" w:cs="Arial Unicode MS"/>
          <w:b/>
          <w:noProof/>
        </w:rPr>
      </w:pPr>
      <w:r>
        <w:rPr>
          <w:noProof/>
        </w:rPr>
        <w:lastRenderedPageBreak/>
        <w:br w:type="page"/>
      </w:r>
    </w:p>
    <w:p>
      <w:pPr>
        <w:pStyle w:val="ManualNumPar1"/>
        <w:ind w:left="851" w:hanging="131"/>
        <w:rPr>
          <w:rFonts w:eastAsia="Arial Unicode MS" w:cs="Arial Unicode MS"/>
          <w:noProof/>
        </w:rPr>
      </w:pPr>
      <w:r>
        <w:rPr>
          <w:noProof/>
        </w:rPr>
        <w:lastRenderedPageBreak/>
        <w:tab/>
      </w:r>
      <w:r>
        <w:rPr>
          <w:b/>
          <w:noProof/>
        </w:rPr>
        <w:t>24. Akvavit eller aquavit</w:t>
      </w:r>
    </w:p>
    <w:p>
      <w:pPr>
        <w:pStyle w:val="Point1"/>
        <w:ind w:left="1418"/>
        <w:rPr>
          <w:rFonts w:eastAsia="Arial Unicode MS" w:cs="Arial Unicode MS"/>
          <w:noProof/>
        </w:rPr>
      </w:pPr>
      <w:r>
        <w:rPr>
          <w:noProof/>
        </w:rPr>
        <w:t>a)</w:t>
      </w:r>
      <w:r>
        <w:rPr>
          <w:noProof/>
        </w:rPr>
        <w:tab/>
      </w:r>
      <w:r>
        <w:rPr>
          <w:i/>
          <w:noProof/>
        </w:rPr>
        <w:t>Akvavit</w:t>
      </w:r>
      <w:r>
        <w:rPr>
          <w:noProof/>
        </w:rPr>
        <w:t xml:space="preserve"> eller </w:t>
      </w:r>
      <w:r>
        <w:rPr>
          <w:i/>
          <w:noProof/>
        </w:rPr>
        <w:t>aquavit</w:t>
      </w:r>
      <w:r>
        <w:rPr>
          <w:noProof/>
        </w:rPr>
        <w:t xml:space="preserve"> er spiritus med kommen- og/eller dildsmag, der er fremstillet af landbrugsethanol, der er aromatiseret ved anvendelse af et urte- eller krydderidestillat.</w:t>
      </w:r>
    </w:p>
    <w:p>
      <w:pPr>
        <w:pStyle w:val="Point1"/>
        <w:ind w:left="1418"/>
        <w:rPr>
          <w:rFonts w:eastAsia="Arial Unicode MS" w:cs="Arial Unicode MS"/>
          <w:noProof/>
        </w:rPr>
      </w:pPr>
      <w:r>
        <w:rPr>
          <w:noProof/>
        </w:rPr>
        <w:t>b)</w:t>
      </w:r>
      <w:r>
        <w:rPr>
          <w:noProof/>
        </w:rPr>
        <w:tab/>
      </w:r>
      <w:r>
        <w:rPr>
          <w:i/>
          <w:noProof/>
        </w:rPr>
        <w:t>Akvavit</w:t>
      </w:r>
      <w:r>
        <w:rPr>
          <w:noProof/>
        </w:rPr>
        <w:t xml:space="preserve"> eller </w:t>
      </w:r>
      <w:r>
        <w:rPr>
          <w:i/>
          <w:noProof/>
        </w:rPr>
        <w:t>aquavit</w:t>
      </w:r>
      <w:r>
        <w:rPr>
          <w:noProof/>
        </w:rPr>
        <w:t xml:space="preserve"> har et minimumsalkoholindhold udtrykt i volumen på 37,5 %.</w:t>
      </w:r>
    </w:p>
    <w:p>
      <w:pPr>
        <w:pStyle w:val="Point1"/>
        <w:ind w:left="1418"/>
        <w:rPr>
          <w:rFonts w:eastAsia="Arial Unicode MS" w:cs="Arial Unicode MS"/>
          <w:noProof/>
        </w:rPr>
      </w:pPr>
      <w:r>
        <w:rPr>
          <w:noProof/>
        </w:rPr>
        <w:t>c)</w:t>
      </w:r>
      <w:r>
        <w:rPr>
          <w:noProof/>
        </w:rPr>
        <w:tab/>
        <w:t>Naturlige aromastoffer og aromapræparater kan tillige anvendes, men de pågældende drikkevarers aroma skal for en stor dels vedkommende hidrøre fra destillater af kommen (</w:t>
      </w:r>
      <w:r>
        <w:rPr>
          <w:i/>
          <w:noProof/>
        </w:rPr>
        <w:t>Carum carvi</w:t>
      </w:r>
      <w:r>
        <w:rPr>
          <w:noProof/>
        </w:rPr>
        <w:t xml:space="preserve"> L.) eller frø af dild (</w:t>
      </w:r>
      <w:r>
        <w:rPr>
          <w:i/>
          <w:noProof/>
        </w:rPr>
        <w:t>Anethum graveolens</w:t>
      </w:r>
      <w:r>
        <w:rPr>
          <w:noProof/>
        </w:rPr>
        <w:t xml:space="preserve"> L.), idet tilsætning af æteriske olier er forbudt.</w:t>
      </w:r>
    </w:p>
    <w:p>
      <w:pPr>
        <w:pStyle w:val="Point1"/>
        <w:ind w:left="1418"/>
        <w:rPr>
          <w:rFonts w:eastAsia="Arial Unicode MS" w:cs="Arial Unicode MS"/>
          <w:noProof/>
        </w:rPr>
      </w:pPr>
      <w:r>
        <w:rPr>
          <w:noProof/>
        </w:rPr>
        <w:t>d)</w:t>
      </w:r>
      <w:r>
        <w:rPr>
          <w:noProof/>
        </w:rPr>
        <w:tab/>
        <w:t>Bitterstoffer må ikke påvirke smagen afgørende; tørstofindholdet må ikke overstige 1,5 g/100 ml.</w:t>
      </w:r>
    </w:p>
    <w:p>
      <w:pPr>
        <w:pStyle w:val="ManualNumPar1"/>
        <w:ind w:left="851" w:hanging="131"/>
        <w:rPr>
          <w:rFonts w:eastAsia="Arial Unicode MS" w:cs="Arial Unicode MS"/>
          <w:noProof/>
        </w:rPr>
      </w:pPr>
      <w:r>
        <w:rPr>
          <w:b/>
          <w:noProof/>
        </w:rPr>
        <w:t>25. Spiritus med anissmag</w:t>
      </w:r>
    </w:p>
    <w:p>
      <w:pPr>
        <w:pStyle w:val="Point1"/>
        <w:ind w:left="1418"/>
        <w:rPr>
          <w:rFonts w:eastAsia="Arial Unicode MS" w:cs="Arial Unicode MS"/>
          <w:noProof/>
        </w:rPr>
      </w:pPr>
      <w:r>
        <w:rPr>
          <w:noProof/>
        </w:rPr>
        <w:t>a)</w:t>
      </w:r>
      <w:r>
        <w:rPr>
          <w:noProof/>
        </w:rPr>
        <w:tab/>
        <w:t>Spiritus med anissmag er spiritus, der er fremstillet ved aromatisering af landbrugsethanol med naturlige ekstrakter af stjerneanis (</w:t>
      </w:r>
      <w:r>
        <w:rPr>
          <w:i/>
          <w:noProof/>
        </w:rPr>
        <w:t>Illicium verum</w:t>
      </w:r>
      <w:r>
        <w:rPr>
          <w:noProof/>
        </w:rPr>
        <w:t xml:space="preserve"> Hook f.), grøn anis (</w:t>
      </w:r>
      <w:r>
        <w:rPr>
          <w:i/>
          <w:noProof/>
        </w:rPr>
        <w:t>Pimpinella anisum</w:t>
      </w:r>
      <w:r>
        <w:rPr>
          <w:noProof/>
        </w:rPr>
        <w:t xml:space="preserve"> L.), fennikel (</w:t>
      </w:r>
      <w:r>
        <w:rPr>
          <w:i/>
          <w:noProof/>
        </w:rPr>
        <w:t>Foeniculum vulgare</w:t>
      </w:r>
      <w:r>
        <w:rPr>
          <w:noProof/>
        </w:rPr>
        <w:t xml:space="preserve"> Mill.) eller enhver anden plante, der indeholder den samme aromatiske hovedbestanddel, efter en af følgende metoder eller en kombination deraf:</w:t>
      </w:r>
    </w:p>
    <w:p>
      <w:pPr>
        <w:pStyle w:val="Point2"/>
        <w:rPr>
          <w:rFonts w:eastAsia="Arial Unicode MS" w:cs="Arial Unicode MS"/>
          <w:noProof/>
        </w:rPr>
      </w:pPr>
      <w:r>
        <w:rPr>
          <w:noProof/>
        </w:rPr>
        <w:t>i)</w:t>
      </w:r>
      <w:r>
        <w:rPr>
          <w:noProof/>
        </w:rPr>
        <w:tab/>
        <w:t>udblødning og/eller destillation</w:t>
      </w:r>
    </w:p>
    <w:p>
      <w:pPr>
        <w:pStyle w:val="Point2"/>
        <w:rPr>
          <w:rFonts w:eastAsia="Arial Unicode MS" w:cs="Arial Unicode MS"/>
          <w:noProof/>
        </w:rPr>
      </w:pPr>
      <w:r>
        <w:rPr>
          <w:noProof/>
        </w:rPr>
        <w:t>ii)</w:t>
      </w:r>
      <w:r>
        <w:rPr>
          <w:noProof/>
        </w:rPr>
        <w:tab/>
        <w:t>gendestillation af alkohol under samtidig anvendelse af frø eller andre dele af ovennævnte planter</w:t>
      </w:r>
    </w:p>
    <w:p>
      <w:pPr>
        <w:pStyle w:val="Point2"/>
        <w:rPr>
          <w:rFonts w:eastAsia="Arial Unicode MS" w:cs="Arial Unicode MS"/>
          <w:noProof/>
        </w:rPr>
      </w:pPr>
      <w:r>
        <w:rPr>
          <w:noProof/>
        </w:rPr>
        <w:t>iii)</w:t>
      </w:r>
      <w:r>
        <w:rPr>
          <w:noProof/>
        </w:rPr>
        <w:tab/>
        <w:t>tilsætning af naturlige destillerede ekstrakter af anisholdige planter.</w:t>
      </w:r>
    </w:p>
    <w:p>
      <w:pPr>
        <w:pStyle w:val="Point1"/>
        <w:ind w:left="1418"/>
        <w:rPr>
          <w:rFonts w:eastAsia="Arial Unicode MS" w:cs="Arial Unicode MS"/>
          <w:noProof/>
        </w:rPr>
      </w:pPr>
      <w:r>
        <w:rPr>
          <w:noProof/>
        </w:rPr>
        <w:t>b)</w:t>
      </w:r>
      <w:r>
        <w:rPr>
          <w:noProof/>
        </w:rPr>
        <w:tab/>
        <w:t>Spiritus med anissmag har et minimumsalkoholindhold udtrykt i volumen på 15 %.</w:t>
      </w:r>
    </w:p>
    <w:p>
      <w:pPr>
        <w:pStyle w:val="Point1"/>
        <w:ind w:left="1418"/>
        <w:rPr>
          <w:rFonts w:eastAsia="Arial Unicode MS" w:cs="Arial Unicode MS"/>
          <w:noProof/>
        </w:rPr>
      </w:pPr>
      <w:r>
        <w:rPr>
          <w:noProof/>
        </w:rPr>
        <w:t>c)</w:t>
      </w:r>
      <w:r>
        <w:rPr>
          <w:noProof/>
        </w:rPr>
        <w:tab/>
        <w:t>Kun naturlige aromastoffer og aromapræparater må anvendes til fremstillingen af spiritus med anissmag.</w:t>
      </w:r>
    </w:p>
    <w:p>
      <w:pPr>
        <w:pStyle w:val="Point1"/>
        <w:ind w:left="1418"/>
        <w:rPr>
          <w:rFonts w:eastAsia="Arial Unicode MS" w:cs="Arial Unicode MS"/>
          <w:noProof/>
        </w:rPr>
      </w:pPr>
      <w:r>
        <w:rPr>
          <w:noProof/>
        </w:rPr>
        <w:t>d)</w:t>
      </w:r>
      <w:r>
        <w:rPr>
          <w:noProof/>
        </w:rPr>
        <w:tab/>
        <w:t>Der kan derudover anvendes andre naturlige vegetabilske ekstrakter eller aromatiske frø, men anissmagen skal være fremherskende.</w:t>
      </w:r>
    </w:p>
    <w:p>
      <w:pPr>
        <w:pStyle w:val="ManualNumPar1"/>
        <w:ind w:left="851" w:hanging="131"/>
        <w:rPr>
          <w:rFonts w:eastAsia="Arial Unicode MS" w:cs="Arial Unicode MS"/>
          <w:noProof/>
        </w:rPr>
      </w:pPr>
      <w:r>
        <w:rPr>
          <w:b/>
          <w:noProof/>
        </w:rPr>
        <w:t>26. Pastis</w:t>
      </w:r>
    </w:p>
    <w:p>
      <w:pPr>
        <w:pStyle w:val="Point1"/>
        <w:ind w:left="1418"/>
        <w:rPr>
          <w:rFonts w:eastAsia="Arial Unicode MS" w:cs="Arial Unicode MS"/>
          <w:noProof/>
        </w:rPr>
      </w:pPr>
      <w:r>
        <w:rPr>
          <w:noProof/>
        </w:rPr>
        <w:t>a)</w:t>
      </w:r>
      <w:r>
        <w:rPr>
          <w:noProof/>
        </w:rPr>
        <w:tab/>
      </w:r>
      <w:r>
        <w:rPr>
          <w:i/>
          <w:noProof/>
        </w:rPr>
        <w:t>Pastis</w:t>
      </w:r>
      <w:r>
        <w:rPr>
          <w:noProof/>
        </w:rPr>
        <w:t xml:space="preserve"> er spiritus med anissmag, der også indeholder naturlige ekstrakter af lakridsrod (</w:t>
      </w:r>
      <w:r>
        <w:rPr>
          <w:i/>
          <w:noProof/>
        </w:rPr>
        <w:t>Glycyrrhiza</w:t>
      </w:r>
      <w:r>
        <w:rPr>
          <w:noProof/>
        </w:rPr>
        <w:t xml:space="preserve"> spp.), hvilket medfører tilstedeværelse af de såkaldte "chalkone" farvestoffer samt et indhold af glycyrrhizinsyre på mindst 0,05 og højst 0,5 g pr. liter.</w:t>
      </w:r>
    </w:p>
    <w:p>
      <w:pPr>
        <w:pStyle w:val="Point1"/>
        <w:ind w:left="1418"/>
        <w:rPr>
          <w:rFonts w:eastAsia="Arial Unicode MS" w:cs="Arial Unicode MS"/>
          <w:noProof/>
        </w:rPr>
      </w:pPr>
      <w:r>
        <w:rPr>
          <w:noProof/>
        </w:rPr>
        <w:t>b)</w:t>
      </w:r>
      <w:r>
        <w:rPr>
          <w:noProof/>
        </w:rPr>
        <w:tab/>
      </w:r>
      <w:r>
        <w:rPr>
          <w:i/>
          <w:noProof/>
        </w:rPr>
        <w:t>Pastis</w:t>
      </w:r>
      <w:r>
        <w:rPr>
          <w:noProof/>
        </w:rPr>
        <w:t xml:space="preserve"> har et minimumsalkoholindhold udtrykt i volumen på 40 %.</w:t>
      </w:r>
    </w:p>
    <w:p>
      <w:pPr>
        <w:pStyle w:val="Point1"/>
        <w:ind w:left="1418"/>
        <w:rPr>
          <w:rFonts w:eastAsia="Arial Unicode MS" w:cs="Arial Unicode MS"/>
          <w:noProof/>
        </w:rPr>
      </w:pPr>
      <w:r>
        <w:rPr>
          <w:noProof/>
        </w:rPr>
        <w:t>c)</w:t>
      </w:r>
      <w:r>
        <w:rPr>
          <w:noProof/>
        </w:rPr>
        <w:tab/>
        <w:t>Ved fremstillingen af pastis må der kun anvendes naturlige aromastoffer og aromapræparater.</w:t>
      </w:r>
    </w:p>
    <w:p>
      <w:pPr>
        <w:pStyle w:val="Point1"/>
        <w:ind w:left="1418"/>
        <w:rPr>
          <w:rFonts w:eastAsia="Arial Unicode MS" w:cs="Arial Unicode MS"/>
          <w:noProof/>
        </w:rPr>
      </w:pPr>
      <w:r>
        <w:rPr>
          <w:noProof/>
        </w:rPr>
        <w:t>d)</w:t>
      </w:r>
      <w:r>
        <w:rPr>
          <w:noProof/>
        </w:rPr>
        <w:tab/>
      </w:r>
      <w:r>
        <w:rPr>
          <w:i/>
          <w:noProof/>
        </w:rPr>
        <w:t>Pastis</w:t>
      </w:r>
      <w:r>
        <w:rPr>
          <w:noProof/>
        </w:rPr>
        <w:t xml:space="preserve"> har et indhold af sukker, udtrykt i invertsukker, på under 100 g pr. liter og et indhold af anethol på mindst 1,5 og højst 2 g pr. liter.</w:t>
      </w:r>
    </w:p>
    <w:p>
      <w:pPr>
        <w:pStyle w:val="ManualNumPar1"/>
        <w:ind w:left="851" w:hanging="131"/>
        <w:rPr>
          <w:rFonts w:eastAsia="Arial Unicode MS" w:cs="Arial Unicode MS"/>
          <w:noProof/>
        </w:rPr>
      </w:pPr>
      <w:r>
        <w:rPr>
          <w:b/>
          <w:noProof/>
        </w:rPr>
        <w:t>27. Pastis de Marseille</w:t>
      </w:r>
    </w:p>
    <w:p>
      <w:pPr>
        <w:pStyle w:val="Point1"/>
        <w:ind w:left="1418"/>
        <w:rPr>
          <w:rFonts w:eastAsia="Arial Unicode MS" w:cs="Arial Unicode MS"/>
          <w:noProof/>
        </w:rPr>
      </w:pPr>
      <w:r>
        <w:rPr>
          <w:noProof/>
        </w:rPr>
        <w:t>a)</w:t>
      </w:r>
      <w:r>
        <w:rPr>
          <w:noProof/>
        </w:rPr>
        <w:tab/>
      </w:r>
      <w:r>
        <w:rPr>
          <w:i/>
          <w:noProof/>
        </w:rPr>
        <w:t>Pastis de Marseille</w:t>
      </w:r>
      <w:r>
        <w:rPr>
          <w:noProof/>
        </w:rPr>
        <w:t xml:space="preserve"> er </w:t>
      </w:r>
      <w:r>
        <w:rPr>
          <w:i/>
          <w:noProof/>
        </w:rPr>
        <w:t>pastis</w:t>
      </w:r>
      <w:r>
        <w:rPr>
          <w:noProof/>
        </w:rPr>
        <w:t xml:space="preserve"> med et anetholindhold på 2 g pr. liter.</w:t>
      </w:r>
    </w:p>
    <w:p>
      <w:pPr>
        <w:pStyle w:val="Point1"/>
        <w:ind w:left="1418"/>
        <w:rPr>
          <w:rFonts w:eastAsia="Arial Unicode MS" w:cs="Arial Unicode MS"/>
          <w:noProof/>
        </w:rPr>
      </w:pPr>
      <w:r>
        <w:rPr>
          <w:noProof/>
        </w:rPr>
        <w:lastRenderedPageBreak/>
        <w:t>b)</w:t>
      </w:r>
      <w:r>
        <w:rPr>
          <w:noProof/>
        </w:rPr>
        <w:tab/>
      </w:r>
      <w:r>
        <w:rPr>
          <w:i/>
          <w:noProof/>
        </w:rPr>
        <w:t>Pastis de Marseille</w:t>
      </w:r>
      <w:r>
        <w:rPr>
          <w:noProof/>
        </w:rPr>
        <w:t xml:space="preserve"> har et minimumsalkoholindhold udtrykt i volumen på 45 %.</w:t>
      </w:r>
    </w:p>
    <w:p>
      <w:pPr>
        <w:pStyle w:val="Point1"/>
        <w:ind w:left="1418"/>
        <w:rPr>
          <w:rFonts w:eastAsia="Arial Unicode MS" w:cs="Arial Unicode MS"/>
          <w:noProof/>
        </w:rPr>
      </w:pPr>
      <w:r>
        <w:rPr>
          <w:noProof/>
        </w:rPr>
        <w:t>c)</w:t>
      </w:r>
      <w:r>
        <w:rPr>
          <w:noProof/>
        </w:rPr>
        <w:tab/>
        <w:t xml:space="preserve">Ved fremstillingen af </w:t>
      </w:r>
      <w:r>
        <w:rPr>
          <w:i/>
          <w:noProof/>
        </w:rPr>
        <w:t>pastis de Marseille</w:t>
      </w:r>
      <w:r>
        <w:rPr>
          <w:noProof/>
        </w:rPr>
        <w:t xml:space="preserve"> må der kun anvendes naturlige aromastoffer og aromapræparater.</w:t>
      </w:r>
    </w:p>
    <w:p>
      <w:pPr>
        <w:pStyle w:val="ManualNumPar1"/>
        <w:ind w:left="851" w:hanging="131"/>
        <w:rPr>
          <w:rFonts w:eastAsia="Arial Unicode MS" w:cs="Arial Unicode MS"/>
          <w:noProof/>
        </w:rPr>
      </w:pPr>
      <w:r>
        <w:rPr>
          <w:b/>
          <w:noProof/>
        </w:rPr>
        <w:t>28. Anis</w:t>
      </w:r>
    </w:p>
    <w:p>
      <w:pPr>
        <w:pStyle w:val="Point1"/>
        <w:ind w:left="1418"/>
        <w:rPr>
          <w:rFonts w:eastAsia="Arial Unicode MS" w:cs="Arial Unicode MS"/>
          <w:noProof/>
        </w:rPr>
      </w:pPr>
      <w:r>
        <w:rPr>
          <w:noProof/>
        </w:rPr>
        <w:t>a)</w:t>
      </w:r>
      <w:r>
        <w:rPr>
          <w:noProof/>
        </w:rPr>
        <w:tab/>
      </w:r>
      <w:r>
        <w:rPr>
          <w:i/>
          <w:noProof/>
        </w:rPr>
        <w:t>Anis</w:t>
      </w:r>
      <w:r>
        <w:rPr>
          <w:noProof/>
        </w:rPr>
        <w:t xml:space="preserve"> er spiritus med anissmag, hvis karakteristiske aroma udelukkende stammer fra grøn anis (</w:t>
      </w:r>
      <w:r>
        <w:rPr>
          <w:i/>
          <w:noProof/>
        </w:rPr>
        <w:t>Pimpinella anisum</w:t>
      </w:r>
      <w:r>
        <w:rPr>
          <w:noProof/>
        </w:rPr>
        <w:t xml:space="preserve"> L.) eller stjerneanis (</w:t>
      </w:r>
      <w:r>
        <w:rPr>
          <w:i/>
          <w:noProof/>
        </w:rPr>
        <w:t>Illicium verum</w:t>
      </w:r>
      <w:r>
        <w:rPr>
          <w:noProof/>
        </w:rPr>
        <w:t xml:space="preserve"> Hook f.) eller fennikel (</w:t>
      </w:r>
      <w:r>
        <w:rPr>
          <w:i/>
          <w:noProof/>
        </w:rPr>
        <w:t>Foeniculum vulgare</w:t>
      </w:r>
      <w:r>
        <w:rPr>
          <w:noProof/>
        </w:rPr>
        <w:t xml:space="preserve"> Mill.).</w:t>
      </w:r>
    </w:p>
    <w:p>
      <w:pPr>
        <w:pStyle w:val="Point1"/>
        <w:ind w:left="1418"/>
        <w:rPr>
          <w:rFonts w:eastAsia="Arial Unicode MS" w:cs="Arial Unicode MS"/>
          <w:noProof/>
        </w:rPr>
      </w:pPr>
      <w:r>
        <w:rPr>
          <w:noProof/>
        </w:rPr>
        <w:t>b)</w:t>
      </w:r>
      <w:r>
        <w:rPr>
          <w:noProof/>
        </w:rPr>
        <w:tab/>
      </w:r>
      <w:r>
        <w:rPr>
          <w:i/>
          <w:noProof/>
        </w:rPr>
        <w:t>Anis</w:t>
      </w:r>
      <w:r>
        <w:rPr>
          <w:noProof/>
        </w:rPr>
        <w:t xml:space="preserve"> har et minimumsalkoholindhold udtrykt i volumen på 37 %.</w:t>
      </w:r>
    </w:p>
    <w:p>
      <w:pPr>
        <w:pStyle w:val="Point1"/>
        <w:ind w:left="1418"/>
        <w:rPr>
          <w:rFonts w:eastAsia="Arial Unicode MS" w:cs="Arial Unicode MS"/>
          <w:noProof/>
        </w:rPr>
      </w:pPr>
      <w:r>
        <w:rPr>
          <w:noProof/>
        </w:rPr>
        <w:t>c)</w:t>
      </w:r>
      <w:r>
        <w:rPr>
          <w:noProof/>
        </w:rPr>
        <w:tab/>
        <w:t xml:space="preserve">Ved fremstillingen af </w:t>
      </w:r>
      <w:r>
        <w:rPr>
          <w:i/>
          <w:noProof/>
        </w:rPr>
        <w:t>anis</w:t>
      </w:r>
      <w:r>
        <w:rPr>
          <w:noProof/>
        </w:rPr>
        <w:t xml:space="preserve"> må der kun anvendes naturlige aromastoffer og præparater.</w:t>
      </w:r>
    </w:p>
    <w:p>
      <w:pPr>
        <w:pStyle w:val="ManualNumPar1"/>
        <w:ind w:left="851" w:hanging="131"/>
        <w:rPr>
          <w:rFonts w:eastAsia="Arial Unicode MS" w:cs="Arial Unicode MS"/>
          <w:noProof/>
        </w:rPr>
      </w:pPr>
      <w:r>
        <w:rPr>
          <w:b/>
          <w:noProof/>
        </w:rPr>
        <w:t>29. Destilleret anis</w:t>
      </w:r>
    </w:p>
    <w:p>
      <w:pPr>
        <w:pStyle w:val="Point1"/>
        <w:ind w:left="1418"/>
        <w:rPr>
          <w:rFonts w:eastAsia="Arial Unicode MS" w:cs="Arial Unicode MS"/>
          <w:noProof/>
        </w:rPr>
      </w:pPr>
      <w:r>
        <w:rPr>
          <w:noProof/>
        </w:rPr>
        <w:t>a)</w:t>
      </w:r>
      <w:r>
        <w:rPr>
          <w:noProof/>
        </w:rPr>
        <w:tab/>
        <w:t xml:space="preserve">Destilleret </w:t>
      </w:r>
      <w:r>
        <w:rPr>
          <w:i/>
          <w:noProof/>
        </w:rPr>
        <w:t>anis</w:t>
      </w:r>
      <w:r>
        <w:rPr>
          <w:noProof/>
        </w:rPr>
        <w:t xml:space="preserve"> er </w:t>
      </w:r>
      <w:r>
        <w:rPr>
          <w:i/>
          <w:noProof/>
        </w:rPr>
        <w:t>anis</w:t>
      </w:r>
      <w:r>
        <w:rPr>
          <w:noProof/>
        </w:rPr>
        <w:t xml:space="preserve">, der indeholder alkohol, som er destilleret med de frø, der er nævnt i kategori 28, litra a), samt, i tilfælde af geografiske betegnelser, mastiks og andre aromatiske frø, planter eller frugter, forudsat at denne alkohol udgør mindst 20 % af den destillerede </w:t>
      </w:r>
      <w:r>
        <w:rPr>
          <w:i/>
          <w:noProof/>
        </w:rPr>
        <w:t>anis</w:t>
      </w:r>
      <w:r>
        <w:rPr>
          <w:noProof/>
        </w:rPr>
        <w:t>' alkoholindhold.</w:t>
      </w:r>
    </w:p>
    <w:p>
      <w:pPr>
        <w:pStyle w:val="Point1"/>
        <w:ind w:left="1418"/>
        <w:rPr>
          <w:rFonts w:eastAsia="Arial Unicode MS" w:cs="Arial Unicode MS"/>
          <w:noProof/>
        </w:rPr>
      </w:pPr>
      <w:r>
        <w:rPr>
          <w:noProof/>
        </w:rPr>
        <w:t>b)</w:t>
      </w:r>
      <w:r>
        <w:rPr>
          <w:noProof/>
        </w:rPr>
        <w:tab/>
        <w:t xml:space="preserve">Destilleret </w:t>
      </w:r>
      <w:r>
        <w:rPr>
          <w:i/>
          <w:noProof/>
        </w:rPr>
        <w:t>anis</w:t>
      </w:r>
      <w:r>
        <w:rPr>
          <w:noProof/>
        </w:rPr>
        <w:t xml:space="preserve"> har et minimumsalkoholindhold udtrykt i volumen på 35 %.</w:t>
      </w:r>
    </w:p>
    <w:p>
      <w:pPr>
        <w:pStyle w:val="Point1"/>
        <w:ind w:left="1418"/>
        <w:rPr>
          <w:rFonts w:eastAsia="Arial Unicode MS" w:cs="Arial Unicode MS"/>
          <w:noProof/>
        </w:rPr>
      </w:pPr>
      <w:r>
        <w:rPr>
          <w:noProof/>
        </w:rPr>
        <w:t>c)</w:t>
      </w:r>
      <w:r>
        <w:rPr>
          <w:noProof/>
        </w:rPr>
        <w:tab/>
        <w:t xml:space="preserve">Ved fremstillingen af destilleret </w:t>
      </w:r>
      <w:r>
        <w:rPr>
          <w:i/>
          <w:noProof/>
        </w:rPr>
        <w:t>anis</w:t>
      </w:r>
      <w:r>
        <w:rPr>
          <w:noProof/>
        </w:rPr>
        <w:t xml:space="preserve"> må der kun anvendes naturlige aromastoffer og præparater.</w:t>
      </w:r>
    </w:p>
    <w:p>
      <w:pPr>
        <w:pStyle w:val="ManualNumPar1"/>
        <w:ind w:left="851" w:hanging="131"/>
        <w:rPr>
          <w:rFonts w:eastAsia="Arial Unicode MS" w:cs="Arial Unicode MS"/>
          <w:noProof/>
        </w:rPr>
      </w:pPr>
      <w:r>
        <w:rPr>
          <w:b/>
          <w:noProof/>
        </w:rPr>
        <w:t>30. Spiritus med bitter smag eller bitter</w:t>
      </w:r>
    </w:p>
    <w:p>
      <w:pPr>
        <w:pStyle w:val="Point1"/>
        <w:ind w:left="1418"/>
        <w:rPr>
          <w:rFonts w:eastAsia="Arial Unicode MS" w:cs="Arial Unicode MS"/>
          <w:noProof/>
        </w:rPr>
      </w:pPr>
      <w:r>
        <w:rPr>
          <w:noProof/>
        </w:rPr>
        <w:t>a)</w:t>
      </w:r>
      <w:r>
        <w:rPr>
          <w:noProof/>
        </w:rPr>
        <w:tab/>
        <w:t xml:space="preserve">Spiritus med bitter smag eller </w:t>
      </w:r>
      <w:r>
        <w:rPr>
          <w:i/>
          <w:noProof/>
        </w:rPr>
        <w:t>bitter</w:t>
      </w:r>
      <w:r>
        <w:rPr>
          <w:noProof/>
        </w:rPr>
        <w:t xml:space="preserve"> er spiritus med en fremherskende bitter smag, der er fremstillet ved aromatisering af landbrugsethanol med aromastoffer.</w:t>
      </w:r>
    </w:p>
    <w:p>
      <w:pPr>
        <w:pStyle w:val="Point1"/>
        <w:ind w:left="1418"/>
        <w:rPr>
          <w:rFonts w:eastAsia="Arial Unicode MS" w:cs="Arial Unicode MS"/>
          <w:noProof/>
        </w:rPr>
      </w:pPr>
      <w:r>
        <w:rPr>
          <w:noProof/>
        </w:rPr>
        <w:t>b)</w:t>
      </w:r>
      <w:r>
        <w:rPr>
          <w:noProof/>
        </w:rPr>
        <w:tab/>
        <w:t xml:space="preserve">Spiritus med bitter smag eller </w:t>
      </w:r>
      <w:r>
        <w:rPr>
          <w:i/>
          <w:noProof/>
        </w:rPr>
        <w:t>bitter</w:t>
      </w:r>
      <w:r>
        <w:rPr>
          <w:noProof/>
        </w:rPr>
        <w:t xml:space="preserve"> har et minimumsalkoholindhold udtrykt i volumen på 15 %.</w:t>
      </w:r>
    </w:p>
    <w:p>
      <w:pPr>
        <w:pStyle w:val="Point1"/>
        <w:ind w:left="1418"/>
        <w:rPr>
          <w:rFonts w:eastAsia="Arial Unicode MS" w:cs="Arial Unicode MS"/>
          <w:noProof/>
        </w:rPr>
      </w:pPr>
      <w:r>
        <w:rPr>
          <w:noProof/>
        </w:rPr>
        <w:t>c)</w:t>
      </w:r>
      <w:r>
        <w:rPr>
          <w:noProof/>
        </w:rPr>
        <w:tab/>
        <w:t xml:space="preserve">Spiritus med bitter smag eller </w:t>
      </w:r>
      <w:r>
        <w:rPr>
          <w:i/>
          <w:noProof/>
        </w:rPr>
        <w:t>bitter</w:t>
      </w:r>
      <w:r>
        <w:rPr>
          <w:noProof/>
        </w:rPr>
        <w:t xml:space="preserve"> kan også betegnes "amer" eller "</w:t>
      </w:r>
      <w:r>
        <w:rPr>
          <w:i/>
          <w:noProof/>
        </w:rPr>
        <w:t>bitter</w:t>
      </w:r>
      <w:r>
        <w:rPr>
          <w:noProof/>
        </w:rPr>
        <w:t>", eventuelt kombineret med et andet udtryk.</w:t>
      </w:r>
    </w:p>
    <w:p>
      <w:pPr>
        <w:pStyle w:val="ManualNumPar1"/>
        <w:ind w:left="851" w:hanging="131"/>
        <w:rPr>
          <w:rFonts w:eastAsia="Arial Unicode MS" w:cs="Arial Unicode MS"/>
          <w:noProof/>
        </w:rPr>
      </w:pPr>
      <w:r>
        <w:rPr>
          <w:b/>
          <w:noProof/>
        </w:rPr>
        <w:t>31. Aromatiseret vodka</w:t>
      </w:r>
    </w:p>
    <w:p>
      <w:pPr>
        <w:pStyle w:val="Point1"/>
        <w:ind w:left="1418"/>
        <w:rPr>
          <w:rFonts w:eastAsia="Arial Unicode MS" w:cs="Arial Unicode MS"/>
          <w:noProof/>
        </w:rPr>
      </w:pPr>
      <w:r>
        <w:rPr>
          <w:noProof/>
        </w:rPr>
        <w:t>a)</w:t>
      </w:r>
      <w:r>
        <w:rPr>
          <w:noProof/>
        </w:rPr>
        <w:tab/>
        <w:t>Aromatiseret vodka er vodka, der har fået tilført en fremherskende smag, der ikke stammer fra råvarerne.</w:t>
      </w:r>
    </w:p>
    <w:p>
      <w:pPr>
        <w:pStyle w:val="Point1"/>
        <w:ind w:left="1418"/>
        <w:rPr>
          <w:rFonts w:eastAsia="Arial Unicode MS" w:cs="Arial Unicode MS"/>
          <w:noProof/>
        </w:rPr>
      </w:pPr>
      <w:r>
        <w:rPr>
          <w:noProof/>
        </w:rPr>
        <w:t>b)</w:t>
      </w:r>
      <w:r>
        <w:rPr>
          <w:noProof/>
        </w:rPr>
        <w:tab/>
        <w:t>Aromatiseret vodka har et minimumsalkoholindhold udtrykt i volumen på 37,5 %.</w:t>
      </w:r>
    </w:p>
    <w:p>
      <w:pPr>
        <w:pStyle w:val="Point1"/>
        <w:ind w:left="1418"/>
        <w:rPr>
          <w:rFonts w:eastAsia="Arial Unicode MS" w:cs="Arial Unicode MS"/>
          <w:noProof/>
        </w:rPr>
      </w:pPr>
      <w:r>
        <w:rPr>
          <w:noProof/>
        </w:rPr>
        <w:t>c)</w:t>
      </w:r>
      <w:r>
        <w:rPr>
          <w:noProof/>
        </w:rPr>
        <w:tab/>
        <w:t>Aromatiseret vodka kan være sødet, sammenstukket, aromatiseret, modnet eller tilsat farve.</w:t>
      </w:r>
    </w:p>
    <w:p>
      <w:pPr>
        <w:pStyle w:val="Point1"/>
        <w:ind w:left="1418"/>
        <w:rPr>
          <w:rFonts w:eastAsia="Arial Unicode MS" w:cs="Arial Unicode MS"/>
          <w:noProof/>
        </w:rPr>
      </w:pPr>
      <w:r>
        <w:rPr>
          <w:noProof/>
        </w:rPr>
        <w:t>d)</w:t>
      </w:r>
      <w:r>
        <w:rPr>
          <w:noProof/>
        </w:rPr>
        <w:tab/>
        <w:t>Varebetegnelsen for aromatiseret vodka kan indeholde betegnelsen på en fremherskende aroma i forbindelse med ordet "vodka".</w:t>
      </w:r>
    </w:p>
    <w:p>
      <w:pPr>
        <w:pStyle w:val="ManualNumPar1"/>
        <w:ind w:left="851" w:hanging="131"/>
        <w:rPr>
          <w:rFonts w:eastAsia="Arial Unicode MS" w:cs="Arial Unicode MS"/>
          <w:noProof/>
        </w:rPr>
      </w:pPr>
      <w:r>
        <w:rPr>
          <w:b/>
          <w:noProof/>
        </w:rPr>
        <w:t>32. Likør</w:t>
      </w:r>
    </w:p>
    <w:p>
      <w:pPr>
        <w:pStyle w:val="Point1"/>
        <w:ind w:left="1418"/>
        <w:rPr>
          <w:rFonts w:eastAsia="Arial Unicode MS" w:cs="Arial Unicode MS"/>
          <w:noProof/>
        </w:rPr>
      </w:pPr>
      <w:r>
        <w:rPr>
          <w:noProof/>
        </w:rPr>
        <w:t>a)</w:t>
      </w:r>
      <w:r>
        <w:rPr>
          <w:noProof/>
        </w:rPr>
        <w:tab/>
        <w:t>Likør er spiritus:</w:t>
      </w:r>
    </w:p>
    <w:p>
      <w:pPr>
        <w:pStyle w:val="Point2"/>
        <w:rPr>
          <w:rFonts w:eastAsia="Arial Unicode MS" w:cs="Arial Unicode MS"/>
          <w:noProof/>
        </w:rPr>
      </w:pPr>
      <w:r>
        <w:rPr>
          <w:noProof/>
        </w:rPr>
        <w:t>i)</w:t>
      </w:r>
      <w:r>
        <w:rPr>
          <w:noProof/>
        </w:rPr>
        <w:tab/>
        <w:t>der har et minimumsindhold af sukker, udtrykt i invertsukker, på:</w:t>
      </w:r>
    </w:p>
    <w:p>
      <w:pPr>
        <w:pStyle w:val="Tiret3"/>
        <w:numPr>
          <w:ilvl w:val="0"/>
          <w:numId w:val="9"/>
        </w:numPr>
        <w:rPr>
          <w:rFonts w:eastAsia="Arial Unicode MS" w:cs="Arial Unicode MS"/>
          <w:noProof/>
        </w:rPr>
      </w:pPr>
      <w:r>
        <w:rPr>
          <w:noProof/>
        </w:rPr>
        <w:lastRenderedPageBreak/>
        <w:t>70 g/liter, når det gælder kirsebærlikør, hvori ethanolen udelukkende består af kirsebærbrændevin</w:t>
      </w:r>
    </w:p>
    <w:p>
      <w:pPr>
        <w:pStyle w:val="Tiret3"/>
        <w:numPr>
          <w:ilvl w:val="0"/>
          <w:numId w:val="9"/>
        </w:numPr>
        <w:rPr>
          <w:rFonts w:eastAsia="Arial Unicode MS" w:cs="Arial Unicode MS"/>
          <w:noProof/>
        </w:rPr>
      </w:pPr>
      <w:r>
        <w:rPr>
          <w:noProof/>
        </w:rPr>
        <w:t>80 g/liter, når det gælder ensianlikør eller lignende likører, der er fremstillet med ensian eller lignende planter som eneste aromastof</w:t>
      </w:r>
    </w:p>
    <w:p>
      <w:pPr>
        <w:pStyle w:val="Tiret3"/>
        <w:numPr>
          <w:ilvl w:val="0"/>
          <w:numId w:val="9"/>
        </w:numPr>
        <w:rPr>
          <w:rFonts w:eastAsia="Arial Unicode MS" w:cs="Arial Unicode MS"/>
          <w:noProof/>
        </w:rPr>
      </w:pPr>
      <w:r>
        <w:rPr>
          <w:noProof/>
        </w:rPr>
        <w:t>100 g/liter i alle andre tilfælde</w:t>
      </w:r>
    </w:p>
    <w:p>
      <w:pPr>
        <w:pStyle w:val="Point2"/>
        <w:rPr>
          <w:rFonts w:eastAsia="Arial Unicode MS" w:cs="Arial Unicode MS"/>
          <w:noProof/>
        </w:rPr>
      </w:pPr>
      <w:r>
        <w:rPr>
          <w:noProof/>
        </w:rPr>
        <w:t>ii)</w:t>
      </w:r>
      <w:r>
        <w:rPr>
          <w:noProof/>
        </w:rPr>
        <w:tab/>
      </w:r>
      <w:r>
        <w:rPr>
          <w:noProof/>
          <w:color w:val="000000"/>
        </w:rPr>
        <w:t>der er fremstillet af landbrugsethanol eller et landbrugsdestillat eller en eller flere former for spiritus eller en blanding deraf, som er sødet og tilsat en eller flere aromatiseringer, landbrugsprodukter eller fødevarer.</w:t>
      </w:r>
      <w:bookmarkStart w:id="1" w:name="src.E0022"/>
      <w:bookmarkEnd w:id="1"/>
    </w:p>
    <w:p>
      <w:pPr>
        <w:pStyle w:val="Point1"/>
        <w:ind w:left="1418"/>
        <w:rPr>
          <w:rFonts w:eastAsia="Arial Unicode MS" w:cs="Arial Unicode MS"/>
          <w:noProof/>
        </w:rPr>
      </w:pPr>
      <w:r>
        <w:rPr>
          <w:noProof/>
        </w:rPr>
        <w:t>b)</w:t>
      </w:r>
      <w:r>
        <w:rPr>
          <w:noProof/>
        </w:rPr>
        <w:tab/>
        <w:t>Likør har et minimumsalkoholindhold udtrykt i volumen på 15 %.</w:t>
      </w:r>
    </w:p>
    <w:p>
      <w:pPr>
        <w:pStyle w:val="Point1"/>
        <w:ind w:left="1418"/>
        <w:rPr>
          <w:rFonts w:eastAsia="Arial Unicode MS" w:cs="Arial Unicode MS"/>
          <w:noProof/>
        </w:rPr>
      </w:pPr>
      <w:r>
        <w:rPr>
          <w:noProof/>
        </w:rPr>
        <w:t>c)</w:t>
      </w:r>
      <w:r>
        <w:rPr>
          <w:noProof/>
        </w:rPr>
        <w:tab/>
        <w:t>Ved fremstillingen af likør må der anvendes naturlige aromastoffer og aromapræparater. Der må dog kun anvendes naturlige aromastoffer og aromapræparater ved fremstilling af følgende likører:</w:t>
      </w:r>
    </w:p>
    <w:p>
      <w:pPr>
        <w:pStyle w:val="Point2"/>
        <w:rPr>
          <w:rFonts w:eastAsia="Arial Unicode MS" w:cs="Arial Unicode MS"/>
          <w:noProof/>
        </w:rPr>
      </w:pPr>
      <w:r>
        <w:rPr>
          <w:noProof/>
        </w:rPr>
        <w:t>i)</w:t>
      </w:r>
      <w:r>
        <w:rPr>
          <w:noProof/>
        </w:rPr>
        <w:tab/>
        <w:t>frugtlikører af følgende frugter:</w:t>
      </w:r>
    </w:p>
    <w:p>
      <w:pPr>
        <w:pStyle w:val="Tiret3"/>
        <w:numPr>
          <w:ilvl w:val="0"/>
          <w:numId w:val="9"/>
        </w:numPr>
        <w:spacing w:before="0" w:after="0"/>
        <w:rPr>
          <w:rFonts w:eastAsia="Arial Unicode MS" w:cs="Arial Unicode MS"/>
          <w:noProof/>
        </w:rPr>
      </w:pPr>
      <w:r>
        <w:rPr>
          <w:noProof/>
        </w:rPr>
        <w:t>solbær</w:t>
      </w:r>
    </w:p>
    <w:p>
      <w:pPr>
        <w:pStyle w:val="Tiret3"/>
        <w:numPr>
          <w:ilvl w:val="0"/>
          <w:numId w:val="9"/>
        </w:numPr>
        <w:spacing w:before="0" w:after="0"/>
        <w:rPr>
          <w:rFonts w:eastAsia="Arial Unicode MS" w:cs="Arial Unicode MS"/>
          <w:noProof/>
        </w:rPr>
      </w:pPr>
      <w:r>
        <w:rPr>
          <w:noProof/>
        </w:rPr>
        <w:t>kirsebær</w:t>
      </w:r>
    </w:p>
    <w:p>
      <w:pPr>
        <w:pStyle w:val="Tiret3"/>
        <w:numPr>
          <w:ilvl w:val="0"/>
          <w:numId w:val="9"/>
        </w:numPr>
        <w:spacing w:before="0" w:after="0"/>
        <w:rPr>
          <w:rFonts w:eastAsia="Arial Unicode MS" w:cs="Arial Unicode MS"/>
          <w:noProof/>
        </w:rPr>
      </w:pPr>
      <w:r>
        <w:rPr>
          <w:noProof/>
        </w:rPr>
        <w:t>hindbær</w:t>
      </w:r>
    </w:p>
    <w:p>
      <w:pPr>
        <w:pStyle w:val="Tiret3"/>
        <w:numPr>
          <w:ilvl w:val="0"/>
          <w:numId w:val="9"/>
        </w:numPr>
        <w:spacing w:before="0" w:after="0"/>
        <w:rPr>
          <w:rFonts w:eastAsia="Arial Unicode MS" w:cs="Arial Unicode MS"/>
          <w:noProof/>
        </w:rPr>
      </w:pPr>
      <w:r>
        <w:rPr>
          <w:noProof/>
        </w:rPr>
        <w:t>brombær</w:t>
      </w:r>
    </w:p>
    <w:p>
      <w:pPr>
        <w:pStyle w:val="Tiret3"/>
        <w:numPr>
          <w:ilvl w:val="0"/>
          <w:numId w:val="9"/>
        </w:numPr>
        <w:spacing w:before="0" w:after="0"/>
        <w:rPr>
          <w:rFonts w:eastAsia="Arial Unicode MS" w:cs="Arial Unicode MS"/>
          <w:noProof/>
        </w:rPr>
      </w:pPr>
      <w:r>
        <w:rPr>
          <w:noProof/>
        </w:rPr>
        <w:t>blåbær</w:t>
      </w:r>
    </w:p>
    <w:p>
      <w:pPr>
        <w:pStyle w:val="Tiret3"/>
        <w:numPr>
          <w:ilvl w:val="0"/>
          <w:numId w:val="9"/>
        </w:numPr>
        <w:spacing w:before="0" w:after="0"/>
        <w:rPr>
          <w:rFonts w:eastAsia="Arial Unicode MS" w:cs="Arial Unicode MS"/>
          <w:noProof/>
        </w:rPr>
      </w:pPr>
      <w:r>
        <w:rPr>
          <w:noProof/>
        </w:rPr>
        <w:t>citrusfrugter</w:t>
      </w:r>
    </w:p>
    <w:p>
      <w:pPr>
        <w:pStyle w:val="Tiret3"/>
        <w:numPr>
          <w:ilvl w:val="0"/>
          <w:numId w:val="9"/>
        </w:numPr>
        <w:spacing w:before="0" w:after="0"/>
        <w:rPr>
          <w:rFonts w:eastAsia="Arial Unicode MS" w:cs="Arial Unicode MS"/>
          <w:noProof/>
        </w:rPr>
      </w:pPr>
      <w:r>
        <w:rPr>
          <w:noProof/>
        </w:rPr>
        <w:t>multebær</w:t>
      </w:r>
    </w:p>
    <w:p>
      <w:pPr>
        <w:pStyle w:val="Tiret3"/>
        <w:numPr>
          <w:ilvl w:val="0"/>
          <w:numId w:val="9"/>
        </w:numPr>
        <w:spacing w:before="0" w:after="0"/>
        <w:rPr>
          <w:rFonts w:eastAsia="Arial Unicode MS" w:cs="Arial Unicode MS"/>
          <w:noProof/>
        </w:rPr>
      </w:pPr>
      <w:r>
        <w:rPr>
          <w:noProof/>
        </w:rPr>
        <w:t>agerbær</w:t>
      </w:r>
    </w:p>
    <w:p>
      <w:pPr>
        <w:pStyle w:val="Tiret3"/>
        <w:numPr>
          <w:ilvl w:val="0"/>
          <w:numId w:val="9"/>
        </w:numPr>
        <w:spacing w:before="0" w:after="0"/>
        <w:rPr>
          <w:rFonts w:eastAsia="Arial Unicode MS" w:cs="Arial Unicode MS"/>
          <w:noProof/>
        </w:rPr>
      </w:pPr>
      <w:r>
        <w:rPr>
          <w:noProof/>
        </w:rPr>
        <w:t>tranebær</w:t>
      </w:r>
    </w:p>
    <w:p>
      <w:pPr>
        <w:pStyle w:val="Tiret3"/>
        <w:numPr>
          <w:ilvl w:val="0"/>
          <w:numId w:val="9"/>
        </w:numPr>
        <w:spacing w:before="0" w:after="0"/>
        <w:rPr>
          <w:rFonts w:eastAsia="Arial Unicode MS" w:cs="Arial Unicode MS"/>
          <w:noProof/>
        </w:rPr>
      </w:pPr>
      <w:r>
        <w:rPr>
          <w:noProof/>
        </w:rPr>
        <w:t>tyttebær</w:t>
      </w:r>
    </w:p>
    <w:p>
      <w:pPr>
        <w:pStyle w:val="Tiret3"/>
        <w:numPr>
          <w:ilvl w:val="0"/>
          <w:numId w:val="9"/>
        </w:numPr>
        <w:spacing w:before="0" w:after="0"/>
        <w:rPr>
          <w:rFonts w:eastAsia="Arial Unicode MS" w:cs="Arial Unicode MS"/>
          <w:noProof/>
        </w:rPr>
      </w:pPr>
      <w:r>
        <w:rPr>
          <w:noProof/>
        </w:rPr>
        <w:t>havtorn</w:t>
      </w:r>
    </w:p>
    <w:p>
      <w:pPr>
        <w:pStyle w:val="Tiret3"/>
        <w:numPr>
          <w:ilvl w:val="0"/>
          <w:numId w:val="9"/>
        </w:numPr>
        <w:spacing w:before="0" w:after="0"/>
        <w:rPr>
          <w:rFonts w:eastAsia="Arial Unicode MS" w:cs="Arial Unicode MS"/>
          <w:noProof/>
        </w:rPr>
      </w:pPr>
      <w:r>
        <w:rPr>
          <w:noProof/>
        </w:rPr>
        <w:t>ananas</w:t>
      </w:r>
    </w:p>
    <w:p>
      <w:pPr>
        <w:pStyle w:val="Point2"/>
        <w:rPr>
          <w:rFonts w:eastAsia="Arial Unicode MS" w:cs="Arial Unicode MS"/>
          <w:noProof/>
        </w:rPr>
      </w:pPr>
      <w:r>
        <w:rPr>
          <w:noProof/>
        </w:rPr>
        <w:t>ii)</w:t>
      </w:r>
      <w:r>
        <w:rPr>
          <w:noProof/>
        </w:rPr>
        <w:tab/>
        <w:t>plantelikører af følgende planter:</w:t>
      </w:r>
    </w:p>
    <w:p>
      <w:pPr>
        <w:pStyle w:val="Tiret3"/>
        <w:numPr>
          <w:ilvl w:val="0"/>
          <w:numId w:val="9"/>
        </w:numPr>
        <w:spacing w:before="0" w:after="0"/>
        <w:rPr>
          <w:rFonts w:eastAsia="Arial Unicode MS" w:cs="Arial Unicode MS"/>
          <w:noProof/>
        </w:rPr>
      </w:pPr>
      <w:r>
        <w:rPr>
          <w:noProof/>
        </w:rPr>
        <w:t>pebermynte</w:t>
      </w:r>
    </w:p>
    <w:p>
      <w:pPr>
        <w:pStyle w:val="Tiret3"/>
        <w:numPr>
          <w:ilvl w:val="0"/>
          <w:numId w:val="9"/>
        </w:numPr>
        <w:spacing w:before="0" w:after="0"/>
        <w:rPr>
          <w:rFonts w:eastAsia="Arial Unicode MS" w:cs="Arial Unicode MS"/>
          <w:noProof/>
        </w:rPr>
      </w:pPr>
      <w:r>
        <w:rPr>
          <w:noProof/>
        </w:rPr>
        <w:t>ensian</w:t>
      </w:r>
    </w:p>
    <w:p>
      <w:pPr>
        <w:pStyle w:val="Tiret3"/>
        <w:numPr>
          <w:ilvl w:val="0"/>
          <w:numId w:val="9"/>
        </w:numPr>
        <w:spacing w:before="0" w:after="0"/>
        <w:rPr>
          <w:rFonts w:eastAsia="Arial Unicode MS" w:cs="Arial Unicode MS"/>
          <w:noProof/>
        </w:rPr>
      </w:pPr>
      <w:r>
        <w:rPr>
          <w:noProof/>
        </w:rPr>
        <w:t>anis</w:t>
      </w:r>
    </w:p>
    <w:p>
      <w:pPr>
        <w:pStyle w:val="Tiret3"/>
        <w:numPr>
          <w:ilvl w:val="0"/>
          <w:numId w:val="9"/>
        </w:numPr>
        <w:spacing w:before="0" w:after="0"/>
        <w:rPr>
          <w:rFonts w:eastAsia="Arial Unicode MS" w:cs="Arial Unicode MS"/>
          <w:noProof/>
        </w:rPr>
      </w:pPr>
      <w:r>
        <w:rPr>
          <w:noProof/>
        </w:rPr>
        <w:t>génépi</w:t>
      </w:r>
    </w:p>
    <w:p>
      <w:pPr>
        <w:pStyle w:val="Tiret3"/>
        <w:numPr>
          <w:ilvl w:val="0"/>
          <w:numId w:val="9"/>
        </w:numPr>
        <w:spacing w:before="0"/>
        <w:rPr>
          <w:rFonts w:eastAsia="Arial Unicode MS" w:cs="Arial Unicode MS"/>
          <w:noProof/>
        </w:rPr>
      </w:pPr>
      <w:r>
        <w:rPr>
          <w:noProof/>
        </w:rPr>
        <w:t>rundbælg.</w:t>
      </w:r>
    </w:p>
    <w:p>
      <w:pPr>
        <w:pStyle w:val="Point1"/>
        <w:ind w:left="1418"/>
        <w:rPr>
          <w:rFonts w:eastAsia="Arial Unicode MS" w:cs="Arial Unicode MS"/>
          <w:noProof/>
        </w:rPr>
      </w:pPr>
      <w:r>
        <w:rPr>
          <w:noProof/>
        </w:rPr>
        <w:t>d)</w:t>
      </w:r>
      <w:r>
        <w:rPr>
          <w:noProof/>
        </w:rPr>
        <w:tab/>
        <w:t>Følgende sammensatte udtryk kan anvendes ved præsentation af likører, der er fremstillet i Unionen, for at henvise til etablerede produktionsmetoder med brug af landbrugsethanol:</w:t>
      </w:r>
    </w:p>
    <w:p>
      <w:pPr>
        <w:pStyle w:val="Tiret3"/>
        <w:numPr>
          <w:ilvl w:val="0"/>
          <w:numId w:val="9"/>
        </w:numPr>
        <w:spacing w:before="0" w:after="0"/>
        <w:rPr>
          <w:rFonts w:eastAsia="Arial Unicode MS" w:cs="Arial Unicode MS"/>
          <w:noProof/>
        </w:rPr>
      </w:pPr>
      <w:r>
        <w:rPr>
          <w:i/>
          <w:noProof/>
        </w:rPr>
        <w:t>prune brandy</w:t>
      </w:r>
    </w:p>
    <w:p>
      <w:pPr>
        <w:pStyle w:val="Tiret3"/>
        <w:numPr>
          <w:ilvl w:val="0"/>
          <w:numId w:val="9"/>
        </w:numPr>
        <w:spacing w:before="0" w:after="0"/>
        <w:rPr>
          <w:rFonts w:eastAsia="Arial Unicode MS" w:cs="Arial Unicode MS"/>
          <w:noProof/>
        </w:rPr>
      </w:pPr>
      <w:r>
        <w:rPr>
          <w:i/>
          <w:noProof/>
        </w:rPr>
        <w:t>orange brandy</w:t>
      </w:r>
    </w:p>
    <w:p>
      <w:pPr>
        <w:pStyle w:val="Tiret3"/>
        <w:numPr>
          <w:ilvl w:val="0"/>
          <w:numId w:val="9"/>
        </w:numPr>
        <w:spacing w:before="0" w:after="0"/>
        <w:rPr>
          <w:rFonts w:eastAsia="Arial Unicode MS" w:cs="Arial Unicode MS"/>
          <w:noProof/>
        </w:rPr>
      </w:pPr>
      <w:r>
        <w:rPr>
          <w:i/>
          <w:noProof/>
        </w:rPr>
        <w:t>apricot brandy</w:t>
      </w:r>
    </w:p>
    <w:p>
      <w:pPr>
        <w:pStyle w:val="Tiret3"/>
        <w:numPr>
          <w:ilvl w:val="0"/>
          <w:numId w:val="9"/>
        </w:numPr>
        <w:spacing w:before="0" w:after="0"/>
        <w:rPr>
          <w:rFonts w:eastAsia="Arial Unicode MS" w:cs="Arial Unicode MS"/>
          <w:noProof/>
        </w:rPr>
      </w:pPr>
      <w:r>
        <w:rPr>
          <w:i/>
          <w:noProof/>
        </w:rPr>
        <w:t>cherry brandy</w:t>
      </w:r>
    </w:p>
    <w:p>
      <w:pPr>
        <w:pStyle w:val="Tiret3"/>
        <w:numPr>
          <w:ilvl w:val="0"/>
          <w:numId w:val="9"/>
        </w:numPr>
        <w:spacing w:before="0"/>
        <w:rPr>
          <w:rFonts w:eastAsia="Arial Unicode MS" w:cs="Arial Unicode MS"/>
          <w:noProof/>
        </w:rPr>
      </w:pPr>
      <w:r>
        <w:rPr>
          <w:i/>
          <w:noProof/>
        </w:rPr>
        <w:t>solbærrom</w:t>
      </w:r>
      <w:r>
        <w:rPr>
          <w:noProof/>
        </w:rPr>
        <w:t>, også benævnt "blackcurrant rum".</w:t>
      </w:r>
    </w:p>
    <w:p>
      <w:pPr>
        <w:pStyle w:val="Text2"/>
        <w:rPr>
          <w:rFonts w:eastAsia="Arial Unicode MS"/>
          <w:noProof/>
        </w:rPr>
      </w:pPr>
      <w:r>
        <w:rPr>
          <w:noProof/>
        </w:rPr>
        <w:t xml:space="preserve">Ved mærkning og præsentation af disse likører skal det sammensatte udtryk i mærkningen og i præsentationen stå på én linje med ensartede bogstaver af samme skrifttype og farve, og ordet "likør" skal stå i umiddelbar nærhed heraf med mindst lige så store bogstavtyper. Hvis alkoholen ikke stammer fra den </w:t>
      </w:r>
      <w:r>
        <w:rPr>
          <w:noProof/>
        </w:rPr>
        <w:lastRenderedPageBreak/>
        <w:t>angivne spiritus, skal dens oprindelse angives i mærkningen i samme synsfelt som det sammensatte udtryk og betegnelsen "likør", enten ved angivelse af, hvilken type landbrugsalkohol der er anvendt, eller med ordene "fremstillet af" eller "på basis af" efterfulgt af udtrykket "landbrugsalkohol".</w:t>
      </w:r>
    </w:p>
    <w:p>
      <w:pPr>
        <w:pStyle w:val="ManualNumPar1"/>
        <w:ind w:left="851" w:hanging="131"/>
        <w:rPr>
          <w:rFonts w:eastAsia="Arial Unicode MS" w:cs="Arial Unicode MS"/>
          <w:noProof/>
        </w:rPr>
      </w:pPr>
      <w:r>
        <w:rPr>
          <w:b/>
          <w:noProof/>
        </w:rPr>
        <w:t>33. Crème de (efterfulgt af navnet på frugten eller den anvendte råvare)</w:t>
      </w:r>
    </w:p>
    <w:p>
      <w:pPr>
        <w:pStyle w:val="Point1"/>
        <w:ind w:left="1418"/>
        <w:rPr>
          <w:rFonts w:eastAsia="Arial Unicode MS" w:cs="Arial Unicode MS"/>
          <w:noProof/>
        </w:rPr>
      </w:pPr>
      <w:r>
        <w:rPr>
          <w:noProof/>
        </w:rPr>
        <w:t>a)</w:t>
      </w:r>
      <w:r>
        <w:rPr>
          <w:noProof/>
        </w:rPr>
        <w:tab/>
        <w:t>Spiritus betegnet som Crème de (efterfulgt af navnet på frugten eller den anvendte råvare), bortset fra mejeriprodukter, er likør med et minimumsindhold af sukker på 250 g pr. liter udtrykt i invertsukker.</w:t>
      </w:r>
    </w:p>
    <w:p>
      <w:pPr>
        <w:pStyle w:val="Point1"/>
        <w:ind w:left="1418"/>
        <w:rPr>
          <w:rFonts w:eastAsia="Arial Unicode MS" w:cs="Arial Unicode MS"/>
          <w:noProof/>
        </w:rPr>
      </w:pPr>
      <w:r>
        <w:rPr>
          <w:noProof/>
        </w:rPr>
        <w:t>b)</w:t>
      </w:r>
      <w:r>
        <w:rPr>
          <w:noProof/>
        </w:rPr>
        <w:tab/>
        <w:t>Crème de (efterfulgt af navnet på frugten eller den anvendte råvare) har et minimumsalkoholindhold udtrykt i volumen på 15 %.</w:t>
      </w:r>
    </w:p>
    <w:p>
      <w:pPr>
        <w:pStyle w:val="Point1"/>
        <w:ind w:left="1418"/>
        <w:rPr>
          <w:rFonts w:eastAsia="Arial Unicode MS" w:cs="Arial Unicode MS"/>
          <w:noProof/>
        </w:rPr>
      </w:pPr>
      <w:r>
        <w:rPr>
          <w:noProof/>
        </w:rPr>
        <w:t>c)</w:t>
      </w:r>
      <w:r>
        <w:rPr>
          <w:noProof/>
        </w:rPr>
        <w:tab/>
        <w:t>Reglerne om aromastoffer og aromapræparater til fremstilling af likør i kategori 32 gælder for denne spiritus.</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34. Crème de cassis</w:t>
      </w:r>
    </w:p>
    <w:p>
      <w:pPr>
        <w:pStyle w:val="Point1"/>
        <w:ind w:left="1418"/>
        <w:rPr>
          <w:rFonts w:eastAsia="Arial Unicode MS" w:cs="Arial Unicode MS"/>
          <w:noProof/>
        </w:rPr>
      </w:pPr>
      <w:r>
        <w:rPr>
          <w:noProof/>
        </w:rPr>
        <w:t>a)</w:t>
      </w:r>
      <w:r>
        <w:rPr>
          <w:noProof/>
        </w:rPr>
        <w:tab/>
      </w:r>
      <w:r>
        <w:rPr>
          <w:i/>
          <w:noProof/>
        </w:rPr>
        <w:t>Crème de cassis</w:t>
      </w:r>
      <w:r>
        <w:rPr>
          <w:noProof/>
        </w:rPr>
        <w:t xml:space="preserve"> er en solbærlikør, der indeholder mindst 400 g sukker pr. liter udtrykt i invertsukker.</w:t>
      </w:r>
    </w:p>
    <w:p>
      <w:pPr>
        <w:pStyle w:val="Point1"/>
        <w:ind w:left="1418"/>
        <w:rPr>
          <w:rFonts w:eastAsia="Arial Unicode MS" w:cs="Arial Unicode MS"/>
          <w:noProof/>
        </w:rPr>
      </w:pPr>
      <w:r>
        <w:rPr>
          <w:noProof/>
        </w:rPr>
        <w:t>b)</w:t>
      </w:r>
      <w:r>
        <w:rPr>
          <w:noProof/>
        </w:rPr>
        <w:tab/>
      </w:r>
      <w:r>
        <w:rPr>
          <w:i/>
          <w:noProof/>
        </w:rPr>
        <w:t>Crème de cassis</w:t>
      </w:r>
      <w:r>
        <w:rPr>
          <w:noProof/>
        </w:rPr>
        <w:t xml:space="preserve"> har et minimumsalkoholindhold udtrykt i volumen på 15 %.</w:t>
      </w:r>
    </w:p>
    <w:p>
      <w:pPr>
        <w:pStyle w:val="Point1"/>
        <w:ind w:left="1418"/>
        <w:rPr>
          <w:rFonts w:eastAsia="Arial Unicode MS" w:cs="Arial Unicode MS"/>
          <w:noProof/>
        </w:rPr>
      </w:pPr>
      <w:r>
        <w:rPr>
          <w:noProof/>
        </w:rPr>
        <w:t>c)</w:t>
      </w:r>
      <w:r>
        <w:rPr>
          <w:noProof/>
        </w:rPr>
        <w:tab/>
        <w:t xml:space="preserve">Reglerne om aromastoffer og aromapræparater til fremstilling af likør i kategori 32 gælder for </w:t>
      </w:r>
      <w:r>
        <w:rPr>
          <w:i/>
          <w:noProof/>
        </w:rPr>
        <w:t>crème de cassis</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35. Guignolet</w:t>
      </w:r>
    </w:p>
    <w:p>
      <w:pPr>
        <w:pStyle w:val="Point1"/>
        <w:ind w:left="1418"/>
        <w:rPr>
          <w:rFonts w:eastAsia="Arial Unicode MS" w:cs="Arial Unicode MS"/>
          <w:noProof/>
        </w:rPr>
      </w:pPr>
      <w:r>
        <w:rPr>
          <w:noProof/>
        </w:rPr>
        <w:t>a)</w:t>
      </w:r>
      <w:r>
        <w:rPr>
          <w:noProof/>
        </w:rPr>
        <w:tab/>
      </w:r>
      <w:r>
        <w:rPr>
          <w:i/>
          <w:noProof/>
        </w:rPr>
        <w:t>Guignolet</w:t>
      </w:r>
      <w:r>
        <w:rPr>
          <w:noProof/>
        </w:rPr>
        <w:t xml:space="preserve"> er en likør, der er fremstillet ved udblødning af kirsebær i landbrugsethanol.</w:t>
      </w:r>
    </w:p>
    <w:p>
      <w:pPr>
        <w:pStyle w:val="Point1"/>
        <w:ind w:left="1418"/>
        <w:rPr>
          <w:rFonts w:eastAsia="Arial Unicode MS" w:cs="Arial Unicode MS"/>
          <w:noProof/>
        </w:rPr>
      </w:pPr>
      <w:r>
        <w:rPr>
          <w:noProof/>
        </w:rPr>
        <w:t>b)</w:t>
      </w:r>
      <w:r>
        <w:rPr>
          <w:noProof/>
        </w:rPr>
        <w:tab/>
      </w:r>
      <w:r>
        <w:rPr>
          <w:i/>
          <w:noProof/>
        </w:rPr>
        <w:t>Guignolet</w:t>
      </w:r>
      <w:r>
        <w:rPr>
          <w:noProof/>
        </w:rPr>
        <w:t xml:space="preserve"> har et minimumsalkoholindhold udtrykt i volumen på 15 %.</w:t>
      </w:r>
    </w:p>
    <w:p>
      <w:pPr>
        <w:pStyle w:val="Point1"/>
        <w:ind w:left="1418"/>
        <w:rPr>
          <w:rFonts w:eastAsia="Arial Unicode MS" w:cs="Arial Unicode MS"/>
          <w:noProof/>
        </w:rPr>
      </w:pPr>
      <w:r>
        <w:rPr>
          <w:noProof/>
        </w:rPr>
        <w:t>c)</w:t>
      </w:r>
      <w:r>
        <w:rPr>
          <w:noProof/>
        </w:rPr>
        <w:tab/>
        <w:t xml:space="preserve">Reglerne om aromastoffer og aromapræparater til fremstilling af likør i kategori 32 gælder for </w:t>
      </w:r>
      <w:r>
        <w:rPr>
          <w:i/>
          <w:noProof/>
        </w:rPr>
        <w:t>Guignolet</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36. 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er en likør, hvis alkoholindhold udelukkende stammer fra rom.</w:t>
      </w:r>
    </w:p>
    <w:p>
      <w:pPr>
        <w:pStyle w:val="Point1"/>
        <w:ind w:left="1418"/>
        <w:rPr>
          <w:rFonts w:eastAsia="Arial Unicode MS" w:cs="Arial Unicode MS"/>
          <w:noProof/>
        </w:rPr>
      </w:pPr>
      <w:r>
        <w:rPr>
          <w:noProof/>
        </w:rPr>
        <w:t>b)</w:t>
      </w:r>
      <w:r>
        <w:rPr>
          <w:noProof/>
        </w:rPr>
        <w:tab/>
      </w:r>
      <w:r>
        <w:rPr>
          <w:i/>
          <w:noProof/>
        </w:rPr>
        <w:t>Punch au rhum</w:t>
      </w:r>
      <w:r>
        <w:rPr>
          <w:noProof/>
        </w:rPr>
        <w:t xml:space="preserve"> har et minimumsalkoholindhold udtrykt i volumen på 15 %.</w:t>
      </w:r>
    </w:p>
    <w:p>
      <w:pPr>
        <w:pStyle w:val="Point1"/>
        <w:ind w:left="1418"/>
        <w:rPr>
          <w:rFonts w:eastAsia="Arial Unicode MS" w:cs="Arial Unicode MS"/>
          <w:noProof/>
        </w:rPr>
      </w:pPr>
      <w:r>
        <w:rPr>
          <w:noProof/>
        </w:rPr>
        <w:t>c)</w:t>
      </w:r>
      <w:r>
        <w:rPr>
          <w:noProof/>
        </w:rPr>
        <w:tab/>
        <w:t xml:space="preserve">Reglerne om aromastoffer og aromapræparater til fremstilling af likør i kategori 32 gælder for </w:t>
      </w:r>
      <w:r>
        <w:rPr>
          <w:i/>
          <w:noProof/>
        </w:rPr>
        <w:t>punch au rhum</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37. 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er en likør, der er fremstillet ved udblødning af slåen i </w:t>
      </w:r>
      <w:r>
        <w:rPr>
          <w:i/>
          <w:noProof/>
        </w:rPr>
        <w:t>gin</w:t>
      </w:r>
      <w:r>
        <w:rPr>
          <w:noProof/>
        </w:rPr>
        <w:t xml:space="preserve"> med eventuel tilsætning af slåensaft.</w:t>
      </w:r>
    </w:p>
    <w:p>
      <w:pPr>
        <w:pStyle w:val="Point1"/>
        <w:ind w:left="1418"/>
        <w:rPr>
          <w:rFonts w:eastAsia="Arial Unicode MS" w:cs="Arial Unicode MS"/>
          <w:noProof/>
        </w:rPr>
      </w:pPr>
      <w:r>
        <w:rPr>
          <w:noProof/>
        </w:rPr>
        <w:t>b)</w:t>
      </w:r>
      <w:r>
        <w:rPr>
          <w:noProof/>
        </w:rPr>
        <w:tab/>
      </w:r>
      <w:r>
        <w:rPr>
          <w:i/>
          <w:noProof/>
        </w:rPr>
        <w:t>Sloe gin</w:t>
      </w:r>
      <w:r>
        <w:rPr>
          <w:noProof/>
        </w:rPr>
        <w:t xml:space="preserve"> har et minimumsalkoholindhold udtrykt i volumen på 25 %.</w:t>
      </w:r>
    </w:p>
    <w:p>
      <w:pPr>
        <w:pStyle w:val="Point1"/>
        <w:ind w:left="1418"/>
        <w:rPr>
          <w:rFonts w:eastAsia="Arial Unicode MS" w:cs="Arial Unicode MS"/>
          <w:noProof/>
        </w:rPr>
      </w:pPr>
      <w:r>
        <w:rPr>
          <w:noProof/>
        </w:rPr>
        <w:lastRenderedPageBreak/>
        <w:t>c)</w:t>
      </w:r>
      <w:r>
        <w:rPr>
          <w:noProof/>
        </w:rPr>
        <w:tab/>
        <w:t xml:space="preserve">Ved fremstillingen af </w:t>
      </w:r>
      <w:r>
        <w:rPr>
          <w:i/>
          <w:noProof/>
        </w:rPr>
        <w:t>sloe gin</w:t>
      </w:r>
      <w:r>
        <w:rPr>
          <w:noProof/>
        </w:rPr>
        <w:t xml:space="preserve"> må der kun anvendes naturlige aromastoffer og aromapræparater.</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b/>
          <w:noProof/>
        </w:rPr>
      </w:pPr>
      <w:r>
        <w:rPr>
          <w:b/>
          <w:noProof/>
        </w:rPr>
        <w:t>38. "Spiritus med slåenaroma eller Pacharán"</w:t>
      </w:r>
    </w:p>
    <w:p>
      <w:pPr>
        <w:pStyle w:val="CM4"/>
        <w:spacing w:before="60" w:after="60"/>
        <w:ind w:left="851"/>
        <w:rPr>
          <w:noProof/>
          <w:color w:val="000000"/>
        </w:rPr>
      </w:pPr>
      <w:r>
        <w:rPr>
          <w:noProof/>
          <w:color w:val="000000"/>
        </w:rPr>
        <w:t xml:space="preserve">Spiritus med slåenaroma eller </w:t>
      </w:r>
      <w:r>
        <w:rPr>
          <w:i/>
          <w:noProof/>
          <w:color w:val="000000"/>
        </w:rPr>
        <w:t>Pacharán</w:t>
      </w:r>
      <w:r>
        <w:rPr>
          <w:noProof/>
          <w:color w:val="000000"/>
        </w:rPr>
        <w:t xml:space="preserve"> er spiritus: </w:t>
      </w:r>
    </w:p>
    <w:p>
      <w:pPr>
        <w:pStyle w:val="CM4"/>
        <w:spacing w:before="60" w:after="60"/>
        <w:ind w:left="851"/>
        <w:rPr>
          <w:noProof/>
          <w:color w:val="000000"/>
        </w:rPr>
      </w:pPr>
      <w:r>
        <w:rPr>
          <w:noProof/>
          <w:color w:val="000000"/>
        </w:rPr>
        <w:t>a) som har en fremherskende smag af slåen og fremstilles ved udblødning af slåen (</w:t>
      </w:r>
      <w:r>
        <w:rPr>
          <w:i/>
          <w:noProof/>
          <w:color w:val="000000"/>
        </w:rPr>
        <w:t>Prunus spinosa</w:t>
      </w:r>
      <w:r>
        <w:rPr>
          <w:noProof/>
          <w:color w:val="000000"/>
        </w:rPr>
        <w:t xml:space="preserve">) i landbrugsethanol med naturlige ekstrakter af anis og/eller destillater af grøn anis </w:t>
      </w:r>
    </w:p>
    <w:p>
      <w:pPr>
        <w:pStyle w:val="CM4"/>
        <w:spacing w:before="60" w:after="60"/>
        <w:ind w:left="851"/>
        <w:rPr>
          <w:noProof/>
          <w:color w:val="000000"/>
        </w:rPr>
      </w:pPr>
      <w:r>
        <w:rPr>
          <w:noProof/>
          <w:color w:val="000000"/>
        </w:rPr>
        <w:t>b) som har et minimumalkoholindhold udtrykt i volumen på 25 %</w:t>
      </w:r>
    </w:p>
    <w:p>
      <w:pPr>
        <w:pStyle w:val="CM4"/>
        <w:spacing w:before="60" w:after="60"/>
        <w:ind w:left="851"/>
        <w:rPr>
          <w:noProof/>
          <w:color w:val="000000"/>
        </w:rPr>
      </w:pPr>
      <w:r>
        <w:rPr>
          <w:noProof/>
          <w:color w:val="000000"/>
        </w:rPr>
        <w:t>c) hvor der til produktionen som minimummængde er anvendt 125 g slåenfrugter pr. liter færdigt produkt</w:t>
      </w:r>
    </w:p>
    <w:p>
      <w:pPr>
        <w:pStyle w:val="CM4"/>
        <w:spacing w:before="60" w:after="60"/>
        <w:ind w:left="851"/>
        <w:rPr>
          <w:noProof/>
          <w:color w:val="000000"/>
        </w:rPr>
      </w:pPr>
      <w:r>
        <w:rPr>
          <w:noProof/>
          <w:color w:val="000000"/>
        </w:rPr>
        <w:t>d) der har et sukkerindhold udtrykt i invertsukker på mellem 80 og 250 gram pr. liter færdigt produkt</w:t>
      </w:r>
    </w:p>
    <w:p>
      <w:pPr>
        <w:pStyle w:val="CM4"/>
        <w:spacing w:before="60" w:after="60"/>
        <w:ind w:left="851"/>
        <w:rPr>
          <w:noProof/>
          <w:color w:val="000000"/>
        </w:rPr>
      </w:pPr>
      <w:r>
        <w:rPr>
          <w:noProof/>
          <w:color w:val="000000"/>
        </w:rPr>
        <w:t>e) hvor de organoleptiske kendetegn, farve og smag, udelukkende stammer fra den anvendte frugt og anis.</w:t>
      </w:r>
    </w:p>
    <w:p>
      <w:pPr>
        <w:pStyle w:val="Point1"/>
        <w:ind w:left="851" w:firstLine="0"/>
        <w:rPr>
          <w:noProof/>
          <w:color w:val="000000"/>
          <w:szCs w:val="24"/>
        </w:rPr>
      </w:pPr>
      <w:r>
        <w:rPr>
          <w:noProof/>
          <w:color w:val="000000"/>
        </w:rPr>
        <w:t>Udtrykket "</w:t>
      </w:r>
      <w:r>
        <w:rPr>
          <w:i/>
          <w:noProof/>
          <w:color w:val="000000"/>
        </w:rPr>
        <w:t>Pacharán</w:t>
      </w:r>
      <w:r>
        <w:rPr>
          <w:noProof/>
          <w:color w:val="000000"/>
        </w:rPr>
        <w:t xml:space="preserve">" må kun benyttes som varebetegnelse, når produktet er fremstillet i Spanien. Hvis produktet er fremstillet uden for Spanien, må </w:t>
      </w:r>
      <w:r>
        <w:rPr>
          <w:i/>
          <w:noProof/>
          <w:color w:val="000000"/>
        </w:rPr>
        <w:t>"Pacharán"</w:t>
      </w:r>
      <w:r>
        <w:rPr>
          <w:noProof/>
          <w:color w:val="000000"/>
        </w:rPr>
        <w:t xml:space="preserve"> benyttes som supplement til varebetegnelsen "spiritus med slåenaroma", forudsat at det ledsages af ordene: "produceret i..." efterfulgt af navnet på den pågældende medlemsstat eller tredjeland.</w:t>
      </w:r>
    </w:p>
    <w:p>
      <w:pPr>
        <w:pStyle w:val="ManualNumPar1"/>
        <w:ind w:left="851" w:hanging="131"/>
        <w:rPr>
          <w:rFonts w:eastAsia="Arial Unicode MS" w:cs="Arial Unicode MS"/>
          <w:noProof/>
        </w:rPr>
      </w:pPr>
      <w:r>
        <w:rPr>
          <w:b/>
          <w:noProof/>
        </w:rPr>
        <w:t>39. Sambuca</w:t>
      </w:r>
    </w:p>
    <w:p>
      <w:pPr>
        <w:pStyle w:val="Point1"/>
        <w:ind w:left="1418"/>
        <w:rPr>
          <w:rFonts w:eastAsia="Arial Unicode MS" w:cs="Arial Unicode MS"/>
          <w:noProof/>
        </w:rPr>
      </w:pPr>
      <w:r>
        <w:rPr>
          <w:noProof/>
        </w:rPr>
        <w:t>a)</w:t>
      </w:r>
      <w:r>
        <w:rPr>
          <w:noProof/>
        </w:rPr>
        <w:tab/>
      </w:r>
      <w:r>
        <w:rPr>
          <w:i/>
          <w:noProof/>
        </w:rPr>
        <w:t>Sambuca</w:t>
      </w:r>
      <w:r>
        <w:rPr>
          <w:noProof/>
        </w:rPr>
        <w:t xml:space="preserve"> er en farveløs likør med anissmag, der opfylder følgende betingelser:</w:t>
      </w:r>
    </w:p>
    <w:p>
      <w:pPr>
        <w:pStyle w:val="Point2"/>
        <w:rPr>
          <w:rFonts w:eastAsia="Arial Unicode MS" w:cs="Arial Unicode MS"/>
          <w:noProof/>
        </w:rPr>
      </w:pPr>
      <w:r>
        <w:rPr>
          <w:noProof/>
        </w:rPr>
        <w:t>i)</w:t>
      </w:r>
      <w:r>
        <w:rPr>
          <w:noProof/>
        </w:rPr>
        <w:tab/>
        <w:t>den indeholder destillater af grøn anis (</w:t>
      </w:r>
      <w:r>
        <w:rPr>
          <w:i/>
          <w:noProof/>
        </w:rPr>
        <w:t>Pimpinella anisum</w:t>
      </w:r>
      <w:r>
        <w:rPr>
          <w:noProof/>
        </w:rPr>
        <w:t xml:space="preserve"> L.), stjerneanis (</w:t>
      </w:r>
      <w:r>
        <w:rPr>
          <w:i/>
          <w:noProof/>
        </w:rPr>
        <w:t>Illicium verum</w:t>
      </w:r>
      <w:r>
        <w:rPr>
          <w:noProof/>
        </w:rPr>
        <w:t xml:space="preserve"> L.) eller andre krydderurter</w:t>
      </w:r>
    </w:p>
    <w:p>
      <w:pPr>
        <w:pStyle w:val="Point2"/>
        <w:rPr>
          <w:rFonts w:eastAsia="Arial Unicode MS" w:cs="Arial Unicode MS"/>
          <w:noProof/>
        </w:rPr>
      </w:pPr>
      <w:r>
        <w:rPr>
          <w:noProof/>
        </w:rPr>
        <w:t>ii)</w:t>
      </w:r>
      <w:r>
        <w:rPr>
          <w:noProof/>
        </w:rPr>
        <w:tab/>
        <w:t>den har et minimumssukkerindhold på 370 g pr. liter udtrykt i invertsukker</w:t>
      </w:r>
    </w:p>
    <w:p>
      <w:pPr>
        <w:pStyle w:val="Point2"/>
        <w:rPr>
          <w:rFonts w:eastAsia="Arial Unicode MS" w:cs="Arial Unicode MS"/>
          <w:noProof/>
        </w:rPr>
      </w:pPr>
      <w:r>
        <w:rPr>
          <w:noProof/>
        </w:rPr>
        <w:t>iii)</w:t>
      </w:r>
      <w:r>
        <w:rPr>
          <w:noProof/>
        </w:rPr>
        <w:tab/>
        <w:t>den har et naturligt anetholindhold på mindst 1 g og højst 2 g pr. liter.</w:t>
      </w:r>
    </w:p>
    <w:p>
      <w:pPr>
        <w:pStyle w:val="Point1"/>
        <w:ind w:left="1418"/>
        <w:rPr>
          <w:rFonts w:eastAsia="Arial Unicode MS" w:cs="Arial Unicode MS"/>
          <w:noProof/>
        </w:rPr>
      </w:pPr>
      <w:r>
        <w:rPr>
          <w:noProof/>
        </w:rPr>
        <w:t>b)</w:t>
      </w:r>
      <w:r>
        <w:rPr>
          <w:noProof/>
        </w:rPr>
        <w:tab/>
      </w:r>
      <w:r>
        <w:rPr>
          <w:i/>
          <w:noProof/>
        </w:rPr>
        <w:t>Sambuca</w:t>
      </w:r>
      <w:r>
        <w:rPr>
          <w:noProof/>
        </w:rPr>
        <w:t xml:space="preserve"> har et minimumsalkoholindhold udtrykt i volumen på 38 %.</w:t>
      </w:r>
    </w:p>
    <w:p>
      <w:pPr>
        <w:pStyle w:val="Point1"/>
        <w:ind w:left="1418"/>
        <w:rPr>
          <w:rFonts w:eastAsia="Arial Unicode MS" w:cs="Arial Unicode MS"/>
          <w:noProof/>
        </w:rPr>
      </w:pPr>
      <w:r>
        <w:rPr>
          <w:noProof/>
        </w:rPr>
        <w:t>c)</w:t>
      </w:r>
      <w:r>
        <w:rPr>
          <w:noProof/>
        </w:rPr>
        <w:tab/>
        <w:t xml:space="preserve">Reglerne om aromastoffer og aromapræparater til fremstilling af likør i kategori 32 gælder for </w:t>
      </w:r>
      <w:r>
        <w:rPr>
          <w:i/>
          <w:noProof/>
        </w:rPr>
        <w:t>sambuca</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40. Maraschino, marrasquino eller 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eller </w:t>
      </w:r>
      <w:r>
        <w:rPr>
          <w:i/>
          <w:noProof/>
        </w:rPr>
        <w:t>maraskino</w:t>
      </w:r>
      <w:r>
        <w:rPr>
          <w:noProof/>
        </w:rPr>
        <w:t xml:space="preserve"> er en farveløs likør, der er aromatiseret hovedsagelig ved anvendelse af et destillat af maraska eller det produkt, der fremkommer ved udblødning af kirsebær eller dele af kirsebær i landbrugsethanol, og som har et minimumssukkerindhold på 250 g pr. liter udtrykt i invertsukker.</w:t>
      </w:r>
    </w:p>
    <w:p>
      <w:pPr>
        <w:pStyle w:val="Point1"/>
        <w:ind w:left="1418"/>
        <w:rPr>
          <w:rFonts w:eastAsia="Arial Unicode MS" w:cs="Arial Unicode MS"/>
          <w:noProof/>
        </w:rPr>
      </w:pPr>
      <w:r>
        <w:rPr>
          <w:noProof/>
        </w:rPr>
        <w:t>b)</w:t>
      </w:r>
      <w:r>
        <w:rPr>
          <w:noProof/>
        </w:rPr>
        <w:tab/>
      </w:r>
      <w:r>
        <w:rPr>
          <w:i/>
          <w:noProof/>
        </w:rPr>
        <w:t>Maraschino, marrasquino</w:t>
      </w:r>
      <w:r>
        <w:rPr>
          <w:noProof/>
        </w:rPr>
        <w:t xml:space="preserve"> eller </w:t>
      </w:r>
      <w:r>
        <w:rPr>
          <w:i/>
          <w:noProof/>
        </w:rPr>
        <w:t>maraskino</w:t>
      </w:r>
      <w:r>
        <w:rPr>
          <w:noProof/>
        </w:rPr>
        <w:t xml:space="preserve"> har et minimumsalkoholindhold udtrykt i volumen på 24 %.</w:t>
      </w:r>
    </w:p>
    <w:p>
      <w:pPr>
        <w:pStyle w:val="Point1"/>
        <w:ind w:left="1418"/>
        <w:rPr>
          <w:rFonts w:eastAsia="Arial Unicode MS" w:cs="Arial Unicode MS"/>
          <w:noProof/>
        </w:rPr>
      </w:pPr>
      <w:r>
        <w:rPr>
          <w:noProof/>
        </w:rPr>
        <w:lastRenderedPageBreak/>
        <w:t>c)</w:t>
      </w:r>
      <w:r>
        <w:rPr>
          <w:noProof/>
        </w:rPr>
        <w:tab/>
        <w:t xml:space="preserve">Reglerne om aromastoffer og aromapræparater til fremstilling af likør i kategori 32 gælder for </w:t>
      </w:r>
      <w:r>
        <w:rPr>
          <w:i/>
          <w:noProof/>
        </w:rPr>
        <w:t>maraschino</w:t>
      </w:r>
      <w:r>
        <w:rPr>
          <w:noProof/>
        </w:rPr>
        <w:t xml:space="preserve">, </w:t>
      </w:r>
      <w:r>
        <w:rPr>
          <w:i/>
          <w:noProof/>
        </w:rPr>
        <w:t>marrasquino</w:t>
      </w:r>
      <w:r>
        <w:rPr>
          <w:noProof/>
        </w:rPr>
        <w:t xml:space="preserve"> eller </w:t>
      </w:r>
      <w:r>
        <w:rPr>
          <w:i/>
          <w:noProof/>
        </w:rPr>
        <w:t>maraskino</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41. Nocino</w:t>
      </w:r>
    </w:p>
    <w:p>
      <w:pPr>
        <w:pStyle w:val="Point1"/>
        <w:ind w:left="1418"/>
        <w:rPr>
          <w:rFonts w:eastAsia="Arial Unicode MS" w:cs="Arial Unicode MS"/>
          <w:noProof/>
        </w:rPr>
      </w:pPr>
      <w:r>
        <w:rPr>
          <w:noProof/>
        </w:rPr>
        <w:t>a)</w:t>
      </w:r>
      <w:r>
        <w:rPr>
          <w:noProof/>
        </w:rPr>
        <w:tab/>
      </w:r>
      <w:r>
        <w:rPr>
          <w:i/>
          <w:noProof/>
        </w:rPr>
        <w:t>Nocino</w:t>
      </w:r>
      <w:r>
        <w:rPr>
          <w:noProof/>
        </w:rPr>
        <w:t xml:space="preserve"> er en likør, der er aromatiseret hovedsagelig ved udblødning eller destillation af hele grønne valnødder (</w:t>
      </w:r>
      <w:r>
        <w:rPr>
          <w:i/>
          <w:noProof/>
        </w:rPr>
        <w:t>Juglans regia</w:t>
      </w:r>
      <w:r>
        <w:rPr>
          <w:noProof/>
        </w:rPr>
        <w:t xml:space="preserve"> L.), og som har et minimumssukkerindhold på 100 g pr. liter udtrykt i invertsukker.</w:t>
      </w:r>
    </w:p>
    <w:p>
      <w:pPr>
        <w:pStyle w:val="Point1"/>
        <w:ind w:left="1418"/>
        <w:rPr>
          <w:rFonts w:eastAsia="Arial Unicode MS" w:cs="Arial Unicode MS"/>
          <w:noProof/>
        </w:rPr>
      </w:pPr>
      <w:r>
        <w:rPr>
          <w:noProof/>
        </w:rPr>
        <w:t>b)</w:t>
      </w:r>
      <w:r>
        <w:rPr>
          <w:noProof/>
        </w:rPr>
        <w:tab/>
      </w:r>
      <w:r>
        <w:rPr>
          <w:i/>
          <w:noProof/>
        </w:rPr>
        <w:t>Nocino</w:t>
      </w:r>
      <w:r>
        <w:rPr>
          <w:noProof/>
        </w:rPr>
        <w:t xml:space="preserve"> har et minimumsalkoholindhold udtrykt i volumen på 30 %.</w:t>
      </w:r>
    </w:p>
    <w:p>
      <w:pPr>
        <w:pStyle w:val="Point1"/>
        <w:ind w:left="1418"/>
        <w:rPr>
          <w:rFonts w:eastAsia="Arial Unicode MS" w:cs="Arial Unicode MS"/>
          <w:noProof/>
        </w:rPr>
      </w:pPr>
      <w:r>
        <w:rPr>
          <w:noProof/>
        </w:rPr>
        <w:t>c)</w:t>
      </w:r>
      <w:r>
        <w:rPr>
          <w:noProof/>
        </w:rPr>
        <w:tab/>
        <w:t xml:space="preserve">Reglerne om aromastoffer og aromapræparater til fremstilling af likør i kategori 32 gælder for </w:t>
      </w:r>
      <w:r>
        <w:rPr>
          <w:i/>
          <w:noProof/>
        </w:rPr>
        <w:t>nocino</w:t>
      </w:r>
      <w:r>
        <w:rPr>
          <w:noProof/>
        </w:rPr>
        <w:t>.</w:t>
      </w:r>
    </w:p>
    <w:p>
      <w:pPr>
        <w:pStyle w:val="Point1"/>
        <w:ind w:left="1418"/>
        <w:rPr>
          <w:rFonts w:eastAsia="Arial Unicode MS" w:cs="Arial Unicode MS"/>
          <w:noProof/>
        </w:rPr>
      </w:pPr>
      <w:r>
        <w:rPr>
          <w:noProof/>
        </w:rPr>
        <w:t>d)</w:t>
      </w:r>
      <w:r>
        <w:rPr>
          <w:noProof/>
        </w:rPr>
        <w:tab/>
        <w:t>Varebetegnelsen kan suppleres med udtrykket "likør".</w:t>
      </w:r>
    </w:p>
    <w:p>
      <w:pPr>
        <w:pStyle w:val="ManualNumPar1"/>
        <w:ind w:left="851" w:hanging="131"/>
        <w:rPr>
          <w:rFonts w:eastAsia="Arial Unicode MS" w:cs="Arial Unicode MS"/>
          <w:noProof/>
        </w:rPr>
      </w:pPr>
      <w:r>
        <w:rPr>
          <w:b/>
          <w:noProof/>
        </w:rPr>
        <w:t>42. Æggelikør eller advocaat eller avocat eller advokat</w:t>
      </w:r>
    </w:p>
    <w:p>
      <w:pPr>
        <w:pStyle w:val="Point1"/>
        <w:ind w:left="1418"/>
        <w:rPr>
          <w:rFonts w:eastAsia="Arial Unicode MS" w:cs="Arial Unicode MS"/>
          <w:noProof/>
        </w:rPr>
      </w:pPr>
      <w:r>
        <w:rPr>
          <w:noProof/>
        </w:rPr>
        <w:t>a)</w:t>
      </w:r>
      <w:r>
        <w:rPr>
          <w:noProof/>
        </w:rPr>
        <w:tab/>
        <w:t xml:space="preserve">Æggelikør eller </w:t>
      </w:r>
      <w:r>
        <w:rPr>
          <w:i/>
          <w:noProof/>
        </w:rPr>
        <w:t>advocaat</w:t>
      </w:r>
      <w:r>
        <w:rPr>
          <w:noProof/>
        </w:rPr>
        <w:t xml:space="preserve"> eller </w:t>
      </w:r>
      <w:r>
        <w:rPr>
          <w:i/>
          <w:noProof/>
        </w:rPr>
        <w:t>avocat</w:t>
      </w:r>
      <w:r>
        <w:rPr>
          <w:noProof/>
        </w:rPr>
        <w:t xml:space="preserve"> eller </w:t>
      </w:r>
      <w:r>
        <w:rPr>
          <w:i/>
          <w:noProof/>
        </w:rPr>
        <w:t>advokat</w:t>
      </w:r>
      <w:r>
        <w:rPr>
          <w:noProof/>
        </w:rPr>
        <w:t xml:space="preserve"> er spiritus, eventuelt aromatiseret, der er fremstillet af landbrugsethanol, destillat eller brændevin, og hvis ingredienser er kvalitetsæggeblommer, æggehvider og sukker eller honning. Minimumsindholdet af sukker eller honning er på 150 g pr. liter udtrykt i invertsukker. Minimumsindholdet af rene æggeblommer er på 140 g pr. liter af færdigvaren.</w:t>
      </w:r>
    </w:p>
    <w:p>
      <w:pPr>
        <w:pStyle w:val="Point1"/>
        <w:ind w:left="1418"/>
        <w:rPr>
          <w:rFonts w:eastAsia="Arial Unicode MS" w:cs="Arial Unicode MS"/>
          <w:noProof/>
        </w:rPr>
      </w:pPr>
      <w:r>
        <w:rPr>
          <w:noProof/>
        </w:rPr>
        <w:t>b)</w:t>
      </w:r>
      <w:r>
        <w:rPr>
          <w:noProof/>
        </w:rPr>
        <w:tab/>
        <w:t xml:space="preserve">Æggelikør eller </w:t>
      </w:r>
      <w:r>
        <w:rPr>
          <w:i/>
          <w:noProof/>
        </w:rPr>
        <w:t>advocaat</w:t>
      </w:r>
      <w:r>
        <w:rPr>
          <w:noProof/>
        </w:rPr>
        <w:t xml:space="preserve"> eller </w:t>
      </w:r>
      <w:r>
        <w:rPr>
          <w:i/>
          <w:noProof/>
        </w:rPr>
        <w:t>avocat</w:t>
      </w:r>
      <w:r>
        <w:rPr>
          <w:noProof/>
        </w:rPr>
        <w:t xml:space="preserve"> eller </w:t>
      </w:r>
      <w:r>
        <w:rPr>
          <w:i/>
          <w:noProof/>
        </w:rPr>
        <w:t>advokat</w:t>
      </w:r>
      <w:r>
        <w:rPr>
          <w:noProof/>
        </w:rPr>
        <w:t xml:space="preserve"> har et minimumsalkoholindhold udtrykt i volumen på 14 %.</w:t>
      </w:r>
    </w:p>
    <w:p>
      <w:pPr>
        <w:pStyle w:val="Point1"/>
        <w:ind w:left="1418"/>
        <w:rPr>
          <w:rFonts w:eastAsia="Arial Unicode MS" w:cs="Arial Unicode MS"/>
          <w:i/>
          <w:noProof/>
        </w:rPr>
      </w:pPr>
      <w:r>
        <w:rPr>
          <w:noProof/>
        </w:rPr>
        <w:t>c)</w:t>
      </w:r>
      <w:r>
        <w:rPr>
          <w:noProof/>
        </w:rPr>
        <w:tab/>
        <w:t xml:space="preserve">Kun aromastoffer og aromapræparater må anvendes ved fremstillingen af æggelikør eller </w:t>
      </w:r>
      <w:r>
        <w:rPr>
          <w:i/>
          <w:noProof/>
        </w:rPr>
        <w:t>advocaat</w:t>
      </w:r>
      <w:r>
        <w:rPr>
          <w:noProof/>
        </w:rPr>
        <w:t xml:space="preserve"> eller </w:t>
      </w:r>
      <w:r>
        <w:rPr>
          <w:i/>
          <w:noProof/>
        </w:rPr>
        <w:t>avocat</w:t>
      </w:r>
      <w:r>
        <w:rPr>
          <w:noProof/>
        </w:rPr>
        <w:t xml:space="preserve"> eller </w:t>
      </w:r>
      <w:r>
        <w:rPr>
          <w:i/>
          <w:noProof/>
        </w:rPr>
        <w:t>advokat</w:t>
      </w:r>
      <w:r>
        <w:rPr>
          <w:noProof/>
        </w:rPr>
        <w:t>.</w:t>
      </w:r>
    </w:p>
    <w:p>
      <w:pPr>
        <w:pStyle w:val="ManualNumPar1"/>
        <w:ind w:left="851" w:hanging="131"/>
        <w:rPr>
          <w:rFonts w:eastAsia="Arial Unicode MS" w:cs="Arial Unicode MS"/>
          <w:noProof/>
        </w:rPr>
      </w:pPr>
      <w:r>
        <w:rPr>
          <w:b/>
          <w:noProof/>
        </w:rPr>
        <w:t>43. Likør med æg</w:t>
      </w:r>
    </w:p>
    <w:p>
      <w:pPr>
        <w:pStyle w:val="Point1"/>
        <w:ind w:left="1418"/>
        <w:rPr>
          <w:rFonts w:eastAsia="Arial Unicode MS" w:cs="Arial Unicode MS"/>
          <w:noProof/>
        </w:rPr>
      </w:pPr>
      <w:r>
        <w:rPr>
          <w:noProof/>
        </w:rPr>
        <w:t>a)</w:t>
      </w:r>
      <w:r>
        <w:rPr>
          <w:noProof/>
        </w:rPr>
        <w:tab/>
        <w:t>Likør med æg er spiritus, eventuelt aromatiseret, der er fremstillet af landbrugsethanol, destillat eller brændevin eller en blanding heraf, og hvis karakteristiske ingredienser er kvalitetsæggeblommer, æggehvider og sukker eller honning. Minimumsindholdet af sukker eller honning er på 150 g pr. liter udtrykt i invertsukker. Minimumsindholdet af æggeblommer er på 70 g pr. liter af færdigvaren.</w:t>
      </w:r>
    </w:p>
    <w:p>
      <w:pPr>
        <w:pStyle w:val="Point1"/>
        <w:ind w:left="1418"/>
        <w:rPr>
          <w:rFonts w:eastAsia="Arial Unicode MS" w:cs="Arial Unicode MS"/>
          <w:noProof/>
        </w:rPr>
      </w:pPr>
      <w:r>
        <w:rPr>
          <w:noProof/>
        </w:rPr>
        <w:t>b)</w:t>
      </w:r>
      <w:r>
        <w:rPr>
          <w:noProof/>
        </w:rPr>
        <w:tab/>
        <w:t>Likør med æg har et minimumsalkoholindhold udtrykt i volumen på 15 %.</w:t>
      </w:r>
    </w:p>
    <w:p>
      <w:pPr>
        <w:pStyle w:val="Point1"/>
        <w:ind w:left="1418"/>
        <w:rPr>
          <w:rFonts w:eastAsia="Arial Unicode MS" w:cs="Arial Unicode MS"/>
          <w:noProof/>
        </w:rPr>
      </w:pPr>
      <w:r>
        <w:rPr>
          <w:noProof/>
        </w:rPr>
        <w:t>c)</w:t>
      </w:r>
      <w:r>
        <w:rPr>
          <w:noProof/>
        </w:rPr>
        <w:tab/>
        <w:t>Ved fremstillingen af likør med æg må der kun anvendes naturlige aromastoffer og aromapræparater.</w:t>
      </w:r>
    </w:p>
    <w:p>
      <w:pPr>
        <w:pStyle w:val="ManualNumPar1"/>
        <w:ind w:left="851" w:hanging="131"/>
        <w:rPr>
          <w:rFonts w:eastAsia="Arial Unicode MS" w:cs="Arial Unicode MS"/>
          <w:noProof/>
        </w:rPr>
      </w:pPr>
      <w:r>
        <w:rPr>
          <w:noProof/>
        </w:rPr>
        <w:tab/>
      </w:r>
      <w:r>
        <w:rPr>
          <w:b/>
          <w:noProof/>
        </w:rPr>
        <w:t>44. 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er en farveløs spiritus, der er aromatiseret med anis eller naturlig anethol, der opfylder følgende betingelser:</w:t>
      </w:r>
    </w:p>
    <w:p>
      <w:pPr>
        <w:pStyle w:val="Point2"/>
        <w:rPr>
          <w:rFonts w:eastAsia="Arial Unicode MS" w:cs="Arial Unicode MS"/>
          <w:noProof/>
        </w:rPr>
      </w:pPr>
      <w:r>
        <w:rPr>
          <w:noProof/>
        </w:rPr>
        <w:t>i)</w:t>
      </w:r>
      <w:r>
        <w:rPr>
          <w:noProof/>
        </w:rPr>
        <w:tab/>
        <w:t>den har et naturligt anetholindhold på mindst 1 g og højst 2 g pr. liter.</w:t>
      </w:r>
    </w:p>
    <w:p>
      <w:pPr>
        <w:pStyle w:val="Point2"/>
        <w:rPr>
          <w:rFonts w:eastAsia="Arial Unicode MS" w:cs="Arial Unicode MS"/>
          <w:noProof/>
        </w:rPr>
      </w:pPr>
      <w:r>
        <w:rPr>
          <w:noProof/>
        </w:rPr>
        <w:t>ii)</w:t>
      </w:r>
      <w:r>
        <w:rPr>
          <w:noProof/>
        </w:rPr>
        <w:tab/>
        <w:t>den kan også indeholde et destillat af krydderurter</w:t>
      </w:r>
    </w:p>
    <w:p>
      <w:pPr>
        <w:pStyle w:val="Point2"/>
        <w:rPr>
          <w:rFonts w:eastAsia="Arial Unicode MS" w:cs="Arial Unicode MS"/>
          <w:noProof/>
        </w:rPr>
      </w:pPr>
      <w:r>
        <w:rPr>
          <w:noProof/>
        </w:rPr>
        <w:t>iii)</w:t>
      </w:r>
      <w:r>
        <w:rPr>
          <w:noProof/>
        </w:rPr>
        <w:tab/>
        <w:t>den er ikke tilsat sukker.</w:t>
      </w:r>
    </w:p>
    <w:p>
      <w:pPr>
        <w:pStyle w:val="Point1"/>
        <w:ind w:left="1418"/>
        <w:rPr>
          <w:rFonts w:eastAsia="Arial Unicode MS" w:cs="Arial Unicode MS"/>
          <w:noProof/>
        </w:rPr>
      </w:pPr>
      <w:r>
        <w:rPr>
          <w:noProof/>
        </w:rPr>
        <w:t>b)</w:t>
      </w:r>
      <w:r>
        <w:rPr>
          <w:noProof/>
        </w:rPr>
        <w:tab/>
      </w:r>
      <w:r>
        <w:rPr>
          <w:i/>
          <w:noProof/>
        </w:rPr>
        <w:t>Mistrà</w:t>
      </w:r>
      <w:r>
        <w:rPr>
          <w:noProof/>
        </w:rPr>
        <w:t xml:space="preserve"> har et alkoholindhold udtrykt i volumen på mindst 40 % og højst 47 %.</w:t>
      </w:r>
    </w:p>
    <w:p>
      <w:pPr>
        <w:pStyle w:val="Point1"/>
        <w:ind w:left="1418"/>
        <w:rPr>
          <w:rFonts w:eastAsia="Arial Unicode MS" w:cs="Arial Unicode MS"/>
          <w:noProof/>
        </w:rPr>
      </w:pPr>
      <w:r>
        <w:rPr>
          <w:noProof/>
        </w:rPr>
        <w:t>c)</w:t>
      </w:r>
      <w:r>
        <w:rPr>
          <w:noProof/>
        </w:rPr>
        <w:tab/>
        <w:t xml:space="preserve">Ved fremstillingen af </w:t>
      </w:r>
      <w:r>
        <w:rPr>
          <w:i/>
          <w:noProof/>
        </w:rPr>
        <w:t>mistrà</w:t>
      </w:r>
      <w:r>
        <w:rPr>
          <w:noProof/>
        </w:rPr>
        <w:t xml:space="preserve"> må der kun anvendes naturlige aromastoffer og aromapræparater.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45. Väkevä glögi eller spritglögg</w:t>
      </w:r>
    </w:p>
    <w:p>
      <w:pPr>
        <w:pStyle w:val="Point1"/>
        <w:ind w:left="1418"/>
        <w:rPr>
          <w:rFonts w:eastAsia="Arial Unicode MS" w:cs="Arial Unicode MS"/>
          <w:noProof/>
        </w:rPr>
      </w:pPr>
      <w:r>
        <w:rPr>
          <w:noProof/>
        </w:rPr>
        <w:t>a)</w:t>
      </w:r>
      <w:r>
        <w:rPr>
          <w:noProof/>
        </w:rPr>
        <w:tab/>
      </w:r>
      <w:r>
        <w:rPr>
          <w:i/>
          <w:noProof/>
        </w:rPr>
        <w:t>Väkevä glögi</w:t>
      </w:r>
      <w:r>
        <w:rPr>
          <w:noProof/>
        </w:rPr>
        <w:t xml:space="preserve"> eller </w:t>
      </w:r>
      <w:r>
        <w:rPr>
          <w:i/>
          <w:noProof/>
        </w:rPr>
        <w:t>spritglögg</w:t>
      </w:r>
      <w:r>
        <w:rPr>
          <w:noProof/>
        </w:rPr>
        <w:t xml:space="preserve"> er spiritus, der er fremstillet ved aromatisering af landbrugsethanol med aromastoffer af nelliker eller kanel ved hjælp af en af følgende processer: Udblødning eller destillation, gendestillation af alkoholen, som er tilsat dele af ovennævnte planter, tilsætning af naturlige aromastoffer af nelliker eller kanel eller en kombination af disse metoder.</w:t>
      </w:r>
    </w:p>
    <w:p>
      <w:pPr>
        <w:pStyle w:val="Point1"/>
        <w:ind w:left="1418"/>
        <w:rPr>
          <w:rFonts w:eastAsia="Arial Unicode MS" w:cs="Arial Unicode MS"/>
          <w:noProof/>
        </w:rPr>
      </w:pPr>
      <w:r>
        <w:rPr>
          <w:noProof/>
        </w:rPr>
        <w:t>b)</w:t>
      </w:r>
      <w:r>
        <w:rPr>
          <w:noProof/>
        </w:rPr>
        <w:tab/>
      </w:r>
      <w:r>
        <w:rPr>
          <w:i/>
          <w:noProof/>
        </w:rPr>
        <w:t>Väkevä glögi</w:t>
      </w:r>
      <w:r>
        <w:rPr>
          <w:noProof/>
        </w:rPr>
        <w:t xml:space="preserve"> eller </w:t>
      </w:r>
      <w:r>
        <w:rPr>
          <w:i/>
          <w:noProof/>
        </w:rPr>
        <w:t>spritglögg</w:t>
      </w:r>
      <w:r>
        <w:rPr>
          <w:noProof/>
        </w:rPr>
        <w:t xml:space="preserve"> har et minimumsalkoholindhold udtrykt i volumen på 15 %.</w:t>
      </w:r>
    </w:p>
    <w:p>
      <w:pPr>
        <w:pStyle w:val="Point1"/>
        <w:ind w:left="1418"/>
        <w:rPr>
          <w:rFonts w:eastAsia="Arial Unicode MS" w:cs="Arial Unicode MS"/>
          <w:noProof/>
        </w:rPr>
      </w:pPr>
      <w:r>
        <w:rPr>
          <w:noProof/>
        </w:rPr>
        <w:t>c)</w:t>
      </w:r>
      <w:r>
        <w:rPr>
          <w:noProof/>
        </w:rPr>
        <w:tab/>
        <w:t>Aromastoffer, aromapræparater eller andre aromaer kan tillige anvendes, men aromaen af de anførte krydderier skal være fremherskende.</w:t>
      </w:r>
    </w:p>
    <w:p>
      <w:pPr>
        <w:pStyle w:val="Point1"/>
        <w:ind w:left="1418"/>
        <w:rPr>
          <w:rFonts w:eastAsia="Arial Unicode MS" w:cs="Arial Unicode MS"/>
          <w:noProof/>
        </w:rPr>
      </w:pPr>
      <w:r>
        <w:rPr>
          <w:noProof/>
        </w:rPr>
        <w:t>d)</w:t>
      </w:r>
      <w:r>
        <w:rPr>
          <w:noProof/>
        </w:rPr>
        <w:tab/>
        <w:t>Indholdet af vin eller vinprodukter i færdigvaren må ikke overstige 50 %.</w:t>
      </w:r>
    </w:p>
    <w:p>
      <w:pPr>
        <w:pStyle w:val="ManualNumPar1"/>
        <w:ind w:left="851" w:hanging="131"/>
        <w:rPr>
          <w:rFonts w:eastAsia="Arial Unicode MS" w:cs="Arial Unicode MS"/>
          <w:noProof/>
        </w:rPr>
      </w:pPr>
      <w:r>
        <w:rPr>
          <w:b/>
          <w:noProof/>
        </w:rPr>
        <w:t>46. Berenburg eller Beerenburg</w:t>
      </w:r>
    </w:p>
    <w:p>
      <w:pPr>
        <w:pStyle w:val="Point1"/>
        <w:ind w:left="1418"/>
        <w:rPr>
          <w:rFonts w:eastAsia="Arial Unicode MS" w:cs="Arial Unicode MS"/>
          <w:noProof/>
        </w:rPr>
      </w:pPr>
      <w:r>
        <w:rPr>
          <w:noProof/>
        </w:rPr>
        <w:t>a)</w:t>
      </w:r>
      <w:r>
        <w:rPr>
          <w:noProof/>
        </w:rPr>
        <w:tab/>
      </w:r>
      <w:r>
        <w:rPr>
          <w:i/>
          <w:noProof/>
        </w:rPr>
        <w:t>Berenburg</w:t>
      </w:r>
      <w:r>
        <w:rPr>
          <w:noProof/>
        </w:rPr>
        <w:t xml:space="preserve"> eller </w:t>
      </w:r>
      <w:r>
        <w:rPr>
          <w:i/>
          <w:noProof/>
        </w:rPr>
        <w:t>Beerenburg</w:t>
      </w:r>
      <w:r>
        <w:rPr>
          <w:noProof/>
        </w:rPr>
        <w:t xml:space="preserve"> er en spiritus, der opfylder følgende betingelser:</w:t>
      </w:r>
    </w:p>
    <w:p>
      <w:pPr>
        <w:pStyle w:val="Point2"/>
        <w:rPr>
          <w:rFonts w:eastAsia="Arial Unicode MS" w:cs="Arial Unicode MS"/>
          <w:noProof/>
        </w:rPr>
      </w:pPr>
      <w:r>
        <w:rPr>
          <w:noProof/>
        </w:rPr>
        <w:t>i)</w:t>
      </w:r>
      <w:r>
        <w:rPr>
          <w:noProof/>
        </w:rPr>
        <w:tab/>
        <w:t>den er fremstillet af landbrugsethanol</w:t>
      </w:r>
    </w:p>
    <w:p>
      <w:pPr>
        <w:pStyle w:val="Point2"/>
        <w:rPr>
          <w:rFonts w:eastAsia="Arial Unicode MS" w:cs="Arial Unicode MS"/>
          <w:noProof/>
        </w:rPr>
      </w:pPr>
      <w:r>
        <w:rPr>
          <w:noProof/>
        </w:rPr>
        <w:t>ii)</w:t>
      </w:r>
      <w:r>
        <w:rPr>
          <w:noProof/>
        </w:rPr>
        <w:tab/>
        <w:t>den er fremstillet ved udblødning af frugt eller planter eller dele deraf</w:t>
      </w:r>
    </w:p>
    <w:p>
      <w:pPr>
        <w:pStyle w:val="Text2"/>
        <w:rPr>
          <w:noProof/>
        </w:rPr>
      </w:pPr>
      <w:r>
        <w:rPr>
          <w:noProof/>
        </w:rPr>
        <w:t>iii)</w:t>
      </w:r>
      <w:r>
        <w:rPr>
          <w:noProof/>
        </w:rPr>
        <w:tab/>
        <w:t>der som specifik aroma indeholder destillat af ensianrødder (</w:t>
      </w:r>
      <w:r>
        <w:rPr>
          <w:i/>
          <w:noProof/>
        </w:rPr>
        <w:t>Gentiana lutea</w:t>
      </w:r>
      <w:r>
        <w:rPr>
          <w:noProof/>
        </w:rPr>
        <w:t xml:space="preserve"> L.), enebær (</w:t>
      </w:r>
      <w:r>
        <w:rPr>
          <w:i/>
          <w:noProof/>
        </w:rPr>
        <w:t>Juniperus communis</w:t>
      </w:r>
      <w:r>
        <w:rPr>
          <w:noProof/>
        </w:rPr>
        <w:t xml:space="preserve"> L.) og laurbærblade (</w:t>
      </w:r>
      <w:r>
        <w:rPr>
          <w:i/>
          <w:noProof/>
        </w:rPr>
        <w:t>Laurus nobilis</w:t>
      </w:r>
      <w:r>
        <w:rPr>
          <w:noProof/>
        </w:rPr>
        <w:t xml:space="preserve"> L.)</w:t>
      </w:r>
    </w:p>
    <w:p>
      <w:pPr>
        <w:pStyle w:val="Point2"/>
        <w:rPr>
          <w:rFonts w:eastAsia="Arial Unicode MS" w:cs="Arial Unicode MS"/>
          <w:noProof/>
        </w:rPr>
      </w:pPr>
      <w:r>
        <w:rPr>
          <w:noProof/>
        </w:rPr>
        <w:t>iv)</w:t>
      </w:r>
      <w:r>
        <w:rPr>
          <w:noProof/>
        </w:rPr>
        <w:tab/>
        <w:t>den har lysebrun til mørkebrun farve</w:t>
      </w:r>
    </w:p>
    <w:p>
      <w:pPr>
        <w:pStyle w:val="Point2"/>
        <w:rPr>
          <w:rFonts w:eastAsia="Arial Unicode MS" w:cs="Arial Unicode MS"/>
          <w:noProof/>
        </w:rPr>
      </w:pPr>
      <w:r>
        <w:rPr>
          <w:noProof/>
        </w:rPr>
        <w:t>v)</w:t>
      </w:r>
      <w:r>
        <w:rPr>
          <w:noProof/>
        </w:rPr>
        <w:tab/>
        <w:t>den er eventuelt sødet og har et maksimumsindhold af sukker på 20 g pr. liter udtrykt i invertsukker.</w:t>
      </w:r>
    </w:p>
    <w:p>
      <w:pPr>
        <w:pStyle w:val="Point1"/>
        <w:ind w:left="1418"/>
        <w:rPr>
          <w:rFonts w:eastAsia="Arial Unicode MS" w:cs="Arial Unicode MS"/>
          <w:noProof/>
        </w:rPr>
      </w:pPr>
      <w:r>
        <w:rPr>
          <w:noProof/>
        </w:rPr>
        <w:t>b)</w:t>
      </w:r>
      <w:r>
        <w:rPr>
          <w:noProof/>
        </w:rPr>
        <w:tab/>
      </w:r>
      <w:r>
        <w:rPr>
          <w:i/>
          <w:noProof/>
        </w:rPr>
        <w:t>Berenburg</w:t>
      </w:r>
      <w:r>
        <w:rPr>
          <w:noProof/>
        </w:rPr>
        <w:t xml:space="preserve"> eller </w:t>
      </w:r>
      <w:r>
        <w:rPr>
          <w:i/>
          <w:noProof/>
        </w:rPr>
        <w:t>Beerenburg</w:t>
      </w:r>
      <w:r>
        <w:rPr>
          <w:noProof/>
        </w:rPr>
        <w:t xml:space="preserve"> har et minimumsalkoholindhold udtrykt i volumen på 30 %.</w:t>
      </w:r>
    </w:p>
    <w:p>
      <w:pPr>
        <w:pStyle w:val="Point1"/>
        <w:ind w:left="1418"/>
        <w:rPr>
          <w:rFonts w:eastAsia="Arial Unicode MS" w:cs="Arial Unicode MS"/>
          <w:noProof/>
        </w:rPr>
      </w:pPr>
      <w:r>
        <w:rPr>
          <w:noProof/>
        </w:rPr>
        <w:t>c)</w:t>
      </w:r>
      <w:r>
        <w:rPr>
          <w:noProof/>
        </w:rPr>
        <w:tab/>
        <w:t xml:space="preserve">Ved fremstillingen af </w:t>
      </w:r>
      <w:r>
        <w:rPr>
          <w:i/>
          <w:noProof/>
        </w:rPr>
        <w:t>Berenburg</w:t>
      </w:r>
      <w:r>
        <w:rPr>
          <w:noProof/>
        </w:rPr>
        <w:t xml:space="preserve"> eller </w:t>
      </w:r>
      <w:r>
        <w:rPr>
          <w:i/>
          <w:noProof/>
        </w:rPr>
        <w:t>Beerenburg</w:t>
      </w:r>
      <w:r>
        <w:rPr>
          <w:noProof/>
        </w:rPr>
        <w:t xml:space="preserve"> må der kun anvendes naturlige aromastoffer og aromapræparater.</w:t>
      </w:r>
    </w:p>
    <w:p>
      <w:pPr>
        <w:pStyle w:val="ManualNumPar1"/>
        <w:ind w:left="851" w:hanging="131"/>
        <w:rPr>
          <w:rFonts w:eastAsia="Arial Unicode MS" w:cs="Arial Unicode MS"/>
          <w:noProof/>
        </w:rPr>
      </w:pPr>
      <w:r>
        <w:rPr>
          <w:b/>
          <w:noProof/>
        </w:rPr>
        <w:t>47. Honning- eller mjødnektar</w:t>
      </w:r>
    </w:p>
    <w:p>
      <w:pPr>
        <w:pStyle w:val="Point1"/>
        <w:ind w:left="1418"/>
        <w:rPr>
          <w:rFonts w:eastAsia="Arial Unicode MS" w:cs="Arial Unicode MS"/>
          <w:noProof/>
        </w:rPr>
      </w:pPr>
      <w:r>
        <w:rPr>
          <w:noProof/>
        </w:rPr>
        <w:t>a)</w:t>
      </w:r>
      <w:r>
        <w:rPr>
          <w:noProof/>
        </w:rPr>
        <w:tab/>
        <w:t>Honning- eller mjødnektar er spiritus, der er fremstillet ved aromatisering af en blanding af gæret honningmæsk og honningdestillat eller landbrugsethanol eller begge dele, og som indeholder mindst 30 % gæret honningmæsk udtrykt i volumen.</w:t>
      </w:r>
    </w:p>
    <w:p>
      <w:pPr>
        <w:pStyle w:val="Point1"/>
        <w:ind w:left="1418"/>
        <w:rPr>
          <w:rFonts w:eastAsia="Arial Unicode MS" w:cs="Arial Unicode MS"/>
          <w:noProof/>
        </w:rPr>
      </w:pPr>
      <w:r>
        <w:rPr>
          <w:noProof/>
        </w:rPr>
        <w:t>b)</w:t>
      </w:r>
      <w:r>
        <w:rPr>
          <w:noProof/>
        </w:rPr>
        <w:tab/>
        <w:t>Honning- eller mjødnektar har et minimumsalkoholindhold udtrykt i volumen på 22 %.</w:t>
      </w:r>
    </w:p>
    <w:p>
      <w:pPr>
        <w:pStyle w:val="Point1"/>
        <w:ind w:left="1418"/>
        <w:rPr>
          <w:rFonts w:eastAsia="Arial Unicode MS" w:cs="Arial Unicode MS"/>
          <w:noProof/>
        </w:rPr>
      </w:pPr>
      <w:r>
        <w:rPr>
          <w:noProof/>
        </w:rPr>
        <w:t>c)</w:t>
      </w:r>
      <w:r>
        <w:rPr>
          <w:noProof/>
        </w:rPr>
        <w:tab/>
        <w:t>Ved fremstilling af honning- eller mjødnektar må der kun anvendes naturlige aromastoffer og aromapræparater, og honningsmagen skal være fremherskende.</w:t>
      </w:r>
    </w:p>
    <w:p>
      <w:pPr>
        <w:pStyle w:val="Point1"/>
        <w:ind w:left="1418"/>
        <w:rPr>
          <w:rFonts w:eastAsia="Arial Unicode MS" w:cs="Arial Unicode MS"/>
          <w:noProof/>
        </w:rPr>
      </w:pPr>
      <w:r>
        <w:rPr>
          <w:noProof/>
        </w:rPr>
        <w:t>d)</w:t>
      </w:r>
      <w:r>
        <w:rPr>
          <w:noProof/>
        </w:rPr>
        <w:tab/>
        <w:t>Honning- eller mjødnektar må kun sødes med honning.</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DEL II</w:t>
      </w:r>
    </w:p>
    <w:p>
      <w:pPr>
        <w:pStyle w:val="NormalCentered"/>
        <w:rPr>
          <w:b/>
          <w:bCs/>
          <w:noProof/>
        </w:rPr>
      </w:pPr>
    </w:p>
    <w:p>
      <w:pPr>
        <w:keepNext/>
        <w:rPr>
          <w:rFonts w:eastAsia="Arial Unicode MS" w:cs="Arial Unicode MS"/>
          <w:b/>
          <w:bCs/>
          <w:i/>
          <w:noProof/>
        </w:rPr>
      </w:pPr>
      <w:r>
        <w:rPr>
          <w:b/>
          <w:noProof/>
        </w:rPr>
        <w:t xml:space="preserve">Specifikke regler for visse spiritustyper, som er opført i del I </w:t>
      </w:r>
    </w:p>
    <w:p>
      <w:pPr>
        <w:pStyle w:val="Text1"/>
        <w:ind w:left="0"/>
        <w:rPr>
          <w:rFonts w:eastAsia="Arial Unicode MS"/>
          <w:noProof/>
        </w:rPr>
      </w:pPr>
      <w:r>
        <w:rPr>
          <w:i/>
          <w:noProof/>
        </w:rPr>
        <w:t>1. Rum-Verschnitt</w:t>
      </w:r>
      <w:r>
        <w:rPr>
          <w:noProof/>
        </w:rPr>
        <w:t xml:space="preserve"> fremstilles i Tyskland ved sammenstikning af rom og alkohol, hvor mindst 5 % af alkoholen i færdigvaren skal hidrøre fra rom. </w:t>
      </w:r>
      <w:r>
        <w:rPr>
          <w:i/>
          <w:noProof/>
        </w:rPr>
        <w:t>Rum-Verschnitt</w:t>
      </w:r>
      <w:r>
        <w:rPr>
          <w:noProof/>
        </w:rPr>
        <w:t xml:space="preserve"> har et minimumsalkoholindhold på 37,5 %. Ved præsentationen og mærkningen skal udtrykket </w:t>
      </w:r>
      <w:r>
        <w:rPr>
          <w:i/>
          <w:noProof/>
        </w:rPr>
        <w:t>Verschnitt</w:t>
      </w:r>
      <w:r>
        <w:rPr>
          <w:noProof/>
        </w:rPr>
        <w:t xml:space="preserve"> angives med bogstaver af samme skrifttype, størrelse, farve og på samme linje som ordet "</w:t>
      </w:r>
      <w:r>
        <w:rPr>
          <w:i/>
          <w:noProof/>
        </w:rPr>
        <w:t>Rum</w:t>
      </w:r>
      <w:r>
        <w:rPr>
          <w:noProof/>
        </w:rPr>
        <w:t>" og for flaskers vedkommende være anbragt på forsideetiketten. Varebetegnelse på dette produkt skal være "spiritus". I tilfælde af salg uden for Tyskland skal produktets alkoholsammensætning anføres på etiketten.</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fremstilles i Den Tjekkiske Republik ved tilsætning af landbrugsethanol til blommedestillat før den endelige destillation, hvor mindst 70 % af alkoholen i det endelige produkt skal hidrøre fra blommedestillat. Varebetegnelse på dette produkt skal være "spiritus". Betegnelsen </w:t>
      </w:r>
      <w:r>
        <w:rPr>
          <w:i/>
          <w:noProof/>
        </w:rPr>
        <w:t>slivovice</w:t>
      </w:r>
      <w:r>
        <w:rPr>
          <w:noProof/>
        </w:rPr>
        <w:t xml:space="preserve"> kan tilføjes, hvis det anføres i samme synsfelt på forsideetiketten. Hvis </w:t>
      </w:r>
      <w:r>
        <w:rPr>
          <w:i/>
          <w:noProof/>
        </w:rPr>
        <w:t>slivovice</w:t>
      </w:r>
      <w:r>
        <w:rPr>
          <w:noProof/>
        </w:rPr>
        <w:t xml:space="preserve"> sælges uden for Den Tjekkiske Republik skal produktets alkoholsammensætning anføres på etiketten. Denne bestemmelse berører ikke anvendelsen af betegnelsen </w:t>
      </w:r>
      <w:r>
        <w:rPr>
          <w:i/>
          <w:noProof/>
        </w:rPr>
        <w:t>slivovitz</w:t>
      </w:r>
      <w:r>
        <w:rPr>
          <w:noProof/>
        </w:rPr>
        <w:t xml:space="preserve"> om frugtbrændevin i henhold til kategori 9 i del I i nærværende bilag.</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Rådets direktiv 2001/111/EF af 20. december 2001 om visse former for sukker bestemt til konsum (EFT L 10 af 12.1.2002, s. 53).</w:t>
      </w:r>
    </w:p>
  </w:footnote>
  <w:footnote w:id="2">
    <w:p>
      <w:pPr>
        <w:pStyle w:val="FootnoteText"/>
        <w:rPr>
          <w:sz w:val="18"/>
          <w:szCs w:val="18"/>
        </w:rPr>
      </w:pPr>
      <w:r>
        <w:rPr>
          <w:rStyle w:val="FootnoteReference"/>
        </w:rPr>
        <w:footnoteRef/>
      </w:r>
      <w:r>
        <w:tab/>
      </w:r>
      <w:r>
        <w:rPr>
          <w:sz w:val="18"/>
        </w:rPr>
        <w:t>Rådets direktiv 2001/110/EF af 20. december 2001 om honning (EFT L 10 af 12.1.2002, s. 47).</w:t>
      </w:r>
    </w:p>
  </w:footnote>
  <w:footnote w:id="3">
    <w:p>
      <w:pPr>
        <w:pStyle w:val="FootnoteText"/>
        <w:rPr>
          <w:sz w:val="18"/>
          <w:szCs w:val="18"/>
        </w:rPr>
      </w:pPr>
      <w:r>
        <w:rPr>
          <w:rStyle w:val="FootnoteReference"/>
        </w:rPr>
        <w:footnoteRef/>
      </w:r>
      <w:r>
        <w:tab/>
      </w:r>
      <w:r>
        <w:rPr>
          <w:sz w:val="18"/>
        </w:rPr>
        <w:t>Rådets direktiv 98/83/EF af 3. november 1998 om kvaliteten af drikkevand (EFT L 330 af 5.12.1998, s. 32).</w:t>
      </w:r>
    </w:p>
  </w:footnote>
  <w:footnote w:id="4">
    <w:p>
      <w:pPr>
        <w:pStyle w:val="FootnoteText"/>
      </w:pPr>
      <w:r>
        <w:rPr>
          <w:rStyle w:val="FootnoteReference"/>
        </w:rPr>
        <w:footnoteRef/>
      </w:r>
      <w:r>
        <w:tab/>
      </w:r>
      <w:r>
        <w:rPr>
          <w:sz w:val="18"/>
        </w:rPr>
        <w:t>Europa-Parlamentets og Rådets direktiv 2009/54/EF af 18. juni 2009 om udvinding og markedsføring af naturligt mineralvand (EUT L 164 af 26.6.2009, s. 45).</w:t>
      </w:r>
    </w:p>
  </w:footnote>
  <w:footnote w:id="5">
    <w:p>
      <w:pPr>
        <w:pStyle w:val="FootnoteText"/>
        <w:rPr>
          <w:sz w:val="18"/>
          <w:szCs w:val="18"/>
        </w:rPr>
      </w:pPr>
      <w:r>
        <w:rPr>
          <w:rStyle w:val="FootnoteReference"/>
        </w:rPr>
        <w:footnoteRef/>
      </w:r>
      <w:r>
        <w:tab/>
      </w:r>
      <w:r>
        <w:rPr>
          <w:sz w:val="18"/>
        </w:rPr>
        <w:t>Europa-Parlamentets og Rådets forordning (EF) nr. 1333/2008 af 16. december 2008 om fødevaretilsætningsstoffer (EUT L 354 af 31.12.2008, s.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8 15:4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Yellow"/>
    <w:docVar w:name="DQCVersion" w:val="3"/>
    <w:docVar w:name="DQCWithWarnings" w:val="0"/>
    <w:docVar w:name="LW_ACCOMPAGNANT" w:val="til"/>
    <w:docVar w:name="LW_ACCOMPAGNANT.CP" w:val="til"/>
    <w:docVar w:name="LW_ANNEX_NBR_FIRST" w:val="1"/>
    <w:docVar w:name="LW_ANNEX_NBR_LAST" w:val="2"/>
    <w:docVar w:name="LW_CONFIDENCE" w:val=" "/>
    <w:docVar w:name="LW_CONST_RESTREINT_UE" w:val="RESTREINT UE"/>
    <w:docVar w:name="LW_CORRIGENDUM" w:val="&lt;UNUSED&gt;"/>
    <w:docVar w:name="LW_COVERPAGE_GUID" w:val="481F4B00D6AE4E3C81412F5FE99E4C87"/>
    <w:docVar w:name="LW_CROSSREFERENCE" w:val="&lt;UNUSED&gt;"/>
    <w:docVar w:name="LW_DocType" w:val="ANNEX"/>
    <w:docVar w:name="LW_EMISSION" w:val="1.12.2016"/>
    <w:docVar w:name="LW_EMISSION_ISODATE" w:val="2016-12-01"/>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definition, præsentation og mærkning af spiritus, brugen af betegnelser for spiritus i præsentation og mærkning af andre fødevarer samt beskyttelse af geografiske betegnelser for spiritus"/>
    <w:docVar w:name="LW_OBJETACTEPRINCIPAL.CP" w:val="om definition, præsentation og mærkning af spiritus, brugen af betegnelser for spiritus i præsentation og mærkning af andre fødevarer samt beskyttelse af geografiske betegnelser for spiritus"/>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BILAG"/>
    <w:docVar w:name="LW_TYPE.DOC.CP" w:val="BILAG"/>
    <w:docVar w:name="LW_TYPEACTEPRINCIPAL" w:val="Forslag til Europa-Parlamentets og Rådets forordning "/>
    <w:docVar w:name="LW_TYPEACTEPRINCIPAL.CP" w:val="Forslag til Europa-Parlamentets og Rådets forordning "/>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ManualNumPar1Char">
    <w:name w:val="Manual NumPar 1 Char"/>
    <w:rPr>
      <w:rFonts w:ascii="Times New Roman" w:hAnsi="Times New Roman" w:cs="Times New Roman"/>
      <w:sz w:val="24"/>
      <w:lang w:val="da-DK"/>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ManualNumPar1Char">
    <w:name w:val="Manual NumPar 1 Char"/>
    <w:rPr>
      <w:rFonts w:ascii="Times New Roman" w:hAnsi="Times New Roman" w:cs="Times New Roman"/>
      <w:sz w:val="24"/>
      <w:lang w:val="da-DK"/>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6</TotalTime>
  <Pages>26</Pages>
  <Words>6596</Words>
  <Characters>37994</Characters>
  <Application>Microsoft Office Word</Application>
  <DocSecurity>0</DocSecurity>
  <Lines>825</Lines>
  <Paragraphs>524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12</cp:revision>
  <cp:lastPrinted>2016-11-25T10:11:00Z</cp:lastPrinted>
  <dcterms:created xsi:type="dcterms:W3CDTF">2016-11-28T14:43:00Z</dcterms:created>
  <dcterms:modified xsi:type="dcterms:W3CDTF">2016-12-01T10:47:00Z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