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63" w:rsidRDefault="00040AF5" w:rsidP="00040AF5">
      <w:pPr>
        <w:pStyle w:val="Pagedecouvertur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73F76EFE44F48A59A7F97842E300FA8" style="width:450.25pt;height:465.3pt">
            <v:imagedata r:id="rId11" o:title=""/>
          </v:shape>
        </w:pict>
      </w:r>
    </w:p>
    <w:p w:rsidR="00835563" w:rsidRDefault="00835563">
      <w:pPr>
        <w:rPr>
          <w:noProof/>
        </w:rPr>
        <w:sectPr w:rsidR="00835563" w:rsidSect="00040A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835563" w:rsidRDefault="00391DBE">
      <w:pPr>
        <w:pStyle w:val="Annexetitre"/>
        <w:rPr>
          <w:noProof/>
        </w:rPr>
      </w:pPr>
      <w:r>
        <w:rPr>
          <w:noProof/>
        </w:rPr>
        <w:lastRenderedPageBreak/>
        <w:t>I PRIEDAS</w:t>
      </w:r>
    </w:p>
    <w:p w:rsidR="00835563" w:rsidRDefault="00391DBE">
      <w:pPr>
        <w:pStyle w:val="ManualHeading1"/>
        <w:jc w:val="center"/>
        <w:rPr>
          <w:noProof/>
        </w:rPr>
      </w:pPr>
      <w:r>
        <w:rPr>
          <w:noProof/>
        </w:rPr>
        <w:t>Atitikties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835563">
        <w:trPr>
          <w:trHeight w:val="505"/>
        </w:trPr>
        <w:tc>
          <w:tcPr>
            <w:tcW w:w="4644" w:type="dxa"/>
            <w:tcBorders>
              <w:left w:val="single" w:sz="4" w:space="0" w:color="auto"/>
            </w:tcBorders>
          </w:tcPr>
          <w:p w:rsidR="00835563" w:rsidRDefault="00391DBE">
            <w:pPr>
              <w:jc w:val="center"/>
              <w:rPr>
                <w:b/>
                <w:noProof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Cs w:val="24"/>
              </w:rPr>
              <w:t>Reglamentas (EB) Nr. 713/2009</w:t>
            </w:r>
          </w:p>
        </w:tc>
        <w:tc>
          <w:tcPr>
            <w:tcW w:w="4645" w:type="dxa"/>
            <w:tcBorders>
              <w:right w:val="single" w:sz="4" w:space="0" w:color="auto"/>
            </w:tcBorders>
          </w:tcPr>
          <w:p w:rsidR="00835563" w:rsidRDefault="00391DBE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Šis reglamentas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 </w:t>
            </w: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4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5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3 straipsnis 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6 straipsnio 1 dalis – 4 dalies pirma pastraipa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6 straipsnis</w:t>
            </w:r>
          </w:p>
        </w:tc>
        <w:tc>
          <w:tcPr>
            <w:tcW w:w="4645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5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8 straipsnis</w:t>
            </w:r>
          </w:p>
        </w:tc>
        <w:tc>
          <w:tcPr>
            <w:tcW w:w="4645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6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7 straipsnis 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8 straipsnis 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9 straipsnis 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10 straipsnis 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9 straipsnis</w:t>
            </w:r>
          </w:p>
        </w:tc>
        <w:tc>
          <w:tcPr>
            <w:tcW w:w="4645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11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6 straipsnio 7–8 dalys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12 straipsnis 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13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9 straipsnio 2 dalies antra pastraipa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14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10 straipsnis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15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11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16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17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3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18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12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19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13 straipsnio 1–13 dalys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20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21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14 straipsnio 1–2 dalys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22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14 straipsnio 3–6 dalys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23 straipsnio 1–4 dalys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15 straipsnis</w:t>
            </w:r>
          </w:p>
        </w:tc>
        <w:tc>
          <w:tcPr>
            <w:tcW w:w="4645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23 straipsnio 5–6 dalys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lastRenderedPageBreak/>
              <w:t xml:space="preserve">16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24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17 </w:t>
            </w: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straipsnis</w:t>
            </w:r>
          </w:p>
        </w:tc>
        <w:tc>
          <w:tcPr>
            <w:tcW w:w="4645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25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18 straipsnis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26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18 straipsnio 3 dalis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27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18 straipsnio 4–7 dalys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28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19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29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30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21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31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32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22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33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23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34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24 straipsnio 1–2 dalys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35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24 straipsnio 3 ir tolesnės dalys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36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25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37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38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27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39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28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40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29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41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30 straipsnis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42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43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31 straipsnis</w:t>
            </w:r>
          </w:p>
        </w:tc>
        <w:tc>
          <w:tcPr>
            <w:tcW w:w="4645" w:type="dxa"/>
            <w:noWrap/>
            <w:vAlign w:val="center"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44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33 straipsnis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45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34 straipsnis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46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 xml:space="preserve">- 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47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48 straipsnis</w:t>
            </w:r>
          </w:p>
        </w:tc>
      </w:tr>
      <w:tr w:rsidR="00835563">
        <w:trPr>
          <w:trHeight w:val="505"/>
        </w:trPr>
        <w:tc>
          <w:tcPr>
            <w:tcW w:w="4644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35 straipsnis</w:t>
            </w:r>
          </w:p>
        </w:tc>
        <w:tc>
          <w:tcPr>
            <w:tcW w:w="4645" w:type="dxa"/>
            <w:noWrap/>
            <w:vAlign w:val="center"/>
            <w:hideMark/>
          </w:tcPr>
          <w:p w:rsidR="00835563" w:rsidRDefault="00391DBE">
            <w:pPr>
              <w:spacing w:before="0" w:after="0"/>
              <w:jc w:val="center"/>
              <w:rPr>
                <w:rFonts w:eastAsia="Times New Roman"/>
                <w:noProof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en-GB"/>
              </w:rPr>
              <w:t>49 straipsnis</w:t>
            </w:r>
          </w:p>
        </w:tc>
      </w:tr>
    </w:tbl>
    <w:p w:rsidR="00835563" w:rsidRPr="00040AF5" w:rsidRDefault="00835563">
      <w:pPr>
        <w:rPr>
          <w:noProof/>
        </w:rPr>
      </w:pPr>
    </w:p>
    <w:sectPr w:rsidR="00835563" w:rsidRPr="00040AF5" w:rsidSect="00040AF5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63" w:rsidRDefault="00391DBE">
      <w:pPr>
        <w:spacing w:before="0" w:after="0"/>
      </w:pPr>
      <w:r>
        <w:separator/>
      </w:r>
    </w:p>
  </w:endnote>
  <w:endnote w:type="continuationSeparator" w:id="0">
    <w:p w:rsidR="00835563" w:rsidRDefault="00391DBE">
      <w:pPr>
        <w:spacing w:before="0" w:after="0"/>
      </w:pPr>
      <w:r>
        <w:continuationSeparator/>
      </w:r>
    </w:p>
  </w:endnote>
  <w:endnote w:type="continuationNotice" w:id="1">
    <w:p w:rsidR="00835563" w:rsidRDefault="0083556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63" w:rsidRPr="00040AF5" w:rsidRDefault="00040AF5" w:rsidP="00040AF5">
    <w:pPr>
      <w:pStyle w:val="Footer"/>
      <w:rPr>
        <w:rFonts w:ascii="Arial" w:hAnsi="Arial" w:cs="Arial"/>
        <w:b/>
        <w:sz w:val="48"/>
      </w:rPr>
    </w:pPr>
    <w:r w:rsidRPr="00040AF5">
      <w:rPr>
        <w:rFonts w:ascii="Arial" w:hAnsi="Arial" w:cs="Arial"/>
        <w:b/>
        <w:sz w:val="48"/>
      </w:rPr>
      <w:t>LT</w:t>
    </w:r>
    <w:r w:rsidRPr="00040AF5">
      <w:rPr>
        <w:rFonts w:ascii="Arial" w:hAnsi="Arial" w:cs="Arial"/>
        <w:b/>
        <w:sz w:val="48"/>
      </w:rPr>
      <w:tab/>
    </w:r>
    <w:r w:rsidRPr="00040AF5">
      <w:rPr>
        <w:rFonts w:ascii="Arial" w:hAnsi="Arial" w:cs="Arial"/>
        <w:b/>
        <w:sz w:val="48"/>
      </w:rPr>
      <w:tab/>
    </w:r>
    <w:fldSimple w:instr=" DOCVARIABLE &quot;LW_Confidence&quot; \* MERGEFORMAT ">
      <w:r>
        <w:t xml:space="preserve"> </w:t>
      </w:r>
    </w:fldSimple>
    <w:r w:rsidRPr="00040AF5">
      <w:tab/>
    </w:r>
    <w:r w:rsidRPr="00040AF5">
      <w:rPr>
        <w:rFonts w:ascii="Arial" w:hAnsi="Arial" w:cs="Arial"/>
        <w:b/>
        <w:sz w:val="48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Footer"/>
      <w:rPr>
        <w:rFonts w:ascii="Arial" w:hAnsi="Arial" w:cs="Arial"/>
        <w:b/>
        <w:sz w:val="48"/>
      </w:rPr>
    </w:pPr>
    <w:r w:rsidRPr="00040AF5">
      <w:rPr>
        <w:rFonts w:ascii="Arial" w:hAnsi="Arial" w:cs="Arial"/>
        <w:b/>
        <w:sz w:val="48"/>
      </w:rPr>
      <w:t>LT</w:t>
    </w:r>
    <w:r w:rsidRPr="00040AF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391DBE">
      <w:rPr>
        <w:noProof/>
      </w:rPr>
      <w:t>3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040AF5">
      <w:tab/>
    </w:r>
    <w:r w:rsidRPr="00040AF5">
      <w:rPr>
        <w:rFonts w:ascii="Arial" w:hAnsi="Arial" w:cs="Arial"/>
        <w:b/>
        <w:sz w:val="48"/>
      </w:rPr>
      <w:t>LT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63" w:rsidRDefault="00391DBE">
      <w:pPr>
        <w:spacing w:before="0" w:after="0"/>
      </w:pPr>
      <w:r>
        <w:separator/>
      </w:r>
    </w:p>
  </w:footnote>
  <w:footnote w:type="continuationSeparator" w:id="0">
    <w:p w:rsidR="00835563" w:rsidRDefault="00391DBE">
      <w:pPr>
        <w:spacing w:before="0" w:after="0"/>
      </w:pPr>
      <w:r>
        <w:continuationSeparator/>
      </w:r>
    </w:p>
  </w:footnote>
  <w:footnote w:type="continuationNotice" w:id="1">
    <w:p w:rsidR="00835563" w:rsidRDefault="0083556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F5" w:rsidRPr="00040AF5" w:rsidRDefault="00040AF5" w:rsidP="00040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FC06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DFDC8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3A412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4ABA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E8C23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F14B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3C2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A3CEB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CR_RefLast" w:val="0"/>
    <w:docVar w:name="CR_TimeStamp" w:val="19:47:03"/>
    <w:docVar w:name="DQCDateTime" w:val="2017-01-16 16:24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prie"/>
    <w:docVar w:name="LW_ACCOMPAGNANT.CP" w:val="prie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73F76EFE44F48A59A7F97842E300FA8"/>
    <w:docVar w:name="LW_CROSSREFERENCE" w:val="{SWD(2016) 410 final}_x000a_{SWD(2016) 411 final}_x000a_{SWD(2016) 412 final}_x000a_{SWD(2016) 413 final}"/>
    <w:docVar w:name="LW_DocType" w:val="ANNEX"/>
    <w:docVar w:name="LW_EMISSION" w:val="30.11.2016"/>
    <w:docVar w:name="LW_EMISSION_ISODATE" w:val="2016-11-30"/>
    <w:docVar w:name="LW_EMISSION_LOCATION" w:val="BRX"/>
    <w:docVar w:name="LW_EMISSION_PREFIX" w:val="Briuselis, "/>
    <w:docVar w:name="LW_EMISSION_SUFFIX" w:val=" "/>
    <w:docVar w:name="LW_ID_DOCSTRUCTURE" w:val="COM/ANNEX"/>
    <w:docVar w:name="LW_ID_DOCTYPE" w:val="SG-017"/>
    <w:docVar w:name="LW_LANGUE" w:val="LT"/>
    <w:docVar w:name="LW_MARKING" w:val="&lt;UNUSED&gt;"/>
    <w:docVar w:name="LW_NOM.INST" w:val="EUROPOS KOMISIJA"/>
    <w:docVar w:name="LW_NOM.INST_JOINTDOC" w:val="&lt;EMPTY&gt;"/>
    <w:docVar w:name="LW_OBJETACTEPRINCIPAL" w:val="\u303?steigian\u269?io Europos S\u261?jungos Energetikos reguliavimo institucij\u371? bendradarbiavimo agent\u363?r\u261? (nauja redakcija)_x000b_"/>
    <w:docVar w:name="LW_OBJETACTEPRINCIPAL.CP" w:val="\u303?steigian\u269?io Europos S\u261?jungos Energetikos reguliavimo institucij\u371? bendradarbiavimo agent\u363?r\u261? (nauja redakcija)_x000b_"/>
    <w:docVar w:name="LW_PART_NBR" w:val="1"/>
    <w:docVar w:name="LW_PART_NBR_TOTAL" w:val="1"/>
    <w:docVar w:name="LW_REF.INST.NEW" w:val="COM"/>
    <w:docVar w:name="LW_REF.INST.NEW_ADOPTED" w:val="final"/>
    <w:docVar w:name="LW_REF.INST.NEW_TEXT" w:val="(2016) 863"/>
    <w:docVar w:name="LW_REF.INTERNE" w:val="&lt;UNUSED&gt;"/>
    <w:docVar w:name="LW_SUPERTITRE" w:val="&lt;UNUSED&gt;"/>
    <w:docVar w:name="LW_TITRE.OBJ.CP" w:val="&lt;UNUSED&gt;"/>
    <w:docVar w:name="LW_TYPE.DOC" w:val="PRIEDAS"/>
    <w:docVar w:name="LW_TYPE.DOC.CP" w:val="PRIEDAS"/>
    <w:docVar w:name="LW_TYPEACTEPRINCIPAL" w:val="_x000b_pasi\u363?lymo d\u279?l EUROPOS PARLAMENTO IR TARYBOS REGLAMENTO"/>
    <w:docVar w:name="LW_TYPEACTEPRINCIPAL.CP" w:val="_x000b_pasi\u363?lymo d\u279?l EUROPOS PARLAMENTO IR TARYBOS REGLAMENTO"/>
  </w:docVars>
  <w:rsids>
    <w:rsidRoot w:val="00835563"/>
    <w:rsid w:val="00040AF5"/>
    <w:rsid w:val="00391DBE"/>
    <w:rsid w:val="008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en-GB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en-GB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en-GB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AF5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40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lt-LT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CRSeparator">
    <w:name w:val="CR Separator"/>
    <w:basedOn w:val="Normal"/>
    <w:link w:val="CRSeparatorChar"/>
    <w:pPr>
      <w:keepNext/>
      <w:pBdr>
        <w:top w:val="single" w:sz="4" w:space="1" w:color="auto"/>
      </w:pBdr>
      <w:spacing w:before="240"/>
      <w:ind w:right="40"/>
    </w:pPr>
  </w:style>
  <w:style w:type="character" w:customStyle="1" w:styleId="CRSeparatorChar">
    <w:name w:val="CR Separator Char"/>
    <w:basedOn w:val="DefaultParagraphFont"/>
    <w:link w:val="CRSeparator"/>
    <w:rPr>
      <w:rFonts w:ascii="Times New Roman" w:hAnsi="Times New Roman" w:cs="Times New Roman"/>
      <w:sz w:val="24"/>
      <w:lang w:val="en-GB"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paragraph" w:customStyle="1" w:styleId="CRReference">
    <w:name w:val="CR Reference"/>
    <w:basedOn w:val="Normal"/>
    <w:link w:val="CRReferenceChar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0" w:after="0"/>
      <w:ind w:left="5669" w:right="40"/>
    </w:pPr>
  </w:style>
  <w:style w:type="character" w:customStyle="1" w:styleId="ObjetexterneChar">
    <w:name w:val="Objet externe Char"/>
    <w:basedOn w:val="DefaultParagraphFont"/>
    <w:rPr>
      <w:rFonts w:ascii="Times New Roman" w:hAnsi="Times New Roman" w:cs="Times New Roman"/>
      <w:i/>
      <w:caps/>
      <w:sz w:val="24"/>
      <w:lang w:val="en-GB"/>
    </w:rPr>
  </w:style>
  <w:style w:type="character" w:customStyle="1" w:styleId="CRReferenceChar">
    <w:name w:val="CR Reference Char"/>
    <w:basedOn w:val="ObjetexterneChar"/>
    <w:link w:val="CRReference"/>
    <w:rPr>
      <w:rFonts w:ascii="Times New Roman" w:hAnsi="Times New Roman" w:cs="Times New Roman"/>
      <w:i w:val="0"/>
      <w:caps w:val="0"/>
      <w:sz w:val="24"/>
      <w:lang w:val="en-GB"/>
    </w:rPr>
  </w:style>
  <w:style w:type="character" w:customStyle="1" w:styleId="CRMarker">
    <w:name w:val="CR Marker"/>
    <w:basedOn w:val="DefaultParagraphFont"/>
    <w:rPr>
      <w:rFonts w:ascii="Wingdings" w:hAnsi="Wingding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0AF5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40AF5"/>
    <w:rPr>
      <w:rFonts w:ascii="Times New Roman" w:hAnsi="Times New Roman" w:cs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040AF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3"/>
      </w:numPr>
    </w:pPr>
  </w:style>
  <w:style w:type="paragraph" w:customStyle="1" w:styleId="Tiret1">
    <w:name w:val="Tiret 1"/>
    <w:basedOn w:val="Point1"/>
    <w:pPr>
      <w:numPr>
        <w:numId w:val="24"/>
      </w:numPr>
    </w:pPr>
  </w:style>
  <w:style w:type="paragraph" w:customStyle="1" w:styleId="Tiret2">
    <w:name w:val="Tiret 2"/>
    <w:basedOn w:val="Point2"/>
    <w:pPr>
      <w:numPr>
        <w:numId w:val="25"/>
      </w:numPr>
    </w:pPr>
  </w:style>
  <w:style w:type="paragraph" w:customStyle="1" w:styleId="Tiret3">
    <w:name w:val="Tiret 3"/>
    <w:basedOn w:val="Point3"/>
    <w:pPr>
      <w:numPr>
        <w:numId w:val="26"/>
      </w:numPr>
    </w:pPr>
  </w:style>
  <w:style w:type="paragraph" w:customStyle="1" w:styleId="Tiret4">
    <w:name w:val="Tiret 4"/>
    <w:basedOn w:val="Point4"/>
    <w:pPr>
      <w:numPr>
        <w:numId w:val="27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28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0"/>
      </w:numPr>
    </w:pPr>
  </w:style>
  <w:style w:type="paragraph" w:customStyle="1" w:styleId="Point1number">
    <w:name w:val="Point 1 (number)"/>
    <w:basedOn w:val="Normal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pPr>
      <w:numPr>
        <w:ilvl w:val="8"/>
        <w:numId w:val="30"/>
      </w:numPr>
    </w:pPr>
  </w:style>
  <w:style w:type="paragraph" w:customStyle="1" w:styleId="Bullet0">
    <w:name w:val="Bullet 0"/>
    <w:basedOn w:val="Normal"/>
    <w:pPr>
      <w:numPr>
        <w:numId w:val="31"/>
      </w:numPr>
    </w:pPr>
  </w:style>
  <w:style w:type="paragraph" w:customStyle="1" w:styleId="Bullet1">
    <w:name w:val="Bullet 1"/>
    <w:basedOn w:val="Normal"/>
    <w:pPr>
      <w:numPr>
        <w:numId w:val="32"/>
      </w:numPr>
    </w:pPr>
  </w:style>
  <w:style w:type="paragraph" w:customStyle="1" w:styleId="Bullet2">
    <w:name w:val="Bullet 2"/>
    <w:basedOn w:val="Normal"/>
    <w:pPr>
      <w:numPr>
        <w:numId w:val="33"/>
      </w:numPr>
    </w:pPr>
  </w:style>
  <w:style w:type="paragraph" w:customStyle="1" w:styleId="Bullet3">
    <w:name w:val="Bullet 3"/>
    <w:basedOn w:val="Normal"/>
    <w:pPr>
      <w:numPr>
        <w:numId w:val="34"/>
      </w:numPr>
    </w:pPr>
  </w:style>
  <w:style w:type="paragraph" w:customStyle="1" w:styleId="Bullet4">
    <w:name w:val="Bullet 4"/>
    <w:basedOn w:val="Normal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20C42ED1FDF0E6408A29CBB40EFCCB78" ma:contentTypeVersion="0" ma:contentTypeDescription="Create a new document in this library." ma:contentTypeScope="" ma:versionID="546403962b26be6bda1599bd98a55196">
  <xsd:schema xmlns:xsd="http://www.w3.org/2001/XMLSchema" xmlns:xs="http://www.w3.org/2001/XMLSchema" xmlns:p="http://schemas.microsoft.com/office/2006/metadata/properties" xmlns:ns2="http://schemas.microsoft.com/sharepoint/v3/fields" xmlns:ns3="e723be74-0592-4959-a08c-890e9f601294" targetNamespace="http://schemas.microsoft.com/office/2006/metadata/properties" ma:root="true" ma:fieldsID="176faedc97c9caf099fdee0aa83e846b" ns2:_="" ns3:_="">
    <xsd:import namespace="http://schemas.microsoft.com/sharepoint/v3/fields"/>
    <xsd:import namespace="e723be74-0592-4959-a08c-890e9f601294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be74-0592-4959-a08c-890e9f601294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e723be74-0592-4959-a08c-890e9f601294">Not Started</EC_Collab_Status>
    <_Status xmlns="http://schemas.microsoft.com/sharepoint/v3/fields">Not Started</_Status>
    <EC_Collab_Reference xmlns="e723be74-0592-4959-a08c-890e9f601294" xsi:nil="true"/>
    <EC_Collab_DocumentLanguage xmlns="e723be74-0592-4959-a08c-890e9f601294">EN</EC_Collab_DocumentLanguage>
  </documentManagement>
</p:properties>
</file>

<file path=customXml/itemProps1.xml><?xml version="1.0" encoding="utf-8"?>
<ds:datastoreItem xmlns:ds="http://schemas.openxmlformats.org/officeDocument/2006/customXml" ds:itemID="{BA5BC97C-7D09-4770-8008-4FA5CC367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136DF-DCC6-4CBC-AA87-3D710CD2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723be74-0592-4959-a08c-890e9f601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7FA70-9FCD-4EA8-B8E7-5300D44C741E}">
  <ds:schemaRefs>
    <ds:schemaRef ds:uri="http://schemas.microsoft.com/office/2006/documentManagement/types"/>
    <ds:schemaRef ds:uri="http://purl.org/dc/terms/"/>
    <ds:schemaRef ds:uri="e723be74-0592-4959-a08c-890e9f60129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3</Pages>
  <Words>353</Words>
  <Characters>1219</Characters>
  <Application>Microsoft Office Word</Application>
  <DocSecurity>0</DocSecurity>
  <Lines>203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Stefanie Heilemann</cp:lastModifiedBy>
  <cp:revision>9</cp:revision>
  <cp:lastPrinted>2016-11-21T12:38:00Z</cp:lastPrinted>
  <dcterms:created xsi:type="dcterms:W3CDTF">2017-01-10T16:46:00Z</dcterms:created>
  <dcterms:modified xsi:type="dcterms:W3CDTF">2017-01-16T16:00:00Z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ContentTypeId">
    <vt:lpwstr>0x010100258AA79CEB83498886A3A086811232500020C42ED1FDF0E6408A29CBB40EFCCB78</vt:lpwstr>
  </property>
  <property fmtid="{D5CDD505-2E9C-101B-9397-08002B2CF9AE}" pid="13" name="LWCR Document">
    <vt:lpwstr>True</vt:lpwstr>
  </property>
  <property fmtid="{D5CDD505-2E9C-101B-9397-08002B2CF9AE}" pid="14" name="LWCR Version">
    <vt:lpwstr>1.6.413</vt:lpwstr>
  </property>
  <property fmtid="{D5CDD505-2E9C-101B-9397-08002B2CF9AE}" pid="15" name="LWCR IsRefonte">
    <vt:lpwstr>True</vt:lpwstr>
  </property>
  <property fmtid="{D5CDD505-2E9C-101B-9397-08002B2CF9AE}" pid="16" name="DQCStatus">
    <vt:lpwstr>Yellow (DQC version 03)</vt:lpwstr>
  </property>
</Properties>
</file>