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47B492A79E8A4EE1B949A97374529821" style="width:450.75pt;height:396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itreannex"/>
        <w:rPr>
          <w:noProof/>
        </w:rPr>
      </w:pPr>
      <w:bookmarkStart w:id="0" w:name="_GoBack"/>
      <w:bookmarkEnd w:id="0"/>
      <w:r>
        <w:rPr>
          <w:noProof/>
        </w:rPr>
        <w:lastRenderedPageBreak/>
        <w:t>EFTA-valtioiden julistus</w:t>
      </w:r>
    </w:p>
    <w:p>
      <w:pPr>
        <w:rPr>
          <w:noProof/>
        </w:rPr>
      </w:pPr>
      <w:r>
        <w:rPr>
          <w:noProof/>
        </w:rPr>
        <w:t>Tällä päätöksellä laajennetaan sopimuspuolten yhteistyö kattamaan EFTA-valtioiden osallistuminen puolustusalan tutkimusta koskevaan unionin valmistelutoimeen. EFTA-valtiot katsovat, että puolustusasiat eivät kuulu ETA-sopimuksen soveltamisalaan ja että sen vuoksi tämän päätöksen hyväksyminen ei laajenna ETA-sopimuksen soveltamisalaa kattamaan puolustusasioita laajemmin kuin EFTA-valtioiden osallistuminen kyseiseen valmistelutoimeen. EFTA-valtiot korostavat myös sitä, että Islanti ja Liechtenstein eivät osallistu valmistelutoimeen eivätkä sen rahoittamiseen.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8C69C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40ECD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7B0FD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B5EFF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C011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DFEC8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6DCF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80EA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8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10-02 09:52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.CP" w:val="asiakirjaan 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47B492A79E8A4EE1B949A97374529821"/>
    <w:docVar w:name="LW_CROSSREFERENCE" w:val="&lt;UNUSED&gt;"/>
    <w:docVar w:name="LW_DocType" w:val="ANNEX"/>
    <w:docVar w:name="LW_EMISSION" w:val="5.10.2017"/>
    <w:docVar w:name="LW_EMISSION_ISODATE" w:val="2017-10-05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.CP" w:val="ETA-sopimuksen pöytäkirjan 31 muuttamisesta sopimuspuolten yhteistyön laajentamiseksi kattamaan EFTA-valtioiden osallistuminen puolustusalan tutkimusta koskevaan unionin valmistelutoimeen"/>
    <w:docVar w:name="LW_PART_NBR" w:val="1"/>
    <w:docVar w:name="LW_PART_NBR_TOTAL" w:val="1"/>
    <w:docVar w:name="LW_REF.INST.NEW" w:val="COM"/>
    <w:docVar w:name="LW_REF.INST.NEW_ADOPTED" w:val="final"/>
    <w:docVar w:name="LW_REF.INST.NEW_TEXT" w:val="(2017) 582"/>
    <w:docVar w:name="LW_REF.INTERNE" w:val="&lt;UNUSED&gt;"/>
    <w:docVar w:name="LW_SUPERTITRE" w:val="&lt;UNUSED&gt;"/>
    <w:docVar w:name="LW_TITRE.OBJ.CP" w:val="&lt;UNUSED&gt;"/>
    <w:docVar w:name="LW_TYPE.DOC.CP" w:val="LIITE"/>
    <w:docVar w:name="LW_TYPEACTEPRINCIPAL.CP" w:val="Päätös N:o \u8230?/\u8230? 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annex">
    <w:name w:val="Titre annex"/>
    <w:basedOn w:val="Typedudocume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annex">
    <w:name w:val="Titre annex"/>
    <w:basedOn w:val="Typedudocume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56</Words>
  <Characters>536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 Vesela (EEAS)</dc:creator>
  <cp:lastModifiedBy>DIGIT/A3</cp:lastModifiedBy>
  <cp:revision>7</cp:revision>
  <dcterms:created xsi:type="dcterms:W3CDTF">2017-09-21T07:30:00Z</dcterms:created>
  <dcterms:modified xsi:type="dcterms:W3CDTF">2017-10-02T07:52:00Z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