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4B" w:rsidRDefault="00DC0F68" w:rsidP="00DC0F68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8CCB5003-E9C9-4781-AAA4-8D48F4B138A6" style="width:450.8pt;height:393.2pt">
            <v:imagedata r:id="rId9" o:title=""/>
          </v:shape>
        </w:pict>
      </w:r>
    </w:p>
    <w:bookmarkEnd w:id="0"/>
    <w:p w:rsidR="0050494B" w:rsidRDefault="0050494B">
      <w:pPr>
        <w:pStyle w:val="Pagedecouverture"/>
        <w:rPr>
          <w:noProof/>
        </w:rPr>
        <w:sectPr w:rsidR="0050494B" w:rsidSect="00DC0F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50494B" w:rsidRDefault="00DC0F68">
      <w:pPr>
        <w:pStyle w:val="Annextitre"/>
        <w:rPr>
          <w:rStyle w:val="bold"/>
          <w:rFonts w:ascii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lastRenderedPageBreak/>
        <w:t>IIA. MELLÉKLET</w:t>
      </w:r>
    </w:p>
    <w:p w:rsidR="0050494B" w:rsidRDefault="00DC0F68">
      <w:pPr>
        <w:pStyle w:val="Annextitre"/>
        <w:jc w:val="left"/>
        <w:rPr>
          <w:rFonts w:ascii="Times New Roman" w:hAnsi="Times New Roman" w:cs="Times New Roman"/>
          <w:noProof/>
          <w:sz w:val="24"/>
          <w:u w:val="single"/>
        </w:rPr>
      </w:pPr>
      <w:r>
        <w:rPr>
          <w:rStyle w:val="bold"/>
          <w:rFonts w:ascii="Times New Roman" w:hAnsi="Times New Roman"/>
          <w:noProof/>
          <w:sz w:val="24"/>
        </w:rPr>
        <w:t>A 13., 13e., 13g. és 162a. CIKKBEN EMLÍTETT TÁRSASÁGI FORMÁK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Belgium: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société privée à responsabilité limitée/besloten vennootschap </w:t>
      </w:r>
      <w:r>
        <w:rPr>
          <w:rFonts w:ascii="Times New Roman" w:hAnsi="Times New Roman"/>
          <w:noProof/>
          <w:sz w:val="24"/>
        </w:rPr>
        <w:t>met beperkte aansprakelijkheid,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société privée à responsabilité limitée unipersonnelle/Eenpersoons besloten vennootschap met beperkte aansprakelijkheid;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Bulgária: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дружество с ограничена отговорност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еднолично дружество с ограничена отговорност 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Cseh Köztársaság: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společnost s ručením omezeným;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Dánia:</w:t>
      </w:r>
    </w:p>
    <w:p w:rsidR="0050494B" w:rsidRDefault="00DC0F68">
      <w:pPr>
        <w:keepNext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Anpartsselskab;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Németország: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Gesellschaft mit beschränkter Haftung;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Észtország: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osaühing;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Írország: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private company limited by shares or by guarantee/cuideachta phríobháideach faoi </w:t>
      </w:r>
      <w:r>
        <w:rPr>
          <w:rFonts w:ascii="Times New Roman" w:hAnsi="Times New Roman"/>
          <w:noProof/>
          <w:sz w:val="24"/>
        </w:rPr>
        <w:t>theorainn scaireanna nó ráthaíochta,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designated activity company/</w:t>
      </w:r>
      <w:r>
        <w:rPr>
          <w:rFonts w:ascii="Times New Roman" w:hAnsi="Times New Roman"/>
          <w:noProof/>
          <w:sz w:val="24"/>
        </w:rPr>
        <w:t>cuideachta ghníomhaíochta ainmnithe;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Görögország: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εταιρεία περιορισμένης ευθύνης, 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ιδιωτική κεφαλαιουχική εταιρεία</w:t>
      </w:r>
      <w:r>
        <w:rPr>
          <w:rFonts w:ascii="Times New Roman" w:hAnsi="Times New Roman"/>
          <w:noProof/>
          <w:sz w:val="24"/>
        </w:rPr>
        <w:t>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Spanyolország:</w:t>
      </w:r>
    </w:p>
    <w:p w:rsidR="0050494B" w:rsidRDefault="00DC0F68">
      <w:pPr>
        <w:pStyle w:val="Normal1"/>
        <w:keepNext/>
        <w:spacing w:before="120" w:beforeAutospacing="0" w:after="0" w:afterAutospacing="0" w:line="360" w:lineRule="auto"/>
        <w:ind w:left="720" w:firstLine="720"/>
        <w:jc w:val="both"/>
        <w:rPr>
          <w:noProof/>
        </w:rPr>
      </w:pPr>
      <w:r>
        <w:rPr>
          <w:noProof/>
        </w:rPr>
        <w:t>sociedad de responsabilidad limitada;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Franciaor</w:t>
      </w:r>
      <w:r>
        <w:rPr>
          <w:rFonts w:ascii="Times New Roman" w:hAnsi="Times New Roman"/>
          <w:b/>
          <w:i/>
          <w:noProof/>
          <w:sz w:val="24"/>
        </w:rPr>
        <w:t>szág: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société à responsabilité limitée, 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entreprise unipersonnelle à responsabilité limitée, 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société par actions simplifiée, 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société par actions simplifiée unipersonnelle;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Horvátország: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društvo s ograničenom odgovornošću, 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jednostavno društvo s ograničenom odgovornošću; 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Olaszország: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società a responsabilità limitata,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società a responsabilità limitata semplificata;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Ciprus: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ιδιωτική εταιρεία περιορισμένης ευθύνης με μετοχές ή/και με εγγύηση;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Lettország: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sabiedrīb</w:t>
      </w:r>
      <w:r>
        <w:rPr>
          <w:rFonts w:ascii="Times New Roman" w:hAnsi="Times New Roman"/>
          <w:noProof/>
          <w:sz w:val="24"/>
        </w:rPr>
        <w:t>a ar ierobežotu atbildību;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Litvánia: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uždaroji akcinė bendrovė;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Luxemburg: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société à responsabilité limitée;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Magyarország: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korlátolt felelősségű társaság;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Málta: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private limited liability company/kumpannija privata;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Hollandia: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besloten </w:t>
      </w:r>
      <w:r>
        <w:rPr>
          <w:rFonts w:ascii="Times New Roman" w:hAnsi="Times New Roman"/>
          <w:noProof/>
          <w:sz w:val="24"/>
        </w:rPr>
        <w:t>vennootschap met beperkte aansprakelijkheid;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Ausztria:</w:t>
      </w:r>
    </w:p>
    <w:p w:rsidR="0050494B" w:rsidRDefault="00DC0F68">
      <w:pPr>
        <w:keepNext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Gesellschaft mit beschränkter Haftung;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Lengyelország: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spółka z ograniczoną odpowiedzialnością;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Portugália: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sociedade por quotas;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Románia:</w:t>
      </w:r>
    </w:p>
    <w:p w:rsidR="0050494B" w:rsidRDefault="00DC0F68">
      <w:pPr>
        <w:keepNext/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societate cu răspundere limitată;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Szlovénia</w:t>
      </w:r>
      <w:r>
        <w:rPr>
          <w:rFonts w:ascii="Times New Roman" w:hAnsi="Times New Roman"/>
          <w:b/>
          <w:i/>
          <w:noProof/>
          <w:sz w:val="24"/>
        </w:rPr>
        <w:t>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družba z omejeno odgovornostjo;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Szlovákia: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spoločnosť s ručením obmedzeným;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Finnország: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yksityinen osakeyhtiö/privat aktiebolag;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Svédország:</w:t>
      </w:r>
    </w:p>
    <w:p w:rsidR="0050494B" w:rsidRDefault="00DC0F68">
      <w:pPr>
        <w:keepNext/>
        <w:spacing w:after="0" w:line="360" w:lineRule="auto"/>
        <w:ind w:left="720" w:firstLine="72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privat aktiebolag;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50494B" w:rsidRDefault="00DC0F68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— 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i/>
          <w:noProof/>
          <w:sz w:val="24"/>
        </w:rPr>
        <w:t>Egyesült Királyság:</w:t>
      </w:r>
    </w:p>
    <w:p w:rsidR="0050494B" w:rsidRPr="00DC0F68" w:rsidRDefault="00DC0F68">
      <w:pPr>
        <w:keepNext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Private Limited by shares or guarantee</w:t>
      </w:r>
    </w:p>
    <w:sectPr w:rsidR="0050494B" w:rsidRPr="00DC0F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4B" w:rsidRDefault="00DC0F68">
      <w:pPr>
        <w:spacing w:after="0" w:line="240" w:lineRule="auto"/>
      </w:pPr>
      <w:r>
        <w:separator/>
      </w:r>
    </w:p>
  </w:endnote>
  <w:endnote w:type="continuationSeparator" w:id="0">
    <w:p w:rsidR="0050494B" w:rsidRDefault="00DC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8" w:rsidRPr="00DC0F68" w:rsidRDefault="00DC0F68" w:rsidP="00DC0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8" w:rsidRPr="00DC0F68" w:rsidRDefault="00DC0F68" w:rsidP="00DC0F68">
    <w:pPr>
      <w:pStyle w:val="FooterCoverPage"/>
      <w:rPr>
        <w:rFonts w:ascii="Arial" w:hAnsi="Arial" w:cs="Arial"/>
        <w:b/>
        <w:sz w:val="48"/>
      </w:rPr>
    </w:pPr>
    <w:proofErr w:type="gramStart"/>
    <w:r w:rsidRPr="00DC0F68">
      <w:rPr>
        <w:rFonts w:ascii="Arial" w:hAnsi="Arial" w:cs="Arial"/>
        <w:b/>
        <w:sz w:val="48"/>
      </w:rPr>
      <w:t>HU</w:t>
    </w:r>
    <w:proofErr w:type="gramEnd"/>
    <w:r w:rsidRPr="00DC0F68">
      <w:rPr>
        <w:rFonts w:ascii="Arial" w:hAnsi="Arial" w:cs="Arial"/>
        <w:b/>
        <w:sz w:val="48"/>
      </w:rPr>
      <w:tab/>
    </w:r>
    <w:r w:rsidRPr="00DC0F68">
      <w:rPr>
        <w:rFonts w:ascii="Arial" w:hAnsi="Arial" w:cs="Arial"/>
        <w:b/>
        <w:sz w:val="48"/>
      </w:rPr>
      <w:tab/>
    </w:r>
    <w:r w:rsidRPr="00DC0F68">
      <w:tab/>
    </w:r>
    <w:proofErr w:type="spellStart"/>
    <w:r w:rsidRPr="00DC0F68">
      <w:rPr>
        <w:rFonts w:ascii="Arial" w:hAnsi="Arial" w:cs="Arial"/>
        <w:b/>
        <w:sz w:val="48"/>
      </w:rPr>
      <w:t>HU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8" w:rsidRPr="00DC0F68" w:rsidRDefault="00DC0F68" w:rsidP="00DC0F68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B" w:rsidRDefault="0050494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B" w:rsidRDefault="00DC0F68">
    <w:pPr>
      <w:pStyle w:val="FooterCoverPage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HU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B" w:rsidRDefault="00504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4B" w:rsidRDefault="00DC0F68">
      <w:pPr>
        <w:spacing w:after="0" w:line="240" w:lineRule="auto"/>
      </w:pPr>
      <w:r>
        <w:separator/>
      </w:r>
    </w:p>
  </w:footnote>
  <w:footnote w:type="continuationSeparator" w:id="0">
    <w:p w:rsidR="0050494B" w:rsidRDefault="00DC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8" w:rsidRPr="00DC0F68" w:rsidRDefault="00DC0F68" w:rsidP="00DC0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8" w:rsidRPr="00DC0F68" w:rsidRDefault="00DC0F68" w:rsidP="00DC0F68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8" w:rsidRPr="00DC0F68" w:rsidRDefault="00DC0F68" w:rsidP="00DC0F68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B" w:rsidRDefault="0050494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B" w:rsidRDefault="0050494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B" w:rsidRDefault="00504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E8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BE0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247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FE8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0B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80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4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87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40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7A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Javaslat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8CCB5003-E9C9-4781-AAA4-8D48F4B138A6"/>
    <w:docVar w:name="LW_COVERPAGE_TYPE" w:val="1"/>
    <w:docVar w:name="LW_CROSSREFERENCE" w:val="{SWD(2018) 141 final}_x000d__x000a_{SWD(2018) 142 final}"/>
    <w:docVar w:name="LW_DocType" w:val="NORMAL"/>
    <w:docVar w:name="LW_EMISSION" w:val="2018.4.25."/>
    <w:docVar w:name="LW_EMISSION_ISODATE" w:val="2018-04-25"/>
    <w:docVar w:name="LW_EMISSION_LOCATION" w:val="BRX"/>
    <w:docVar w:name="LW_EMISSION_PREFIX" w:val="Brüsszel,"/>
    <w:docVar w:name="LW_EMISSION_SUFFIX" w:val="&lt;EMPTY&gt;"/>
    <w:docVar w:name="LW_ID_DOCTYPE_NONLW" w:val="CP-036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(EU) 2017/1132 irányelvnek a digitális eszközök és folyamatok társasági jog terén történ\u337? használata tekintetében történ\u337? módosí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8) 2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Z EURÓPAI PARLAMENT ÉS A TANÁCS IRÁNYELVE"/>
  </w:docVars>
  <w:rsids>
    <w:rsidRoot w:val="0050494B"/>
    <w:rsid w:val="0050494B"/>
    <w:rsid w:val="00D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nex">
    <w:name w:val="Annex"/>
    <w:basedOn w:val="Normal"/>
    <w:pPr>
      <w:keepNext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paragraph" w:customStyle="1" w:styleId="Annexti">
    <w:name w:val="Annex ti"/>
    <w:basedOn w:val="Annex"/>
  </w:style>
  <w:style w:type="paragraph" w:customStyle="1" w:styleId="Annextitre">
    <w:name w:val="Annex titre"/>
    <w:basedOn w:val="Annexti"/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nex">
    <w:name w:val="Annex"/>
    <w:basedOn w:val="Normal"/>
    <w:pPr>
      <w:keepNext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paragraph" w:customStyle="1" w:styleId="Annexti">
    <w:name w:val="Annex ti"/>
    <w:basedOn w:val="Annex"/>
  </w:style>
  <w:style w:type="paragraph" w:customStyle="1" w:styleId="Annextitre">
    <w:name w:val="Annex titre"/>
    <w:basedOn w:val="Annexti"/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3A42-1FF3-4A1A-8EF5-344B129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213</Words>
  <Characters>1839</Characters>
  <Application>Microsoft Office Word</Application>
  <DocSecurity>0</DocSecurity>
  <Lines>72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32</cp:revision>
  <dcterms:created xsi:type="dcterms:W3CDTF">2018-03-22T08:31:00Z</dcterms:created>
  <dcterms:modified xsi:type="dcterms:W3CDTF">2018-05-14T09:47:00Z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