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36" w:rsidRDefault="00EA603C" w:rsidP="00EA603C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628D503D-2DEC-48B2-906B-C930EED77247" style="width:450.75pt;height:490.5pt">
            <v:imagedata r:id="rId11" o:title=""/>
          </v:shape>
        </w:pict>
      </w:r>
    </w:p>
    <w:p w:rsidR="00EF3C36" w:rsidRDefault="00EF3C36">
      <w:pPr>
        <w:rPr>
          <w:noProof/>
        </w:rPr>
        <w:sectPr w:rsidR="00EF3C36" w:rsidSect="00EA60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F3C36" w:rsidRDefault="00EA603C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ANEXĂ</w:t>
      </w:r>
      <w:r>
        <w:rPr>
          <w:noProof/>
        </w:rPr>
        <w:br/>
      </w:r>
      <w:r>
        <w:rPr>
          <w:caps/>
          <w:noProof/>
        </w:rPr>
        <w:t>Indicatori PENTRU A RAPORTA CU PRIVIRE LA PROGRESELE FONDULUI ÎN REALIZAREA OBIECTIVELOR SALE SPECIFICE</w:t>
      </w:r>
    </w:p>
    <w:p w:rsidR="00EF3C36" w:rsidRDefault="00EF3C36">
      <w:pPr>
        <w:ind w:left="1440" w:hanging="1440"/>
        <w:rPr>
          <w:i/>
          <w:noProof/>
        </w:rPr>
      </w:pPr>
    </w:p>
    <w:p w:rsidR="00EF3C36" w:rsidRDefault="00EA603C">
      <w:pPr>
        <w:rPr>
          <w:b/>
          <w:noProof/>
        </w:rPr>
      </w:pPr>
      <w:r>
        <w:rPr>
          <w:b/>
          <w:noProof/>
        </w:rPr>
        <w:t xml:space="preserve">Obiectivul specific prevăzut la articolul 3 alineatul (2) litera (a): </w:t>
      </w:r>
    </w:p>
    <w:p w:rsidR="00EF3C36" w:rsidRDefault="00EF3C36">
      <w:pPr>
        <w:ind w:left="1440" w:hanging="1440"/>
        <w:rPr>
          <w:i/>
          <w:noProof/>
        </w:rPr>
      </w:pPr>
    </w:p>
    <w:p w:rsidR="00EF3C36" w:rsidRDefault="00EA603C">
      <w:pPr>
        <w:ind w:left="1440" w:hanging="1440"/>
        <w:rPr>
          <w:noProof/>
        </w:rPr>
      </w:pPr>
      <w:r>
        <w:rPr>
          <w:noProof/>
        </w:rPr>
        <w:t xml:space="preserve">Indicatorul 1 </w:t>
      </w:r>
      <w:r>
        <w:rPr>
          <w:noProof/>
        </w:rPr>
        <w:tab/>
        <w:t>Întreprinderi</w:t>
      </w:r>
    </w:p>
    <w:p w:rsidR="00EF3C36" w:rsidRDefault="00EA603C">
      <w:pPr>
        <w:ind w:left="1440" w:hanging="22"/>
        <w:rPr>
          <w:i/>
          <w:noProof/>
        </w:rPr>
      </w:pPr>
      <w:r>
        <w:rPr>
          <w:i/>
          <w:noProof/>
        </w:rPr>
        <w:t>Măsurat prin: Numărul de întreprinderi implicate (în funcție de mărime, tip și naționalitate)</w:t>
      </w:r>
    </w:p>
    <w:p w:rsidR="00EF3C36" w:rsidRDefault="00EF3C36">
      <w:pPr>
        <w:ind w:left="1440" w:hanging="22"/>
        <w:rPr>
          <w:i/>
          <w:noProof/>
        </w:rPr>
      </w:pPr>
    </w:p>
    <w:p w:rsidR="00EF3C36" w:rsidRDefault="00EA603C">
      <w:pPr>
        <w:ind w:left="1440" w:hanging="1440"/>
        <w:rPr>
          <w:noProof/>
        </w:rPr>
      </w:pPr>
      <w:r>
        <w:rPr>
          <w:noProof/>
        </w:rPr>
        <w:t>Indicatorul 2</w:t>
      </w:r>
      <w:r>
        <w:rPr>
          <w:noProof/>
        </w:rPr>
        <w:tab/>
        <w:t>Cercetarea colaborativă</w:t>
      </w:r>
    </w:p>
    <w:p w:rsidR="00EF3C36" w:rsidRDefault="00EA603C">
      <w:pPr>
        <w:ind w:left="1440" w:hanging="22"/>
        <w:rPr>
          <w:i/>
          <w:noProof/>
        </w:rPr>
      </w:pPr>
      <w:r>
        <w:rPr>
          <w:i/>
          <w:noProof/>
        </w:rPr>
        <w:t>Măsurat prin:</w:t>
      </w:r>
    </w:p>
    <w:p w:rsidR="00EF3C36" w:rsidRDefault="00EA603C">
      <w:pPr>
        <w:ind w:left="1440" w:hanging="22"/>
        <w:rPr>
          <w:i/>
          <w:noProof/>
        </w:rPr>
      </w:pPr>
      <w:r>
        <w:rPr>
          <w:noProof/>
        </w:rPr>
        <w:t xml:space="preserve">2.1 </w:t>
      </w:r>
      <w:r>
        <w:rPr>
          <w:i/>
          <w:noProof/>
        </w:rPr>
        <w:t>Numărul și valoarea proiectelor finanțate</w:t>
      </w:r>
    </w:p>
    <w:p w:rsidR="00EF3C36" w:rsidRDefault="00EA603C">
      <w:pPr>
        <w:ind w:left="1440" w:hanging="22"/>
        <w:rPr>
          <w:i/>
          <w:noProof/>
        </w:rPr>
      </w:pPr>
      <w:r>
        <w:rPr>
          <w:noProof/>
        </w:rPr>
        <w:t xml:space="preserve">2.2. </w:t>
      </w:r>
      <w:r>
        <w:rPr>
          <w:i/>
          <w:noProof/>
        </w:rPr>
        <w:t>Cooperarea transfrontalieră: ponderea contractelor atribuite IMM-urilor și întreprinderilor cu capitalizare medie, cu valoarea contractelor pentru colaborarea transfrontalieră</w:t>
      </w:r>
    </w:p>
    <w:p w:rsidR="00EF3C36" w:rsidRDefault="00EF3C36">
      <w:pPr>
        <w:ind w:left="1440" w:hanging="22"/>
        <w:rPr>
          <w:i/>
          <w:noProof/>
        </w:rPr>
      </w:pPr>
    </w:p>
    <w:p w:rsidR="00EF3C36" w:rsidRDefault="00EA603C">
      <w:pPr>
        <w:ind w:left="1440" w:hanging="1440"/>
        <w:rPr>
          <w:i/>
          <w:noProof/>
        </w:rPr>
      </w:pPr>
      <w:r>
        <w:rPr>
          <w:noProof/>
        </w:rPr>
        <w:t>Indicatorul 3</w:t>
      </w:r>
      <w:r>
        <w:rPr>
          <w:noProof/>
        </w:rPr>
        <w:tab/>
        <w:t>Produse inovatoare</w:t>
      </w:r>
    </w:p>
    <w:p w:rsidR="00EF3C36" w:rsidRDefault="00EA603C">
      <w:pPr>
        <w:ind w:left="1440" w:hanging="22"/>
        <w:rPr>
          <w:i/>
          <w:noProof/>
        </w:rPr>
      </w:pPr>
      <w:r>
        <w:rPr>
          <w:i/>
          <w:noProof/>
        </w:rPr>
        <w:t>Măsurat prin: Numărul de brevete noi rezultate din proiectele finanțate de către fond</w:t>
      </w:r>
    </w:p>
    <w:p w:rsidR="00EF3C36" w:rsidRDefault="00EF3C36">
      <w:pPr>
        <w:ind w:left="1440" w:hanging="22"/>
        <w:rPr>
          <w:i/>
          <w:noProof/>
        </w:rPr>
      </w:pPr>
    </w:p>
    <w:p w:rsidR="00EF3C36" w:rsidRDefault="00EA603C">
      <w:pPr>
        <w:rPr>
          <w:b/>
          <w:noProof/>
        </w:rPr>
      </w:pPr>
      <w:r>
        <w:rPr>
          <w:b/>
          <w:noProof/>
        </w:rPr>
        <w:t>Obiectivul specific prevăzut la articolul 3 alineatul (2) litera (b):</w:t>
      </w:r>
    </w:p>
    <w:p w:rsidR="00EF3C36" w:rsidRDefault="00EF3C36">
      <w:pPr>
        <w:rPr>
          <w:i/>
          <w:noProof/>
        </w:rPr>
      </w:pPr>
    </w:p>
    <w:p w:rsidR="00EF3C36" w:rsidRDefault="00EA603C">
      <w:pPr>
        <w:ind w:left="1440" w:hanging="1440"/>
        <w:rPr>
          <w:noProof/>
        </w:rPr>
      </w:pPr>
      <w:r>
        <w:rPr>
          <w:noProof/>
        </w:rPr>
        <w:t>Indicatorul 4</w:t>
      </w:r>
      <w:r>
        <w:rPr>
          <w:noProof/>
        </w:rPr>
        <w:tab/>
        <w:t>Proiecte colaborative de dezvoltare de capabilități</w:t>
      </w:r>
    </w:p>
    <w:p w:rsidR="00EF3C36" w:rsidRDefault="00EA603C">
      <w:pPr>
        <w:ind w:left="1440" w:hanging="22"/>
        <w:rPr>
          <w:i/>
          <w:noProof/>
        </w:rPr>
      </w:pPr>
      <w:r>
        <w:rPr>
          <w:i/>
          <w:noProof/>
        </w:rPr>
        <w:t>Măsurat prin: Numărul și valoar</w:t>
      </w:r>
      <w:r>
        <w:rPr>
          <w:i/>
          <w:noProof/>
        </w:rPr>
        <w:t>ea proiectelor finanțate</w:t>
      </w:r>
    </w:p>
    <w:p w:rsidR="00EF3C36" w:rsidRDefault="00EF3C36">
      <w:pPr>
        <w:ind w:left="1440" w:hanging="1440"/>
        <w:rPr>
          <w:noProof/>
        </w:rPr>
      </w:pPr>
    </w:p>
    <w:p w:rsidR="00EF3C36" w:rsidRDefault="00EA603C">
      <w:pPr>
        <w:ind w:left="1440" w:hanging="1440"/>
        <w:rPr>
          <w:noProof/>
        </w:rPr>
      </w:pPr>
      <w:r>
        <w:rPr>
          <w:noProof/>
        </w:rPr>
        <w:t xml:space="preserve">Indicatorul 5 </w:t>
      </w:r>
      <w:r>
        <w:rPr>
          <w:noProof/>
        </w:rPr>
        <w:tab/>
        <w:t xml:space="preserve">Sprijinul/crearea de locuri de muncă: </w:t>
      </w:r>
    </w:p>
    <w:p w:rsidR="00EF3C36" w:rsidRDefault="00EA603C">
      <w:pPr>
        <w:ind w:left="1440" w:hanging="22"/>
        <w:rPr>
          <w:i/>
          <w:noProof/>
        </w:rPr>
      </w:pPr>
      <w:r>
        <w:rPr>
          <w:i/>
          <w:noProof/>
        </w:rPr>
        <w:t xml:space="preserve">Măsurat prin: Numărul angajaților în C&amp;D din apărare care au beneficiat de sprijin </w:t>
      </w:r>
    </w:p>
    <w:p w:rsidR="00EF3C36" w:rsidRDefault="00EF3C36">
      <w:pPr>
        <w:ind w:left="1440" w:hanging="1440"/>
        <w:rPr>
          <w:noProof/>
        </w:rPr>
      </w:pPr>
    </w:p>
    <w:sectPr w:rsidR="00EF3C36" w:rsidSect="00EA603C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36" w:rsidRDefault="00EA603C">
      <w:pPr>
        <w:spacing w:before="0" w:after="0"/>
      </w:pPr>
      <w:r>
        <w:separator/>
      </w:r>
    </w:p>
  </w:endnote>
  <w:endnote w:type="continuationSeparator" w:id="0">
    <w:p w:rsidR="00EF3C36" w:rsidRDefault="00EA60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3C" w:rsidRPr="00EA603C" w:rsidRDefault="00EA603C" w:rsidP="00EA6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36" w:rsidRPr="00EA603C" w:rsidRDefault="00EA603C" w:rsidP="00EA603C">
    <w:pPr>
      <w:pStyle w:val="Footer"/>
      <w:rPr>
        <w:rFonts w:ascii="Arial" w:hAnsi="Arial" w:cs="Arial"/>
        <w:b/>
        <w:sz w:val="48"/>
      </w:rPr>
    </w:pPr>
    <w:r w:rsidRPr="00EA603C">
      <w:rPr>
        <w:rFonts w:ascii="Arial" w:hAnsi="Arial" w:cs="Arial"/>
        <w:b/>
        <w:sz w:val="48"/>
      </w:rPr>
      <w:t>RO</w:t>
    </w:r>
    <w:r w:rsidRPr="00EA603C">
      <w:rPr>
        <w:rFonts w:ascii="Arial" w:hAnsi="Arial" w:cs="Arial"/>
        <w:b/>
        <w:sz w:val="48"/>
      </w:rPr>
      <w:tab/>
    </w:r>
    <w:r w:rsidRPr="00EA603C">
      <w:rPr>
        <w:rFonts w:ascii="Arial" w:hAnsi="Arial" w:cs="Arial"/>
        <w:b/>
        <w:sz w:val="48"/>
      </w:rPr>
      <w:tab/>
    </w:r>
    <w:r w:rsidRPr="00EA603C">
      <w:tab/>
    </w:r>
    <w:proofErr w:type="spellStart"/>
    <w:r w:rsidRPr="00EA603C">
      <w:rPr>
        <w:rFonts w:ascii="Arial" w:hAnsi="Arial" w:cs="Arial"/>
        <w:b/>
        <w:sz w:val="48"/>
      </w:rPr>
      <w:t>RO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3C" w:rsidRPr="00EA603C" w:rsidRDefault="00EA603C" w:rsidP="00EA60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3C" w:rsidRPr="00EA603C" w:rsidRDefault="00EA603C" w:rsidP="00EA603C">
    <w:pPr>
      <w:pStyle w:val="Footer"/>
      <w:rPr>
        <w:rFonts w:ascii="Arial" w:hAnsi="Arial" w:cs="Arial"/>
        <w:b/>
        <w:sz w:val="48"/>
      </w:rPr>
    </w:pPr>
    <w:r w:rsidRPr="00EA603C">
      <w:rPr>
        <w:rFonts w:ascii="Arial" w:hAnsi="Arial" w:cs="Arial"/>
        <w:b/>
        <w:sz w:val="48"/>
      </w:rPr>
      <w:t>RO</w:t>
    </w:r>
    <w:r w:rsidRPr="00EA603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EA603C">
      <w:tab/>
    </w:r>
    <w:r w:rsidRPr="00EA603C"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3C" w:rsidRPr="00EA603C" w:rsidRDefault="00EA603C" w:rsidP="00EA6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36" w:rsidRDefault="00EA603C">
      <w:pPr>
        <w:spacing w:before="0" w:after="0"/>
      </w:pPr>
      <w:r>
        <w:separator/>
      </w:r>
    </w:p>
  </w:footnote>
  <w:footnote w:type="continuationSeparator" w:id="0">
    <w:p w:rsidR="00EF3C36" w:rsidRDefault="00EA60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3C" w:rsidRPr="00EA603C" w:rsidRDefault="00EA603C" w:rsidP="00EA6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3C" w:rsidRPr="00EA603C" w:rsidRDefault="00EA603C" w:rsidP="00EA60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3C" w:rsidRPr="00EA603C" w:rsidRDefault="00EA603C" w:rsidP="00EA6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674F5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07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D45E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4B45C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3E2B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2E3A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2E2A2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5C02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8 14:09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la"/>
    <w:docVar w:name="LW_ACCOMPAGNANT.CP" w:val="la"/>
    <w:docVar w:name="LW_ANNEX_NBR_FIRST" w:val="1"/>
    <w:docVar w:name="LW_ANNEX_NBR_LAST" w:val="1"/>
    <w:docVar w:name="LW_ANNEX_UNIQUE" w:val="1"/>
    <w:docVar w:name="LW_CORRIGENDUM" w:val="CORRIGENDUM_x000b_This document corrects document COM(2018) 476 final of 13.6.2018._x000b_Update of the cover page (date and cross-reference inserted)._x000b_All languages are concerned except DE, FR and EN._x000b_The text shall read as follows:_x000b_"/>
    <w:docVar w:name="LW_COVERPAGE_EXISTS" w:val="True"/>
    <w:docVar w:name="LW_COVERPAGE_GUID" w:val="628D503D-2DEC-48B2-906B-C930EED77247"/>
    <w:docVar w:name="LW_COVERPAGE_TYPE" w:val="1"/>
    <w:docVar w:name="LW_CROSSREFERENCE" w:val="{SEC(2018) 314 final}_x000d__x000a_{SWD(2018) 345 final}"/>
    <w:docVar w:name="LW_DocType" w:val="ANNEX"/>
    <w:docVar w:name="LW_EMISSION" w:val="19.6.2018"/>
    <w:docVar w:name="LW_EMISSION_ISODATE" w:val="2018-06-19"/>
    <w:docVar w:name="LW_EMISSION_LOCATION" w:val="BRX"/>
    <w:docVar w:name="LW_EMISSION_PREFIX" w:val="Bruxelles,"/>
    <w:docVar w:name="LW_EMISSION_SUFFIX" w:val="&lt;EMPTY&gt;"/>
    <w:docVar w:name="LW_ID_DOCSTRUCTURE" w:val="COM/ANNEX"/>
    <w:docVar w:name="LW_ID_DOCTYPE" w:val="SG-017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OBJETACTEPRINCIPAL" w:val="de instituire a Fondului european de ap\u259?rare"/>
    <w:docVar w:name="LW_OBJETACTEPRINCIPAL.CP" w:val="de instituire a Fondului european de ap\u259?rare"/>
    <w:docVar w:name="LW_PART_NBR" w:val="1"/>
    <w:docVar w:name="LW_PART_NBR_TOTAL" w:val="1"/>
    <w:docVar w:name="LW_REF.INST.NEW" w:val="COM"/>
    <w:docVar w:name="LW_REF.INST.NEW_ADOPTED" w:val="final/2"/>
    <w:docVar w:name="LW_REF.INST.NEW_TEXT" w:val="(2018) 4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\u258?"/>
    <w:docVar w:name="LW_TYPE.DOC.CP" w:val="ANEX\u258?"/>
    <w:docVar w:name="LW_TYPEACTEPRINCIPAL" w:val="Propunerea de REGULAMENT AL PARLAMENTULUI EUROPEAN \u536?I AL CONSILIULUI"/>
    <w:docVar w:name="LW_TYPEACTEPRINCIPAL.CP" w:val="Propunerea de REGULAMENT AL PARLAMENTULUI EUROPEAN \u536?I AL CONSILIULUI"/>
  </w:docVars>
  <w:rsids>
    <w:rsidRoot w:val="00EF3C36"/>
    <w:rsid w:val="00EA603C"/>
    <w:rsid w:val="00E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A603C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A603C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A603C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A603C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A603C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EA603C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EA60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EA60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A603C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A603C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A603C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A603C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A603C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EA603C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EA60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EA60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c5973769-57ed-4bd0-84f9-918f20a9ec32">EN</EC_Collab_DocumentLanguage>
    <EC_Collab_Status xmlns="c5973769-57ed-4bd0-84f9-918f20a9ec32">Not Started</EC_Collab_Status>
    <EC_Collab_Reference xmlns="c5973769-57ed-4bd0-84f9-918f20a9ec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7294B28F4433849A8B0A80A8C44B2EE" ma:contentTypeVersion="1" ma:contentTypeDescription="Create a new document in this library." ma:contentTypeScope="" ma:versionID="f93f3e3cb3041523cc94bf9362370357">
  <xsd:schema xmlns:xsd="http://www.w3.org/2001/XMLSchema" xmlns:xs="http://www.w3.org/2001/XMLSchema" xmlns:p="http://schemas.microsoft.com/office/2006/metadata/properties" xmlns:ns3="c5973769-57ed-4bd0-84f9-918f20a9ec32" targetNamespace="http://schemas.microsoft.com/office/2006/metadata/properties" ma:root="true" ma:fieldsID="76604f7ffdeec9b898765384c40f6515" ns3:_="">
    <xsd:import namespace="c5973769-57ed-4bd0-84f9-918f20a9ec3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769-57ed-4bd0-84f9-918f20a9ec3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F6E41-4B21-4B19-858C-2D9AAE83C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709CC-4EE6-442D-86E9-6D123DD3EA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5973769-57ed-4bd0-84f9-918f20a9ec32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CCD27-CC97-4525-BBA5-639C585F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769-57ed-4bd0-84f9-918f20a9e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133</Words>
  <Characters>894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BARTH Carmen (SG)</cp:lastModifiedBy>
  <cp:revision>9</cp:revision>
  <dcterms:created xsi:type="dcterms:W3CDTF">2018-06-14T13:47:00Z</dcterms:created>
  <dcterms:modified xsi:type="dcterms:W3CDTF">2018-06-19T10:01:00Z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0x010100258AA79CEB83498886A3A086811232500087294B28F4433849A8B0A80A8C44B2EE</vt:lpwstr>
  </property>
  <property fmtid="{D5CDD505-2E9C-101B-9397-08002B2CF9AE}" pid="14" name="DQCStatus">
    <vt:lpwstr>Yellow (DQC version 03)</vt:lpwstr>
  </property>
</Properties>
</file>