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9ECD431D-4726-4332-922F-C0BA90FE4D97" style="width:450.75pt;height:397.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Wykaz osób fizycznych lub prawnych, o których mowa w art. 1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>Sekcja 1: Certyfikaty wydane przez Agencję Unii Europejskiej ds. Bezpieczeństwa Lotniczego („agencja”) osobom fizycznym lub prawnym, których główne miejsce prowadzenia działalności znajduje się w Zjednoczonym Królestwie, oraz w odniesieniu do statków powietrznych, określone w następujących aktach prawnych: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1.1. Rozporządzenie (UE) nr 748/2012, część 21, podczęść B (certyfikaty typu i ograniczone certyfikaty typu)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1.2. Rozporządzenie (UE) nr 748/2012, część 21, podczęść D (zatwierdzenie zmian w certyfikatach typu i ograniczonych certyfikatach typu)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1.3. Rozporządzenie (UE) nr 748/2012, część 21, podczęść E (uzupełniające certyfikaty typu)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1.4. Rozporządzenie (UE) nr 748/2012, część 21, podczęść M (zatwierdzenie dotyczące napraw)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1.5. Rozporządzenie (UE) nr 748/2012, część 21, podczęść O (autoryzacje europejskiej normy technicznej)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1.6. Rozporządzenie (UE) nr 748/2012, część 21, podczęść J (zatwierdzenie organizacji projektującej)</w:t>
      </w:r>
    </w:p>
    <w:p>
      <w:pPr>
        <w:spacing w:after="240"/>
        <w:ind w:left="426" w:hanging="426"/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>Sekcja 2: Certyfikaty wydane przez osoby prawne lub fizyczne certyfikowane przez właściwe organy Zjednoczonego Królestwa osobom fizycznym lub prawnym oraz w odniesieniu do statków powietrznych, określone w następujących aktach prawnych: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2.1. Rozporządzenie (UE) nr 748/2012, podczęść G, pkt 21.A.163 lit. c) (autoryzowane poświadczenia produkcji dotyczące wyrobów, części i akcesoriów)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2.2. Rozporządzenie (UE) nr 1321/2014, część 145, pkt 145.A.75 lit. e) (poświadczenia obsługi w związku z wykonaniem czynności związanych z obsługą techniczną)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2.3. Rozporządzenie (UE) nr 1321/2014, część 145, pkt 145.A.75 lit. f) (poświadczenia przeglądu zdatności do lotu dla statków powietrznych ELA 1)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2.4. Rozporządzenie (UE) nr 1321/2014, część M, podczęść F, pkt M.A.615 lit. d) (poświadczenia obsługi po zakończeniu obsługi technicznej)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2.5. Rozporządzenie (UE) nr 1321/2014, część M, podczęść F, pkt M.A.615 lit. e) (poświadczenia przeglądu zdatności do lotu dla statków powietrznych ELA 1)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2.6 Rozporządzenie (UE) nr 1321/2014, część M, podczęść G, pkt M.A.711 lit. a) ppkt (4) lub lit. b) ppkt (1) (poświadczenia przeglądu zdatności do lotu i ich przedłużanie).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5D6D3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BC7E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6E77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2440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60F8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27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1C887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FB0E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08 10:13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ECD431D-4726-4332-922F-C0BA90FE4D97"/>
    <w:docVar w:name="LW_COVERPAGE_TYPE" w:val="1"/>
    <w:docVar w:name="LW_CROSSREFERENCE" w:val="&lt;UNUSED&gt;"/>
    <w:docVar w:name="LW_DocType" w:val="ANNEX"/>
    <w:docVar w:name="LW_EMISSION" w:val="19.12.2018"/>
    <w:docVar w:name="LW_EMISSION_ISODATE" w:val="2018-12-19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niektórych aspektów bezpiecze\u324?stwa lotniczego w odniesieniu do wyst\u261?pienia Zjednoczonego Królestwa Wielkiej Brytanii i Irlandii Pó\u322?nocnej z Unii _x000b_"/>
    <w:docVar w:name="LW_OBJETACTEPRINCIPAL.CP" w:val="w sprawie niektórych aspektów bezpiecze\u324?stwa lotniczego w odniesieniu do wyst\u261?pienia Zjednoczonego Królestwa Wielkiej Brytanii i Irlandii Pó\u322?nocnej z Unii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89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rozporz\u261?dzenia Parlamentu Europejskiego i Rady"/>
    <w:docVar w:name="LW_TYPEACTEPRINCIPAL.CP" w:val="wniosku dotycz\u261?cego rozporz\u261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303E4-0B02-4289-8F16-C96C0DA21FD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CD6848D-79A8-4DA8-8171-A2C0059C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4B40B-0236-4979-8A79-815DDD7E4C8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5173920-bf43-43cc-9123-1897e847dfc2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E20FEC-6C52-4E62-A021-BF9320979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294</Words>
  <Characters>1886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PAAJANEN Jyrki (MOVE)</dc:creator>
  <cp:lastModifiedBy>WES PDFC Administrator</cp:lastModifiedBy>
  <cp:revision>10</cp:revision>
  <dcterms:created xsi:type="dcterms:W3CDTF">2019-01-04T10:38:00Z</dcterms:created>
  <dcterms:modified xsi:type="dcterms:W3CDTF">2019-01-08T09:13:00Z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ContentTypeId">
    <vt:lpwstr>0x010100258AA79CEB83498886A3A0868112325000D33D44CF0C8FEB45875F235DEEF2E1B9</vt:lpwstr>
  </property>
  <property fmtid="{D5CDD505-2E9C-101B-9397-08002B2CF9AE}" pid="12" name="DQCStatus">
    <vt:lpwstr>Green (DQC version 03)</vt:lpwstr>
  </property>
</Properties>
</file>