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73BB8B2-D666-4330-87C5-593309A77CD4" style="width:450.5pt;height:410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ANNESS: Lista tal-provvisti ta’ oġġetti u servizzi koperti mill-Artikolu 1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noProof/>
        </w:rPr>
        <w:t>L-Artikolu 1 għandu japplika għall-provvisti li ġejjin ta’ merkanzija u servizzi deskritti skont il-</w:t>
      </w:r>
      <w:r>
        <w:rPr>
          <w:b/>
          <w:noProof/>
        </w:rPr>
        <w:t xml:space="preserve">Klassifikazzjoni Pollakka tal-Prodotti u s-Servizzi (PKWiU): </w:t>
      </w:r>
    </w:p>
    <w:p>
      <w:pPr>
        <w:rPr>
          <w:noProof/>
        </w:rPr>
      </w:pPr>
    </w:p>
    <w:tbl>
      <w:tblPr>
        <w:tblW w:w="0" w:type="auto"/>
        <w:tblBorders>
          <w:top w:val="outset" w:sz="8" w:space="0" w:color="808080"/>
          <w:left w:val="outset" w:sz="8" w:space="0" w:color="808080"/>
          <w:bottom w:val="outset" w:sz="8" w:space="0" w:color="808080"/>
          <w:right w:val="outset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815"/>
        <w:gridCol w:w="6558"/>
      </w:tblGrid>
      <w:tr>
        <w:trPr>
          <w:tblHeader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Entrata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Isem tal-merkanzija (grupp ta’ merkanzija) / Isem tas-servizzi (grupp ta’ servizzi)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Ligi tal-ħadid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Gerbub u trab tal-ħadid fondut grezz, ħadid fondut grezz jew azzar spekulari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Prodotti llaminati ċatti tal-azzar mhux illigat, sempliċement illaminati bis-sħana, b'wisa' ta’ &gt;= 600 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Prodotti llaminati ċatti tal-azzar mhux illigat, sempliċement illaminati bis-sħana, b’wisa’ ta’ &lt; 600 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24.10.35.0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Prodotti llaminati ċatti ta’ azzar illigat ieħor, sempliċement illaminati bis-sħana, b’wisa’ ta’ &gt;= 600 mm, minbarra l-prodotti tal-azzar siliċju msejħa elettriċi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Prodotti llaminati ċatti ta’ azzar illigat ieħor,sempliċement illaminati bis-sħana, b’wisa’ ta’ &lt; 600 mm, minbarra l-prodotti tal-azzar siliċju msejħa elettriċi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Prodotti llaminati ċatti tal-azzar mhux illigat, sempliċement illaminati fil-kiesaħ, b’wisa’ ta’ &gt;= 600 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Prodotti llaminati ċatti ta’ azzar mhux illigat, sempliċement illaminati fil-kiesaħ, b’wisa’ ta’ &gt;= 600 mm, minbarra l-prodotti tal-azzar siliċju msejħa elettriċi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Prodotti llaminati ċatti ta’ azzar mhux illigat, b’wisa’ ta’ &gt;= 600 mm, indurati jew miksijin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Prodotti llaminati ċatti ta’ azzar illigat ieħor, b’wisa’ ta’ &gt;= 600 mm, indurati jew miksijin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24.10.61.0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Staneg u vireg, illaminati bis-sħana, f’kojls mibruma b’mod irregolari, ta’ azzar mhux illigat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Staneg u vireg oħrajn tal-azzar, sempliċement mikwijin fil-forġa, illaminati jew estrużi bis-sħana, iżda inklużi dawk milwija wara l-laminazzjoni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Staneg u vireg, illaminati bis-sħana, f’kojls mibruma b’mod irregolari, ta' azzar illigat ieħor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Staneg u vireg oħrajn ta’ azzar illigat ieħor, sempliċement mikwijin fil-forġa, illaminati jew estrużi bis-sħana, iżda inklużi dawk milwija wara l-laminazzjoni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Sezzjonijiet miftuħin, sempliċement illaminati jew estrużi bis-sħana, ta' azzar mhux illigat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Sezzjonijiet miftuħin, sempliċement illaminati jew estrużi bis-sħana, ta' azzar illigat ieħor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Staneg illaminati fil-kiesaħ u profili solidi ta' azzar mhux illigat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Staneg illaminati fil-kiesaħ u profili solidi ta’ azzar illigat, minbarra azzar inossidabbli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Prodotti tal-azzar ċatti llaminati fil-kiesaħ, mhux miksijin, b’wisa’ ta’ &lt; 600 mm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Prodotti tal-azzar ċatti llaminati fil-kiesaħ, indurati jew miksijin, b’wisa’ ta’ &lt; 600 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24.33.11.0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Sezzjonijiet miftuħin iffurmati fil-kiesaħ jew mitwijin ta' azzar mhux illigat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24.33.20.0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Pjanċi b'linji mqabbżin ta' azzar mhux illigat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24.34.11.0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Wajer illaminat fil-kiesaħ ta' azzar mhux illigat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Fidda mhux maħduma jew f’forma semimanifatturata, jew f’għamla ta’ trab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Deheb mhux maħdum jew f’forma semimanifatturata, jew f’għamla ta’ trab, minbarra deheb ta’ investiment skont it-tifsira tal-Artikolu 121 tal-Att, soġġett għall-entrata 27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Platinu mhux maħdum jew f’forma semimanifatturata, jew f’għamla ta’ trab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Irrispettivament mis-simbolu ta’ 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Deheb ta’ investiment skont it-tifsira tal-Artikolu 121 tal-Att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Metalli komuni jew fidda, indurati bid-deheb, f’forma semimanifatturata - esklussivament miksija bil-fidda, bid-deheb, f’forma semimanifatturata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Metalli komuni miksija bil-fidda u metalli komuni, fidda jew deheb, miksija bil-platinu, f’forma semimanifatturata - esklussivament miksija bil-fidda u d-deheb, f’forma semimanifatturata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Aluminju mhux maħdum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Ċomb mhux maħdum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Żingu mhux maħdum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Landa mhux maħduma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Ram, mhux raffinat; anodi tar-ram għar-raffinar elettrolitiku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Ram raffinat u ligi tar-ram, mhux maħdumin; ligi prinċipali tar-ram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Trabijiet u laqx tar-ram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Staneg, vireg u profili tar-ram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Wajer tar-ram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24.45.11.0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Nikil mhux maħdum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24.45.30.0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Metalli mhux ferrużi oħrajn u prodotti magħmulin mill-istess materjal; ċermiti; irmied u residwi li fihom metalli u komposti tal-metall - esklussivament skart u ruttam ta’ metall mhux prezzjuż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26.11.30.0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Ċirkwiti integrati elettroniċi - esklussivament proċessuri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Makkinarju portabbli għall-ipproċessar tad-</w:t>
            </w:r>
            <w:r>
              <w:rPr>
                <w:i/>
                <w:noProof/>
                <w:color w:val="000000"/>
                <w:sz w:val="21"/>
              </w:rPr>
              <w:t>data</w:t>
            </w:r>
            <w:r>
              <w:rPr>
                <w:noProof/>
                <w:color w:val="000000"/>
                <w:sz w:val="21"/>
              </w:rPr>
              <w:t>, li jiżen &lt;= 10 kg, bħal laptops u notebooks; Kompjuters li jinżammu fl-idejn (bħal notebooks) u simili - esklussivament kompjuters portabbli bħal tablets, notebooks, laptops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26.30.22.0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Telefons ċellulari jew netwerks bla fili oħrajn - mobiles biss, inklużi smartphones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26.40.60.0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Konsols tal-logħob vidjo (bħal dawk li jintużaw ma’ sett tat-televiżjoni jew skrin awtonomu) u apparat ieħor tal-logħob jew tal-logħob tal-azzard b’displej elettroniku - minbarra parts u aċċessorji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32.12.13.0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Ġojjellerija u partijiet tagħha, kif ukoll ġojjellerija oħra u partijiet tagħha, magħmula minn deheb u fidda jew miksija b'metall prezzjuż - esklussivament partijiet ta’ ġojjellerija u partijiet ta’ ġojjellerija oħra tad-deheb, tal-fidda u tal-platinu, jiġifieri ġojjellerija mhux lesta jew inkompleta u partijiet distinti ta’ ġojjellerija mgħottija jew miksija b’metall prezzjuż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38.11.49.0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Strutturi mfarrkin, minbarra bastimenti u strutturi li jżommu f’wiċċ l-ilma, għaż-żarmar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Skart tal-ħġieġ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Skart tal-karti u l-kartun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Skart tal-gomma ieħor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Skart tal-plastik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38.11.58.0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Skart li fih il-metall minbarra skart perikoluż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Skart tal-metall perikoluż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38.12.27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Skart u ċelloli u akkumulaturi tal-elettriku difettużi; ċelloli u batteriji galvaniċi u akkumulaturi tal-elettriku użati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38.32.2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Materja prima sekondarja tal-metall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Materja prima sekondarja tal-ħġieġ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Materja prima sekondarja tal-karti u l-kartun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Materja prima sekondarja tal-plastik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Materja prima sekondarja tal-gomma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Pajpijiet għal linji ta’ tip użat għal pipelines taż-żejt jew tal-gass, mingħajr saldatura, tal-azzar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Kejsing, tubi u pajp għat-tħaffir, ta’ tip użat fit-tħaffir għaż-żejt jew għall-gass, mingħajr saldatura, tal-azzar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Tubi u pajpijiet oħrajn, ta’ sezzjoni trażversali ċirkolari, tal-azzar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Pajpijiet għal linji ta’ tip użat għal pipelines taż-żejt jew tal-gass, iwweldjati, b’dijametru estern ta’ &lt;= 406,4 mm, tal-azzar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Tubi u pajpijiet oħrajn, ta’ sezzjoni trażversali ċirkolari, iwweldjati, b’dijametru estern ta’ &lt;= 406,4 mm, tal-azzar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Tubi u pajpijiet, ta’ sezzjoni trażversali mhux ċirkolari, iwweldjati, b’dijametru estern ta’ &lt;= 406,4 mm, tal-azzar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24.20.40.0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Fittings tat-tubi u tal-pajpijiet tal-azzar, mhux fonduti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25.11.23.0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Strutturi oħrajn u partijiet minn strutturi, pjanċi, vireg, angoli, forom u oġġetti simili, tal-ħadid, tal-azzar jew tal-aluminju – tal-azzar biss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25.93.13.0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Ċraret, grills, xbieki u lqugħ, magħmula minn wajer tal-ħadid, tal-azzar jew tar-ram; metall espandut’, tal-ħadid, tal-azzar jew tar-ram – tal-azzar biss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Petrol għall-magni, żejt diżil, gass tal-fjuwil– skont it-tifsira tad-dispożizzjonijiet dwar id-dazju tas-sisa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Żejt għat-tisħin u żejt lubrifikanti – skont it-tifsira tad-dispożizzjonijiet dwar id-dazju tas-sisa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10.4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Żjut u xaħmijiet veġetali u tal-annimali – esklussivament żejt tal-kolza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Emulsjonijiet għas-sensitizzazzjoni tas-superfiċe għall-użu fil-fotografija; preparazzjonijiet kimiċi għall-użu fil-fotografija, mhux ikklassifikati band’oħra (m.k.b.) – esklussivament toners mingħajr print head għal magni għall-ipproċessar awtomatizzat tad-</w:t>
            </w:r>
            <w:r>
              <w:rPr>
                <w:i/>
                <w:noProof/>
                <w:color w:val="000000"/>
                <w:sz w:val="21"/>
              </w:rPr>
              <w:t>data</w:t>
            </w:r>
            <w:r>
              <w:rPr>
                <w:noProof/>
                <w:color w:val="000000"/>
                <w:sz w:val="21"/>
              </w:rPr>
              <w:t>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Linka tat-typewriter, draft ink u linka oħra - esklussivament cartridges tal-linka mingħajr print head għal magni għall-ipproċessar awtomatizzat tad-</w:t>
            </w:r>
            <w:r>
              <w:rPr>
                <w:i/>
                <w:noProof/>
                <w:color w:val="000000"/>
                <w:sz w:val="21"/>
              </w:rPr>
              <w:t>data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22.21.30.0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Pjanċi, folji, film, fojl, strixxi u strixxi tal-plastik, mhux rinfurzati, illaminati jew ikkombinati ma’ materjal ieħor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Unitajiet tal-memorja - esklussivament diski riġidi (HDDs)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Apparat għall-ħżin fi stat solidu - esklussivament SSDs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Kameras diġitali u camcorders diġitali - esklussivament kameras diġitali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28.23.26.0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Parts u aċċessorji għal fotokopjaturi - esklussivament cartridges tal-linka u print heads għal printers għal magni għall-ipproċessar awtomatizzat tad-</w:t>
            </w:r>
            <w:r>
              <w:rPr>
                <w:i/>
                <w:noProof/>
                <w:color w:val="000000"/>
                <w:sz w:val="21"/>
              </w:rPr>
              <w:t>data</w:t>
            </w:r>
            <w:r>
              <w:rPr>
                <w:noProof/>
                <w:color w:val="000000"/>
                <w:sz w:val="21"/>
              </w:rPr>
              <w:t>, toners bi print head għall-printers għal magni għall-ipproċessar awtomatizzat tad-</w:t>
            </w:r>
            <w:r>
              <w:rPr>
                <w:i/>
                <w:noProof/>
                <w:color w:val="000000"/>
                <w:sz w:val="21"/>
              </w:rPr>
              <w:t>data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Pakketti ta’ softwer tas-sistema operattiva - esklussivament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Pakketti ta’ softwer oħrajn - esklussivament SSDs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59.11.23.0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Vidjos u reġistrazzjonijiet bil-vidjo fuq diski, tejps manjetiċi u mezzi simili - esklussivament SSDs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irrispettivament mis-simbolu ta’ 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Servizzi ta’ trasferiment ta’ kwota tal-emissjonijiet ta’ GHG imsemmija fl-Att tat-12 ta’ Ġunju 2015 dwar Skema ta’ Skambju ta’ Kwoti tal-Emissjonijiet ta’ Gass Serra (Ġurnal Uffiċjali tal-2017, entrata 568)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Xogħol ta’ kostruzzjoni fuq bini residenzjali (xogħlijiet fuq il-kostruzzjoni ta’ bini ġdid, rikostruzzjoni jew rinnovazzjoni ta’ bini eżistenti)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Xogħol ta’ kostruzzjoni fuq bini mhux residenzjali (xogħlijiet fuq il-kostruzzjoni ta’ bini ġdid, rikostruzzjoni jew rinnovazzjoni ta’ bini eżistenti)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awtostradi, toroq u toroq oħrajn għal vetturi u persuni bil-mixi u l-kostruzzjoni ta’ runways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linji ferrovjarji u metrò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pontijiet u mini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pipelines tat-trażmissjoni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netwerks ta’ distribuzzjoni, inklużi xogħlijiet awżiljarji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Xogħlijiet ta’ kostruzzjoni ġenerali li jinvolvu l-kostruzzjoni ta’ sistemi ta’ irrigazzjoni (kanali tad-drenaġġ), linji tat-trażmissjoni tal-ilma, faċilitajiet </w:t>
            </w:r>
            <w:r>
              <w:rPr>
                <w:noProof/>
                <w:color w:val="000000"/>
                <w:sz w:val="21"/>
              </w:rPr>
              <w:lastRenderedPageBreak/>
              <w:t>għat-trattament tal-ilma u t-trattament tad-drenaġġ u stazzjonijiet tal-ippumpjar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42.21.24.0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t-tħaffir ta’ bjar u bokok tal-ilma u l-installazzjoni ta’ tankijiet settiċi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linji tat-telekomunikazzjoni u tat-trażmissjoni tal-enerġija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linji tat-telekomunikazzjoni u tad-distribuzzjoni tal-enerġija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impjanti tal-enerġija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mollijiet, portijiet, digi, magħluq u faċilitajiet idrotekniċi relatati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faċilitajiet tal-produzzjoni u tat-tħaffir fil-minjieri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kostruzzjoni ġenerali li jinvolvu l-kostruzzjoni ta’ stadji u grawnds sportivi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Xogħlijiet ta’ kostruzzjoni ġenerali li jinvolvu l-kostruzzjoni ta’ strutturi oħrajn tal-inġinerija ċivili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t-twaqqigħ tal-bini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l-preparazzjoni tas-sit għall-kostruzzjoni, minbarra xogħlijiet ta' ċaqliq ta' terrapien jew ħamrija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ta' ċaqliq ta' terrapien jew ħamrija: xogħol ta’ tħaffir, tħaffir ta’ foss u ċaqliq ta’ terrapien jew ħamrija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xogħol ta’ skavar u tħaffir b’inġinerija ġeoloġika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Xogħlijiet li jinvolvu l-eżekuzzjoni ta’ installazzjonijiet tas-sikurezza elettrika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Xogħlijiet li jinvolvu l-implimentazzjoni ta’ installazzjonijiet elettriċi oħrajn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l-eżekuzzjoni ta’ xogħlijiet tas-sistemi tal-pajpijiet tal-ilma u tad-drenaġġ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l-eżekuzzjoni ta’ sistemi tat-tisħin, tal-ventilazzjoni u tal-arja kundizzjonata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l-eżekuzzjoni ta’ installazzjonijiet tal-gass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Xogħol ta’ iżolazzjoni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Installazzjoni ta’ lqugħ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oħrajn ta’ installazzjoni m.k.b.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tikħil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43.32.10.0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Xogħol ta’ installazzjoni tal-mastrudaxxa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t-tqegħid tal-madum u l-wiċċ tal-ħitan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t-tqegħid ta’ terrazzo, irħam, granit jew lavanja fuq l-art u l-ħitan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oħrajn li jinvolvu t-tqegħid tal-madum u tal-ħitan (inkluż twaħħil ta’ wallpaper), m.k.b.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żebgħa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ta’ produzzjoni tal-ħġieġ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d-dekorazzjoni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l-eżekuzzjoni ta’ xogħlijiet oħrajn ta’ finitura, m.k.b.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l-kostruzzjoni ta’ strutturi tas-soqfa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xogħol ieħor ta’ tisqif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l-installazzjoni ta’ iżolazzjoni għall-prevenzjoni tal-umdità u d-dħul tal-ilma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l-assemblaġġ u ż-żarmar ta’ scaffolding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l-kostruzzjoni ta’ pedamenti, inkluż it-tqegħid ta’ pontuni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tal-konkrit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t-twaqqif ta’ strutturi tal-azzar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t-twaqqif ta’ strutturi tal-briks u tal-ġebel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43.99.70.0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l-assemblaġġ u t-twaqqif ta’ strutturi prefabbrikati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43.99.90.0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Xogħlijiet li jinvolvu l-eżekuzzjoni ta’ xogħlijiet speċjalizzati oħrajn, m.k.b.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Faħam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05.20.10.0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Linjite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Kokk u semikokk tal-faħam u tal-linjite jew tal-pit; karbonju tal-istorta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Briquettes u fjuwils solidi simili manifatturati mill-faħam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Briquettes u fjuwils solidi simili manifatturati mil-linjite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Kameras diġitali għall-fotografija u kameras diġitali - esklussivament kameras diġitali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Riċevituri tat-televiżjoni, kemm jekk ikkombinati ma’ riċevituri tax-xandir bir-radju jew apparat li jirrekordja jew jirriproduċi l-awdjo jew il-vidjo, kif ukoll jekk le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26.20.1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Kompjuters u magni oħrajn għall-ipproċessar awtomatizzat tad-</w:t>
            </w:r>
            <w:r>
              <w:rPr>
                <w:i/>
                <w:noProof/>
                <w:color w:val="000000"/>
                <w:sz w:val="21"/>
              </w:rPr>
              <w:t>data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Parts u aċċessorji ta’ muturi u sidecars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27.20.2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Akkumulaturi elettriċi u parts tagħhom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28.11.41.0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Parts għal magni b’kombustjoni interna ta’ tqabbid bl-ispark, minbarra parts għal magni ta’ inġenji tal-ajru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 29.31.10.0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rStyle w:val="tlid-translation"/>
                <w:noProof/>
                <w:sz w:val="21"/>
              </w:rPr>
              <w:t xml:space="preserve">Ċineg tal-kejbils tal-ignixin u settijiet ta’ wajers oħrajn ta’ tip użat f’vetturi, inġenji tal-ajru jew inġenji tal-baħar – </w:t>
            </w:r>
            <w:r>
              <w:rPr>
                <w:noProof/>
                <w:color w:val="000000"/>
                <w:sz w:val="21"/>
              </w:rPr>
              <w:t xml:space="preserve">esklussivament ċineg tal-kejbils tal-ignixin u settijiet ta’ wajers oħrajn </w:t>
            </w:r>
            <w:r>
              <w:rPr>
                <w:noProof/>
              </w:rPr>
              <w:t>ta’ tip użat fil-vetturi</w:t>
            </w:r>
            <w:r>
              <w:rPr>
                <w:noProof/>
                <w:color w:val="000000"/>
                <w:sz w:val="21"/>
              </w:rPr>
              <w:t xml:space="preserve">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Sparking plugs; manjeti tal-ignixin; manjeto dinamos; flajwils manjetiċi; distributuri; kojls tal-ignixin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Muturi tal-istartjar u ġeneraturi tal-istartjar bi skop doppju; ġeneraturi oħrajn u tagħmir ieħor għall-magni bil-kombustjoni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Tagħmir għal sinjali elettriċi, windscreen, defrosters u demisters għall-vetturi bil-mutur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Parts ta’ tagħmir elettriku ieħor għall-vetturi bil-mutur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Ċinturini tas-sikurezza, airbags u parts u aċċessorji tal-bodis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Parts u aċċessorji għall-vetturi bil-mutur, m.k.b., minbarra muturi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45.31.1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Servizzi kummerċjali ta’ parts u aċċessorji ta’ vetturi bil-mutur, minbarra muturi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Servizzi kummerċjali bl-imnut ta’ ħwienet speċjalizzati ta’ parts u aċċessorji ta’ vetturi bil-mutur, minbarra muturi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Servizzi kummerċjali bl-imnut oħrajn ta’ parts u aċċessorji ta’ vetturi bil-mutur, minbarra muturi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Servizzi kummerċjali bl-ingrossa ta’ muturi u parts u aċċessorji relatati - esklussivament bejgħ ta’ parts u aċċessorji għall-muturi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Servizzi kummerċjali bl-imnut ta’ ħwienet speċjalizzati ta’ muturi u parts u aċċessorji relatati - esklussivament bejgħ ta’ parts u aċċessorji għall-muturi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Servizzi kummerċjali bl-imnut oħrajn ta’ muturi u parts u aċċessorji relatati - esklussivament bejgħ bl-imnut ta’ parts u aċċessorji għall-muturi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18AD0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8E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CAEF0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9665C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9CE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DB2AA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882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9E48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1 11:21:2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73BB8B2-D666-4330-87C5-593309A77CD4"/>
    <w:docVar w:name="LW_COVERPAGE_TYPE" w:val="1"/>
    <w:docVar w:name="LW_CROSSREFERENCE" w:val="&lt;UNUSED&gt;"/>
    <w:docVar w:name="LW_DocType" w:val="ANNEX"/>
    <w:docVar w:name="LW_EMISSION" w:val="23.1.2019"/>
    <w:docVar w:name="LW_EMISSION_ISODATE" w:val="2019-01-23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tawtorizza lill-Polonja sabiex tintrodu\u267?i mi\u380?ura spe\u267?jali li tidderoga mill-Artikolu&lt;LWCR:NBS&gt;226 tad-Direttiva 2006/112/KE dwar is-sistema komuni ta\u8217? taxxa fuq il-valur mi\u380?jud_x000b_"/>
    <w:docVar w:name="LW_OBJETACTEPRINCIPAL.CP" w:val="li tawtorizza lill-Polonja sabiex tintrodu\u267?i mi\u380?ura spe\u267?jali li tidderoga mill-Artikolu 226 tad-Direttiva 2006/112/KE dwar is-sistema komuni ta\u8217? taxxa fuq il-valur mi\u380?jud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' Implimentazzjoni tal-Kunsill_x000b_"/>
    <w:docVar w:name="LW_TYPEACTEPRINCIPAL.CP" w:val="Proposta g\u295?al De\u267?i\u380?joni ta' Implimentazzjoni tal-Kunsil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8</Pages>
  <Words>2161</Words>
  <Characters>14616</Characters>
  <Application>Microsoft Office Word</Application>
  <DocSecurity>0</DocSecurity>
  <Lines>584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OLKUSKA Elzbieta (TAXUD)</dc:creator>
  <cp:lastModifiedBy>WES PDFC Administrator</cp:lastModifiedBy>
  <cp:revision>8</cp:revision>
  <cp:lastPrinted>2018-11-23T15:47:00Z</cp:lastPrinted>
  <dcterms:created xsi:type="dcterms:W3CDTF">2019-01-14T12:41:00Z</dcterms:created>
  <dcterms:modified xsi:type="dcterms:W3CDTF">2019-01-21T10:21:00Z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