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Pagedecouverture"/>
        <w:rPr>
          <w:noProof/>
        </w:rPr>
      </w:pPr>
      <w:bookmarkStart w:id="0" w:name="LW_BM_COVERPAGE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2" type="#_x0000_t75" alt="D4819D9F-C0B6-4DF7-8C5A-082D4813077E" style="width:450.5pt;height:484pt">
            <v:imagedata r:id="rId9" o:title=""/>
          </v:shape>
        </w:pict>
      </w:r>
    </w:p>
    <w:bookmarkEnd w:id="0"/>
    <w:p>
      <w:pPr>
        <w:spacing w:after="240" w:line="240" w:lineRule="auto"/>
        <w:jc w:val="both"/>
        <w:rPr>
          <w:noProof/>
        </w:rPr>
        <w:sectPr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134" w:right="1417" w:bottom="1134" w:left="1417" w:header="709" w:footer="709" w:gutter="0"/>
          <w:pgNumType w:start="0"/>
          <w:cols w:space="720"/>
          <w:docGrid w:linePitch="360"/>
        </w:sectPr>
      </w:pPr>
    </w:p>
    <w:p>
      <w:pPr>
        <w:spacing w:after="240" w:line="240" w:lineRule="auto"/>
        <w:jc w:val="center"/>
        <w:rPr>
          <w:rFonts w:ascii="Times New Roman" w:eastAsia="Calibri" w:hAnsi="Times New Roman" w:cs="Times New Roman"/>
          <w:b/>
          <w:noProof/>
          <w:sz w:val="28"/>
          <w:szCs w:val="28"/>
        </w:rPr>
      </w:pPr>
      <w:bookmarkStart w:id="1" w:name="_GoBack"/>
      <w:bookmarkEnd w:id="1"/>
    </w:p>
    <w:p>
      <w:pPr>
        <w:spacing w:after="240" w:line="240" w:lineRule="auto"/>
        <w:jc w:val="center"/>
        <w:rPr>
          <w:rFonts w:ascii="Times New Roman" w:eastAsia="Calibri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</w:rPr>
        <w:t>Daħla</w:t>
      </w:r>
    </w:p>
    <w:p>
      <w:pPr>
        <w:spacing w:after="240" w:line="240" w:lineRule="auto"/>
        <w:jc w:val="center"/>
        <w:rPr>
          <w:rFonts w:ascii="Times New Roman" w:eastAsia="Calibri" w:hAnsi="Times New Roman" w:cs="Times New Roman"/>
          <w:b/>
          <w:i/>
          <w:noProof/>
          <w:sz w:val="24"/>
          <w:szCs w:val="24"/>
        </w:rPr>
      </w:pPr>
    </w:p>
    <w:p>
      <w:pPr>
        <w:spacing w:after="240" w:line="240" w:lineRule="auto"/>
        <w:jc w:val="both"/>
        <w:rPr>
          <w:rFonts w:ascii="Times New Roman" w:eastAsia="Calibri" w:hAnsi="Times New Roman" w:cs="Times New Roman"/>
          <w:i/>
          <w:noProof/>
          <w:sz w:val="24"/>
          <w:szCs w:val="24"/>
        </w:rPr>
      </w:pPr>
      <w:r>
        <w:rPr>
          <w:rFonts w:ascii="Times New Roman" w:hAnsi="Times New Roman"/>
          <w:i/>
          <w:noProof/>
          <w:sz w:val="24"/>
        </w:rPr>
        <w:t xml:space="preserve">Fid-diskors tiegħi tal-2017 dwar l-Istat tal-Unjoni ssuġġerejt, bħala parti mill-Pjan Direzzjonali għal Unjoni aktar magħquda, b’saħħitha u aktar demokratika, li l-mexxejja tal-Ewropa jiltaqgħu biex iħejju l-futur tagħna b’27 Stat Membru f’Sibiu, fir-Rumanija — belt bi storja unika li tirrappreżenta l-Ewropa tal-Lvant u tal-Punent, l-imgħoddi u l-ġejjieni. Il-laqgħa tagħna hemmhekk fid-9 ta’ Mejju se tkun il-mument li aħna nuru x’tista’ tikseb Unjoni magħquda fil-ġejjieni, u dan eżattament qabel l-elezzjonijiet tal-Parlament Ewropew bejn it-23 u s-26 ta’ Mejju.  </w:t>
      </w:r>
    </w:p>
    <w:p>
      <w:pPr>
        <w:spacing w:after="240" w:line="240" w:lineRule="auto"/>
        <w:jc w:val="both"/>
        <w:rPr>
          <w:rFonts w:ascii="Times New Roman" w:eastAsia="Calibri" w:hAnsi="Times New Roman" w:cs="Times New Roman"/>
          <w:i/>
          <w:noProof/>
          <w:sz w:val="24"/>
          <w:szCs w:val="24"/>
        </w:rPr>
      </w:pPr>
      <w:r>
        <w:rPr>
          <w:rFonts w:ascii="Times New Roman" w:hAnsi="Times New Roman"/>
          <w:i/>
          <w:noProof/>
          <w:sz w:val="24"/>
        </w:rPr>
        <w:t xml:space="preserve">Dawn l-aħħar ħames snin għalina kienu ta’ prova hekk kif matulhom issarajna ma’ għadd kbir ta’ kriżijiet. Minkejja dan, irnexxielna noħorġu aktar b’saħħitna kull darba. U matul dan kollu żammejna l-attenzjoni tagħna ffukata bla ma taqta’ xejn fuq it-twettiq tal-wegħdiet li għamilna ħames snin ilu, meta l-mexxejja, fid-dawl tar-riżultat tal-elezzjonijiet tal-Parlament Ewropew, stabbilew aġenda strateġika għall-perjodu bejn l-2014 u l-2019, li fl-istess ħin sawwartha fl-10 prijoritajiet politiċi tal-Kummissjoni tiegħi. </w:t>
      </w:r>
    </w:p>
    <w:p>
      <w:pPr>
        <w:spacing w:after="240" w:line="240" w:lineRule="auto"/>
        <w:jc w:val="both"/>
        <w:rPr>
          <w:rFonts w:ascii="Times New Roman" w:eastAsia="Calibri" w:hAnsi="Times New Roman" w:cs="Times New Roman"/>
          <w:i/>
          <w:noProof/>
          <w:sz w:val="24"/>
          <w:szCs w:val="24"/>
        </w:rPr>
      </w:pPr>
      <w:r>
        <w:rPr>
          <w:rFonts w:ascii="Times New Roman" w:hAnsi="Times New Roman"/>
          <w:i/>
          <w:noProof/>
          <w:sz w:val="24"/>
        </w:rPr>
        <w:t xml:space="preserve">Dakinhar għidt li dan kien l-aħħar ċans tagħna biex nuru lill-Ewropej li l-Unjoni tagħhom taħdem għalihom. Il-Kummissjoni li kelli l-unur li nippresjedi daħlet għal din il-missjoni b’ruħha u b’ġisimha, u tat widen għat-tamiet, il-biżgħat u l-istennijiet tal-Ewropej. Mit-treġġigħ lura tal-impjiegi, it-tkabbir u l-investiment wara l-kriżi għat-tisħiħ tas-solidarjetà u tar-responsabbiltà fl-Unjoni tagħna, sal-iżgurar tal-istess paga għall-ħaddiema li jagħmlu l-istess xogħol fl-istess post, ħadna azzjoni fejn kien hemm l-aktar bżonn. </w:t>
      </w:r>
    </w:p>
    <w:p>
      <w:pPr>
        <w:spacing w:after="240" w:line="240" w:lineRule="auto"/>
        <w:jc w:val="both"/>
        <w:rPr>
          <w:rFonts w:ascii="Times New Roman" w:eastAsia="Calibri" w:hAnsi="Times New Roman" w:cs="Times New Roman"/>
          <w:i/>
          <w:noProof/>
          <w:sz w:val="24"/>
          <w:szCs w:val="24"/>
        </w:rPr>
      </w:pPr>
      <w:r>
        <w:rPr>
          <w:rFonts w:ascii="Times New Roman" w:hAnsi="Times New Roman"/>
          <w:i/>
          <w:noProof/>
          <w:sz w:val="24"/>
        </w:rPr>
        <w:t>Issa rridu nħarsu ’l quddiem, nitgħallmu mill-esperjenzi tagħna u nkomplu nibnu fuq is-suċċessi tagħna. Jeħtieġ li nkunu aktar ambizzjużi u aktar iffukati minn qatt qabel. Il-mexxejja tal-Ewropa se jibdew din ir-riflessjoni f’Sibiu qabel ma jiftiehmu dwar l-aġenda strateġika li jmiss fil-Kunsill Ewropew ta’ Ġunju. Dan id-dokument huwa l-kontribut tal-Kummissjoni għal dan il-proċess.</w:t>
      </w:r>
    </w:p>
    <w:p>
      <w:pPr>
        <w:spacing w:after="240" w:line="240" w:lineRule="auto"/>
        <w:jc w:val="both"/>
        <w:rPr>
          <w:rFonts w:ascii="Times New Roman" w:eastAsia="Calibri" w:hAnsi="Times New Roman" w:cs="Times New Roman"/>
          <w:i/>
          <w:noProof/>
          <w:sz w:val="24"/>
          <w:szCs w:val="24"/>
        </w:rPr>
      </w:pPr>
      <w:r>
        <w:rPr>
          <w:rFonts w:ascii="Times New Roman" w:hAnsi="Times New Roman"/>
          <w:i/>
          <w:noProof/>
          <w:sz w:val="24"/>
        </w:rPr>
        <w:t xml:space="preserve">Kull ġenerazzjoni għandha d-dmir li tibdel id-destini tal-Ewropej għall-aħjar. Biex inwettqu l-wegħda dejjiema tagħna ta’ sliem, progress u prosperità. Din kienet il-vokazzjoni tiegħi u l-ħidma ta’ ħajti. U jeħtieġ li tissokta biex tixprunana ’l quddiem. Hekk kif se nkun mal-mexxejja Ewropej f’Sibiu f’Jum l-Ewropa, fl-anniversarju tad-Dikjarazzjoni ta’ Schuman, se nkun hemm kburi bl-imgħoddi tagħna, iżda aktar determinat u mimli tama għall-ġejjieni tagħna. </w:t>
      </w:r>
    </w:p>
    <w:p>
      <w:pPr>
        <w:spacing w:after="240" w:line="240" w:lineRule="auto"/>
        <w:jc w:val="both"/>
        <w:rPr>
          <w:rFonts w:ascii="Times New Roman" w:eastAsia="Calibri" w:hAnsi="Times New Roman" w:cs="Times New Roman"/>
          <w:i/>
          <w:noProof/>
          <w:sz w:val="24"/>
          <w:szCs w:val="24"/>
        </w:rPr>
      </w:pPr>
    </w:p>
    <w:p>
      <w:pPr>
        <w:spacing w:after="240" w:line="240" w:lineRule="auto"/>
        <w:jc w:val="right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>Il-President tal-Kummissjoni Ewropea, Jean-Claude Juncker</w:t>
      </w:r>
    </w:p>
    <w:p>
      <w:pPr>
        <w:spacing w:after="240" w:line="240" w:lineRule="auto"/>
        <w:jc w:val="both"/>
        <w:rPr>
          <w:rFonts w:ascii="Times New Roman" w:eastAsia="Calibri" w:hAnsi="Times New Roman" w:cs="Times New Roman"/>
          <w:b/>
          <w:noProof/>
          <w:sz w:val="24"/>
          <w:szCs w:val="24"/>
        </w:rPr>
      </w:pPr>
    </w:p>
    <w:p>
      <w:pPr>
        <w:spacing w:after="240" w:line="240" w:lineRule="auto"/>
        <w:jc w:val="both"/>
        <w:rPr>
          <w:rFonts w:ascii="Times New Roman" w:eastAsia="Calibri" w:hAnsi="Times New Roman" w:cs="Times New Roman"/>
          <w:b/>
          <w:noProof/>
          <w:sz w:val="24"/>
          <w:szCs w:val="24"/>
        </w:rPr>
      </w:pPr>
    </w:p>
    <w:p>
      <w:pPr>
        <w:rPr>
          <w:rFonts w:ascii="Times New Roman" w:eastAsia="Calibri" w:hAnsi="Times New Roman" w:cs="Times New Roman"/>
          <w:b/>
          <w:noProof/>
          <w:sz w:val="32"/>
          <w:szCs w:val="28"/>
        </w:rPr>
      </w:pPr>
      <w:r>
        <w:rPr>
          <w:noProof/>
        </w:rPr>
        <w:br w:type="page"/>
      </w:r>
    </w:p>
    <w:p>
      <w:pPr>
        <w:spacing w:after="240" w:line="240" w:lineRule="auto"/>
        <w:jc w:val="both"/>
        <w:rPr>
          <w:rFonts w:ascii="Times New Roman" w:eastAsia="Calibri" w:hAnsi="Times New Roman" w:cs="Times New Roman"/>
          <w:b/>
          <w:noProof/>
          <w:sz w:val="32"/>
          <w:szCs w:val="28"/>
        </w:rPr>
      </w:pPr>
      <w:r>
        <w:rPr>
          <w:rFonts w:ascii="Times New Roman" w:hAnsi="Times New Roman"/>
          <w:b/>
          <w:noProof/>
          <w:sz w:val="32"/>
        </w:rPr>
        <w:lastRenderedPageBreak/>
        <w:t>Introduzzjoni</w:t>
      </w:r>
    </w:p>
    <w:p>
      <w:pPr>
        <w:spacing w:after="240" w:line="240" w:lineRule="auto"/>
        <w:jc w:val="both"/>
        <w:rPr>
          <w:rFonts w:ascii="Times New Roman" w:eastAsia="SimSun" w:hAnsi="Times New Roman" w:cs="Times New Roman"/>
          <w:noProof/>
          <w:kern w:val="3"/>
          <w:sz w:val="24"/>
          <w:szCs w:val="24"/>
        </w:rPr>
      </w:pPr>
      <w:r>
        <w:rPr>
          <w:rFonts w:ascii="Times New Roman" w:hAnsi="Times New Roman"/>
          <w:noProof/>
          <w:sz w:val="24"/>
        </w:rPr>
        <w:t>Fid-9 ta’ Mejju 2019 il-Mexxejja tal-Ewropa se jiltaqgħu f’Sibiu, fir-Rumanija, biex jirriflettu dwar l-aspirazzjonijiet politiċi tal-Unjoni u jħejju l-“aġenda strateġika” għall-ħames snin li ġejjin. Se jagħmlu dan lejliet l-elezzjonijiet tal-Parlament Ewropew, fejn aktar minn 400 miljun Ewropew se jitfgħu l-vot tagħhom fl-akbar eżerċizzju demokratiku transnazzjonali fid-dinja. Se jagħmlu dan tletin sena wara tmiem il-komuniżmu u l-waqgħa tal-Ħajt ta’ Berlin u ħmistax-il sena wara t-tkabbir mingħajr preċedent tal-Unjoni tagħna li għelbet il-qasma mwiegħra fil-kontinent tagħna.</w:t>
      </w:r>
    </w:p>
    <w:p>
      <w:pPr>
        <w:spacing w:after="240" w:line="240" w:lineRule="auto"/>
        <w:jc w:val="both"/>
        <w:rPr>
          <w:rFonts w:ascii="Times New Roman" w:eastAsia="SimSun" w:hAnsi="Times New Roman" w:cs="Times New Roman"/>
          <w:noProof/>
          <w:kern w:val="3"/>
          <w:sz w:val="24"/>
          <w:szCs w:val="24"/>
        </w:rPr>
      </w:pPr>
      <w:r>
        <w:rPr>
          <w:rFonts w:ascii="Times New Roman" w:hAnsi="Times New Roman"/>
          <w:noProof/>
          <w:kern w:val="3"/>
          <w:sz w:val="24"/>
        </w:rPr>
        <w:t>Illum l-</w:t>
      </w:r>
      <w:r>
        <w:rPr>
          <w:rFonts w:ascii="Times New Roman" w:hAnsi="Times New Roman"/>
          <w:b/>
          <w:noProof/>
          <w:kern w:val="3"/>
          <w:sz w:val="24"/>
        </w:rPr>
        <w:t>Unjoni tagħna tipprovdi s-sliem, l-istabbiltà u l-prosperità madwar l-Ewropa u lil hinn minnha</w:t>
      </w:r>
      <w:r>
        <w:rPr>
          <w:rFonts w:ascii="Times New Roman" w:hAnsi="Times New Roman"/>
          <w:noProof/>
          <w:kern w:val="3"/>
          <w:sz w:val="24"/>
        </w:rPr>
        <w:t xml:space="preserve">, minkejja l-bosta sfidi interni u esterni li qegħdin inħabbtu wiċċna magħhom. L-Unjoni tagħna tħares b’mod determinat il-prinċipji tagħha tad-demokrazija, tal-istat tad-dritt u tad-drittijiet fundamentali, minkejja ż-żieda fis-sejħiet għal dittaturi u nazzjonaliżmu introvert. L-istorja komuni tagħna tippermettilna ningħaqdu kontra sejħiet bħal dawn. Din hija l-kwalità dejjiema tal-proġett Ewropew li tagħmel il-mudell tagħna wieħed uniku u ta’ min iħarsu. </w:t>
      </w:r>
    </w:p>
    <w:p>
      <w:pPr>
        <w:spacing w:after="24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kern w:val="3"/>
          <w:sz w:val="24"/>
        </w:rPr>
        <w:t xml:space="preserve">Wara snin sħaħ ta’ kriżi </w:t>
      </w:r>
      <w:r>
        <w:rPr>
          <w:rFonts w:ascii="Times New Roman" w:hAnsi="Times New Roman"/>
          <w:b/>
          <w:noProof/>
          <w:kern w:val="3"/>
          <w:sz w:val="24"/>
        </w:rPr>
        <w:t>l-Ewropa qiegħda terġa’ tiġi fuq saqajha</w:t>
      </w:r>
      <w:r>
        <w:rPr>
          <w:rFonts w:ascii="Times New Roman" w:hAnsi="Times New Roman"/>
          <w:noProof/>
          <w:kern w:val="3"/>
          <w:sz w:val="24"/>
        </w:rPr>
        <w:t xml:space="preserve">. Fl-Ewropa hemm 240 miljun ruħ li għandhom xogħol – għadd akbar minn qatt qabel. Il-konsumaturi u n-negozji jistgħu jibbenefikaw minn suq uniku li jagħtihom aktar għażla u prezzijiet orħos. Il-munita unika msaħħa tagħna tipproteġina mit-taqlib finanzjarju. Ma hemm l-ebda post ieħor daqs l-Ewropa li jiżgura li l-benefiċċji tal-ekonomija soċjali tas-suq tagħna jilħqu lill-partijiet kollha tal-popolazzjoni. L-Ewropa qiegħda taħdem biex tħares liċ-ċittadini tagħha – sar aktar progress fir-rigward tal-ġestjoni tal-migrazzjoni, il-protezzjoni tal-fruntieri u s-sigurtà f’dawn l-aħħar erba’ snin milli fl-għoxrin sena ta’ qabel. U l-Ewropa hija potenza globali responsabbli li tinsab fuq quddiem fl-indirizzar tat-tibdil fil-klima, tal-promozzjoni tas-sliem u l-iżvilupp sostenibbli madwar id-dinja, tal-inkoraġġiment tal-kummerċ ħieles u ekwu, u tal-iffissar ta’ standards fir-rigward tad-drittijiet tal-bniedem, il-kundizzjonijiet tax-xogħol, is-sikurezza alimentari u l-protezzjoni tad-data. </w:t>
      </w:r>
    </w:p>
    <w:p>
      <w:pPr>
        <w:spacing w:after="24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 xml:space="preserve">Hekk kif id-dinja ta’ madwarna qiegħda tinqasam aktar u timtela’ aktar tensjoni, aktar huwa importanti li l-progress li sar jitħares u jitmexxa ’l quddiem minkejja d-diffikultajiet. L-isfidi li qed inħabbtu wiċċna magħhom aħna l-Ewropej kollettivament qegħdin joktru ma’ kull jum li jgħaddi – mill-flussi migratorji globali saż-żieda tal-pressjoni kompetittiva fuq setturi ekonomiċi ewlenin, l-għadd dejjem jiżdied ta’ theddid għas-sigurtà u l-istat tad-dritt, ir-ritmu tat-tibdil demografiku u teknoloġiku sal-perikli ekoloġiċi aktar gravi. Fl-istess waqt, l-ordni internazzjonali bbażat fuq ir-regoli, li għal tant żmien kien indispensabbli għal Unjoni Ewropea aktar prospera u sikura, qiegħed jitpoġġa f’dubju jew saħansitra jiġi mminat min atturi ewlenin. </w:t>
      </w:r>
    </w:p>
    <w:p>
      <w:pPr>
        <w:spacing w:after="24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>Dawn ix-xejriet jippreżentaw opportunitajiet daqskemm jippreżentaw sfidi.</w:t>
      </w:r>
      <w:r>
        <w:rPr>
          <w:rFonts w:ascii="Times New Roman" w:hAnsi="Times New Roman"/>
          <w:b/>
          <w:noProof/>
          <w:sz w:val="24"/>
        </w:rPr>
        <w:t xml:space="preserve"> </w:t>
      </w:r>
      <w:r>
        <w:rPr>
          <w:rFonts w:ascii="Times New Roman" w:hAnsi="Times New Roman"/>
          <w:noProof/>
          <w:sz w:val="24"/>
        </w:rPr>
        <w:t>Jistgħu jitqiesu bħala twissija ċara:</w:t>
      </w:r>
      <w:r>
        <w:rPr>
          <w:rFonts w:ascii="Times New Roman" w:hAnsi="Times New Roman"/>
          <w:b/>
          <w:noProof/>
          <w:sz w:val="24"/>
        </w:rPr>
        <w:t xml:space="preserve"> biex l-Ewropa tirnexxi l-Istati Membri tal-UE jridu jaħdmu id f’id</w:t>
      </w:r>
      <w:r>
        <w:rPr>
          <w:rFonts w:ascii="Times New Roman" w:hAnsi="Times New Roman"/>
          <w:noProof/>
          <w:sz w:val="24"/>
        </w:rPr>
        <w:t xml:space="preserve">. Iridu jaħdmu id f’id jekk iridu jħarsu l-istil ta’ ħajja Ewropew tagħna, jipproteġu l-pjaneta tagħna u jsaħħu l-influwenza tagħna madwar id-dinja. </w:t>
      </w:r>
      <w:r>
        <w:rPr>
          <w:rFonts w:ascii="Times New Roman" w:hAnsi="Times New Roman"/>
          <w:b/>
          <w:noProof/>
          <w:sz w:val="24"/>
        </w:rPr>
        <w:t>Huwa</w:t>
      </w:r>
      <w:r>
        <w:rPr>
          <w:rFonts w:ascii="Times New Roman" w:hAnsi="Times New Roman"/>
          <w:noProof/>
          <w:sz w:val="24"/>
        </w:rPr>
        <w:t xml:space="preserve"> </w:t>
      </w:r>
      <w:r>
        <w:rPr>
          <w:rFonts w:ascii="Times New Roman" w:hAnsi="Times New Roman"/>
          <w:b/>
          <w:noProof/>
          <w:sz w:val="24"/>
        </w:rPr>
        <w:t>biss jekk insibu s-saħħa fl-unità li l-Ewropa se tkun tista’ tinfluwenza l-milja tal-avvenimenti dinjija</w:t>
      </w:r>
      <w:r>
        <w:rPr>
          <w:rFonts w:ascii="Times New Roman" w:hAnsi="Times New Roman"/>
          <w:noProof/>
          <w:sz w:val="24"/>
        </w:rPr>
        <w:t xml:space="preserve">. Għaldaqstant Sibiu hija opportunità għall-mexxejja tal-UE biex juru l-għaqda ta’ bejniethom u jagħtu prospettiva ġdida lill-kontinent tagħna. Jenħtieġ li jagħmlu dan billi juru li taw widen lit-tamiet, lit-tħassib u l-istennijiet taċ-ċittadini; u li huma lesti li jieħdu azzjoni deċiżiva u kollettiva biex jindirizzawhom. </w:t>
      </w:r>
    </w:p>
    <w:p>
      <w:pPr>
        <w:spacing w:after="24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 xml:space="preserve">Illum, il-Kummissjoni Ewropea qiegħda tagħmel għadd ta’ rakkomandazzjonijiet għall-aġenda strateġika li jmiss li se jgħinu lill-Ewropa biex tagħmel dan. Billi </w:t>
      </w:r>
      <w:r>
        <w:rPr>
          <w:rFonts w:ascii="Times New Roman" w:hAnsi="Times New Roman"/>
          <w:b/>
          <w:noProof/>
          <w:kern w:val="3"/>
          <w:sz w:val="24"/>
        </w:rPr>
        <w:t>l-politika u l-komunikazzjoni huma żewġ naħat tal-istess munita</w:t>
      </w:r>
      <w:r>
        <w:rPr>
          <w:rFonts w:ascii="Times New Roman" w:hAnsi="Times New Roman"/>
          <w:noProof/>
          <w:sz w:val="24"/>
        </w:rPr>
        <w:t xml:space="preserve">, qegħdin ukoll nagħmlu suġġerimenti dwar kif nikkomunikaw id-deċiżjonijiet kollettivi tagħna aħjar biex naqdu liċ-ċittadini u lid-demokrazija tal-Ewropa. Kemm il-prijoritajiet li nistabbilixxu kif ukoll il-mod kif nispjegawhom u kif nimpenjaw ruħna mal-Ewropej se jkunu deċiżivi biex ngħaqqdu u nsaħħu l-Unjoni tagħna u nagħmluha aktar demokratika. </w:t>
      </w:r>
    </w:p>
    <w:p>
      <w:pPr>
        <w:rPr>
          <w:rFonts w:ascii="Times New Roman" w:eastAsia="Calibri" w:hAnsi="Times New Roman" w:cs="Times New Roman"/>
          <w:b/>
          <w:noProof/>
          <w:sz w:val="32"/>
          <w:szCs w:val="32"/>
        </w:rPr>
      </w:pPr>
      <w:r>
        <w:rPr>
          <w:noProof/>
        </w:rPr>
        <w:br w:type="page"/>
      </w:r>
      <w:r>
        <w:rPr>
          <w:rFonts w:ascii="Times New Roman" w:hAnsi="Times New Roman"/>
          <w:b/>
          <w:noProof/>
          <w:sz w:val="32"/>
        </w:rPr>
        <w:t xml:space="preserve">Parti 1: Il-kontribut tal-Kummissjoni Ewropea għall-aġenda strateġika tal-UE ta’ bejn l-2019 u l-2024 </w:t>
      </w:r>
    </w:p>
    <w:p>
      <w:pPr>
        <w:spacing w:line="240" w:lineRule="auto"/>
        <w:contextualSpacing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 xml:space="preserve">F’deċennju ta’ bidliet u sfidi li ma qatgħu qatt, l-Ewropa wriet li kapaċi twettaq il-wegħda tagħha ta’ sliem, prosperità u progress għaċ-ċittadini tagħha, u tat prova lil min ippriedka l-apokalissi kien żbaljat. L-ekonomija u s-soċjetà tal-Ewropa rnexxielhom joħorġu aktar b’saħħithom minn żminijiet ta’ prova, għalkemm għad fadal ħafna xogħol xi jsir biex jiġi żgurat li ċ-ċittadini jħossuhom sikuri u protetti u biex il-benefiċċji tal-politiki komuni tagħna jilħqu lill-partijiet kollha tal-Unjoni. </w:t>
      </w:r>
    </w:p>
    <w:p>
      <w:pPr>
        <w:spacing w:line="240" w:lineRule="auto"/>
        <w:contextualSpacing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</w:p>
    <w:p>
      <w:pPr>
        <w:spacing w:line="240" w:lineRule="auto"/>
        <w:contextualSpacing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 xml:space="preserve">Dan il-kompitu qiegħed isir aktar diffiċli minħabba l-inċertezzi u t-tensjonijiet li kulma jmur qegħdin jolqtu lid-dinja ta’ madwarna. Hekk kif jitfaċċaw potenzi ġodda filwaqt li l-qodma jaqbdu mogħdijiet oħrajn, ir-raġuni għall-kooperazzjoni Ewropea u l-integrazzjoni ffukata qatt ma kienet daqstant attraenti jew aktar urġenti daqskemm hija llum. </w:t>
      </w:r>
    </w:p>
    <w:p>
      <w:pPr>
        <w:spacing w:line="240" w:lineRule="auto"/>
        <w:contextualSpacing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</w:p>
    <w:p>
      <w:pPr>
        <w:spacing w:line="240" w:lineRule="auto"/>
        <w:contextualSpacing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>Issa li waslu l-elezzjonijiet tal-Parlament Ewropew fit-23-26 ta’ Mejju 2019 u l-bidla fit-tmexxija politika fl-istituzzjonijiet tal-UE li se jsegwuhom, wasal iż-żmien għal orjentazzjonijiet politiċi ġodda, prijoritajiet ġodda u spinta ġdida għar-riforma. Huwa biss jekk l-Unjoni Ewropea tagħti prova li għandha l-ħila twettaq azzjoni dwar l-isfidi komuni tagħna li l-kontinent se jkun minn ta’ quddiem fid-dinja ta’ għada. Huwa biss jekk inkunu kapaċi niftiehmu u nimplimentaw deċiżjonijiet komuni mingħajr dewmien u b’mod effettiv li se jirnexxilna nissodisfaw l-istennijiet taċ-ċittadini. Dan se jitlob l-isforzi kollettivi tal-istituzzjonijiet tal-UE flimkien mal-Istati Membri kollha tal-UE f’azzjoni fil-livell nazzjonali, reġjonali u lokali.</w:t>
      </w:r>
    </w:p>
    <w:p>
      <w:pPr>
        <w:spacing w:line="240" w:lineRule="auto"/>
        <w:contextualSpacing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</w:p>
    <w:p>
      <w:pPr>
        <w:spacing w:line="240" w:lineRule="auto"/>
        <w:contextualSpacing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 xml:space="preserve">Fit-taqsima li jmiss nispjegaw fejn tinsab l-Ewropa llum, kif tista’ tadatta għat-tibdil li tinsab għaddejja minnu u ssawwar dak li għadu ġej. Abbażi tal-esperjenza ta’ dawn l-aħħar ħames snin se nistabbilixxu għadd ta’ rakkomandazzjonijiet ta’ politika li se jgħinuna niksbu dawn l-għanijiet. </w:t>
      </w:r>
    </w:p>
    <w:p>
      <w:pPr>
        <w:spacing w:line="240" w:lineRule="auto"/>
        <w:contextualSpacing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</w:p>
    <w:p>
      <w:pPr>
        <w:spacing w:after="240" w:line="240" w:lineRule="auto"/>
        <w:contextualSpacing/>
        <w:jc w:val="both"/>
        <w:rPr>
          <w:rFonts w:ascii="Times New Roman" w:eastAsia="Calibri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</w:rPr>
        <w:t>I.1 Fejn tinsab l-UE llum</w:t>
      </w:r>
    </w:p>
    <w:p>
      <w:pPr>
        <w:spacing w:after="240" w:line="240" w:lineRule="auto"/>
        <w:contextualSpacing/>
        <w:jc w:val="both"/>
        <w:rPr>
          <w:rFonts w:ascii="Times New Roman" w:eastAsia="Calibri" w:hAnsi="Times New Roman" w:cs="Times New Roman"/>
          <w:b/>
          <w:noProof/>
          <w:sz w:val="28"/>
          <w:szCs w:val="28"/>
        </w:rPr>
      </w:pPr>
    </w:p>
    <w:p>
      <w:pPr>
        <w:spacing w:after="24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>Ħames snin ilu l-Kunsill Ewropew iddefinixxa aġenda strateġika wiesgħa għall-Unjoni fi żminijiet ta’ bidla</w:t>
      </w:r>
      <w:r>
        <w:rPr>
          <w:rFonts w:ascii="Times New Roman" w:hAnsi="Times New Roman"/>
          <w:noProof/>
          <w:sz w:val="24"/>
          <w:vertAlign w:val="superscript"/>
        </w:rPr>
        <w:footnoteReference w:id="1"/>
      </w:r>
      <w:r>
        <w:rPr>
          <w:rFonts w:ascii="Times New Roman" w:hAnsi="Times New Roman"/>
          <w:noProof/>
          <w:sz w:val="24"/>
        </w:rPr>
        <w:t>. Din kompliet tieħu sura fl-10 prijoritajiet politiċi tal-President Jean-Claude Juncker</w:t>
      </w:r>
      <w:r>
        <w:rPr>
          <w:rFonts w:ascii="Times New Roman" w:hAnsi="Times New Roman"/>
          <w:noProof/>
          <w:sz w:val="24"/>
          <w:vertAlign w:val="superscript"/>
        </w:rPr>
        <w:footnoteReference w:id="2"/>
      </w:r>
      <w:r>
        <w:rPr>
          <w:rFonts w:ascii="Times New Roman" w:hAnsi="Times New Roman"/>
          <w:noProof/>
          <w:sz w:val="24"/>
        </w:rPr>
        <w:t xml:space="preserve">, li ġew żviluppati matul il-kampanja elettorali tiegħu u fi djalogu mal-Istati Membri u mal-Parlament Ewropew. Il-prijoritajiet iffukaw fuq l-aktar affarijiet għal qalb l-Ewropej: it-treġġigħ lura tal-impjiegi, it-tkabbir u l-investiment, it-tisħiħ tal-ġustizzja soċjali, il-ġestjoni tal-migrazzjoni, il-mitigazzjoni tat-theddid fuq is-sigurtà, l-isfruttament tal-potenzjal tat-tranżizzjonijiet diġitali u enerġetiċi, l-iżvilupp tal-UE f’attur globali aktar b’saħħtu u t-tisħiħ tat-trasparenza u l-leġittimità demokratika. </w:t>
      </w:r>
    </w:p>
    <w:p>
      <w:pPr>
        <w:spacing w:after="240" w:line="240" w:lineRule="auto"/>
        <w:jc w:val="both"/>
        <w:rPr>
          <w:rFonts w:ascii="Times New Roman" w:eastAsia="Calibri" w:hAnsi="Times New Roman" w:cs="Times New Roman"/>
          <w:b/>
          <w:i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>Dawn l-</w:t>
      </w:r>
      <w:r>
        <w:rPr>
          <w:rFonts w:ascii="Times New Roman" w:hAnsi="Times New Roman"/>
          <w:b/>
          <w:noProof/>
          <w:sz w:val="24"/>
        </w:rPr>
        <w:t>isforzi wasslu għal riżultati tanġibbli għaċ-ċittadini</w:t>
      </w:r>
      <w:r>
        <w:rPr>
          <w:rFonts w:ascii="Times New Roman" w:hAnsi="Times New Roman"/>
          <w:noProof/>
          <w:sz w:val="24"/>
        </w:rPr>
        <w:t>, minkejja d-diffikultajiet li ma setgħux jitbassru matul it-triq u li għadhom joħolqu sfidi serji għall-Unjoni.</w:t>
      </w:r>
    </w:p>
    <w:p>
      <w:pPr>
        <w:rPr>
          <w:rFonts w:ascii="Times New Roman" w:eastAsia="Calibri" w:hAnsi="Times New Roman" w:cs="Times New Roman"/>
          <w:b/>
          <w:i/>
          <w:noProof/>
          <w:sz w:val="24"/>
          <w:szCs w:val="24"/>
        </w:rPr>
      </w:pPr>
      <w:r>
        <w:rPr>
          <w:noProof/>
        </w:rPr>
        <w:br w:type="page"/>
      </w:r>
    </w:p>
    <w:p>
      <w:pPr>
        <w:spacing w:after="240" w:line="240" w:lineRule="auto"/>
        <w:jc w:val="both"/>
        <w:rPr>
          <w:rFonts w:ascii="Times New Roman" w:eastAsia="Calibri" w:hAnsi="Times New Roman" w:cs="Times New Roman"/>
          <w:b/>
          <w:i/>
          <w:noProof/>
          <w:sz w:val="24"/>
          <w:szCs w:val="24"/>
        </w:rPr>
      </w:pPr>
      <w:r>
        <w:rPr>
          <w:rFonts w:ascii="Times New Roman" w:hAnsi="Times New Roman"/>
          <w:b/>
          <w:i/>
          <w:noProof/>
          <w:sz w:val="24"/>
        </w:rPr>
        <w:t>L-ekonomija tal-Ewropa</w:t>
      </w:r>
    </w:p>
    <w:p>
      <w:pPr>
        <w:spacing w:after="24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>L-aġenda ambizzjuża tal-UE għall-impjiegi, it-tkabbir u l-investiment, flimkien mal-isforzi għat-tfannid tas-suq uniku u l-politika monetarja akkomodanti tal-Bank Ċentrali Ewropew ikkontribwew għal irkupru ekonomiku qawwi. L-ekonomija tal-Ewropa kibret għal sitt snin wara xulxin. Illum fl-Ewropa hemm 240 miljun ruħ jaħdmu –għadd aktar minn qatt qabel – u l-qgħad jinsab fl-aktar livell baxx f’dan is-seklu, għalkemm għadu għoli f’xi Stati Membri, partikolarment fir-rigward taż-żgħażagħ. Il-finanzi pubbliċi tjiebu b’mod ġenerali. Issa l-faqar u l-esklużjoni soċjali qegħdin jonqsu u żdiedet il-konverġenza fost l-Istati Membri. Dawn ir-riżultati nkisbu grazzi għall-impatt pożittiv tal-politiki strutturali u ta’ investiment tal-UE. Is-settur finanzjarju Ewropew aktar b’saħħtu qiegħed isostni l-kreditu u l-investiment.</w:t>
      </w:r>
    </w:p>
    <w:p>
      <w:pPr>
        <w:spacing w:after="24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noProof/>
          <w:lang w:val="en-GB" w:eastAsia="en-GB" w:bidi="ar-SA"/>
        </w:rPr>
        <w:drawing>
          <wp:inline distT="0" distB="0" distL="0" distR="0">
            <wp:extent cx="5731510" cy="497696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97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24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 xml:space="preserve">L-Istati Membri anqas żviluppati qegħdin joqorbu lejn il-bqija tal-UE. Bejn l-2006 u l-2017 il-prodott domestiku gross (PDG) </w:t>
      </w:r>
      <w:r>
        <w:rPr>
          <w:rFonts w:ascii="Times New Roman" w:hAnsi="Times New Roman"/>
          <w:i/>
          <w:noProof/>
          <w:sz w:val="24"/>
        </w:rPr>
        <w:t>per capita</w:t>
      </w:r>
      <w:r>
        <w:rPr>
          <w:rFonts w:ascii="Times New Roman" w:hAnsi="Times New Roman"/>
          <w:noProof/>
          <w:sz w:val="24"/>
        </w:rPr>
        <w:t xml:space="preserve"> tagħhom kiber b’rata annwali ta’ 4,5 % meta mqabbel mal-1,4 % fi Stati Membri aktar żviluppati.</w:t>
      </w:r>
    </w:p>
    <w:p>
      <w:pPr>
        <w:rPr>
          <w:noProof/>
        </w:rPr>
      </w:pPr>
      <w:r>
        <w:rPr>
          <w:noProof/>
        </w:rPr>
        <w:br w:type="page"/>
      </w:r>
    </w:p>
    <w:p>
      <w:pPr>
        <w:spacing w:after="24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>
      <w:pPr>
        <w:spacing w:after="240" w:line="240" w:lineRule="auto"/>
        <w:jc w:val="both"/>
        <w:rPr>
          <w:rFonts w:ascii="Times New Roman" w:eastAsia="Calibri" w:hAnsi="Times New Roman" w:cs="Times New Roman"/>
          <w:noProof/>
          <w:sz w:val="20"/>
          <w:szCs w:val="20"/>
          <w:highlight w:val="yellow"/>
        </w:rPr>
      </w:pPr>
      <w:r>
        <w:rPr>
          <w:rFonts w:ascii="Times New Roman" w:eastAsia="Calibri" w:hAnsi="Times New Roman" w:cs="Times New Roman"/>
          <w:noProof/>
          <w:sz w:val="20"/>
          <w:szCs w:val="20"/>
          <w:highlight w:val="yellow"/>
          <w:lang w:val="en-GB" w:eastAsia="en-GB" w:bidi="ar-SA"/>
        </w:rPr>
        <mc:AlternateContent>
          <mc:Choice Requires="wpg">
            <w:drawing>
              <wp:inline distT="0" distB="0" distL="0" distR="0">
                <wp:extent cx="5607050" cy="2709022"/>
                <wp:effectExtent l="0" t="0" r="0" b="0"/>
                <wp:docPr id="10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7050" cy="2709022"/>
                          <a:chOff x="0" y="0"/>
                          <a:chExt cx="6781800" cy="3276600"/>
                        </a:xfrm>
                      </wpg:grpSpPr>
                      <wps:wsp>
                        <wps:cNvPr id="11" name="Rectangle 11"/>
                        <wps:cNvSpPr/>
                        <wps:spPr>
                          <a:xfrm>
                            <a:off x="0" y="0"/>
                            <a:ext cx="6781800" cy="32766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072"/>
                          <a:stretch/>
                        </pic:blipFill>
                        <pic:spPr>
                          <a:xfrm>
                            <a:off x="423091" y="515779"/>
                            <a:ext cx="4432924" cy="23798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TextBox 66"/>
                        <wps:cNvSpPr txBox="1"/>
                        <wps:spPr>
                          <a:xfrm>
                            <a:off x="228600" y="134773"/>
                            <a:ext cx="5257239" cy="29646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 Medium" w:hAnsi="EC Square Sans Pro Medium" w:cstheme="minorBidi"/>
                                  <w:b/>
                                  <w:color w:val="034EA2"/>
                                  <w:kern w:val="24"/>
                                  <w:sz w:val="20"/>
                                </w:rPr>
                                <w:t xml:space="preserve">PDG </w:t>
                              </w:r>
                              <w:r>
                                <w:rPr>
                                  <w:rFonts w:ascii="EC Square Sans Pro Medium" w:hAnsi="EC Square Sans Pro Medium" w:cstheme="minorBidi"/>
                                  <w:b/>
                                  <w:i/>
                                  <w:color w:val="034EA2"/>
                                  <w:kern w:val="24"/>
                                  <w:sz w:val="20"/>
                                </w:rPr>
                                <w:t>per capita</w:t>
                              </w:r>
                              <w:r>
                                <w:rPr>
                                  <w:rFonts w:ascii="EC Square Sans Pro Medium" w:hAnsi="EC Square Sans Pro Medium" w:cstheme="minorBidi"/>
                                  <w:b/>
                                  <w:color w:val="034EA2"/>
                                  <w:kern w:val="24"/>
                                  <w:sz w:val="20"/>
                                </w:rPr>
                                <w:t xml:space="preserve"> tal-UE-9 bħala % tal-medja tal-UE 2006–2017 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5" name="TextBox 67"/>
                        <wps:cNvSpPr txBox="1"/>
                        <wps:spPr>
                          <a:xfrm>
                            <a:off x="5126084" y="1669819"/>
                            <a:ext cx="1640535" cy="10015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 Medium" w:hAnsi="EC Square Sans Pro Medium" w:cstheme="minorBidi"/>
                                  <w:color w:val="808080" w:themeColor="background1" w:themeShade="80"/>
                                  <w:kern w:val="24"/>
                                  <w:sz w:val="16"/>
                                </w:rPr>
                                <w:t xml:space="preserve">* UE-9: Stati Membri b’PDG </w:t>
                              </w:r>
                              <w:r>
                                <w:rPr>
                                  <w:rFonts w:ascii="EC Square Sans Pro Medium" w:hAnsi="EC Square Sans Pro Medium" w:cstheme="minorBidi"/>
                                  <w:i/>
                                  <w:color w:val="808080" w:themeColor="background1" w:themeShade="80"/>
                                  <w:kern w:val="24"/>
                                  <w:sz w:val="16"/>
                                </w:rPr>
                                <w:t>per capita</w:t>
                              </w:r>
                              <w:r>
                                <w:rPr>
                                  <w:rFonts w:ascii="EC Square Sans Pro Medium" w:hAnsi="EC Square Sans Pro Medium" w:cstheme="minorBidi"/>
                                  <w:color w:val="808080" w:themeColor="background1" w:themeShade="80"/>
                                  <w:kern w:val="24"/>
                                  <w:sz w:val="16"/>
                                </w:rPr>
                                <w:t xml:space="preserve"> li fl-2006 kien anqas minn 75 % tal-medja tal-UE-28; BG, EE, HU, HR, LT, LV, PL, RO u SK.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7" name="TextBox 68"/>
                        <wps:cNvSpPr txBox="1"/>
                        <wps:spPr>
                          <a:xfrm>
                            <a:off x="5105400" y="2833873"/>
                            <a:ext cx="1600597" cy="25575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i/>
                                  <w:color w:val="808080" w:themeColor="background1" w:themeShade="80"/>
                                  <w:kern w:val="24"/>
                                  <w:sz w:val="16"/>
                                </w:rPr>
                                <w:t>Sors</w:t>
                              </w:r>
                              <w:r>
                                <w:rPr>
                                  <w:rFonts w:ascii="EC Square Sans Pro" w:hAnsi="EC Square Sans Pro" w:cstheme="minorBidi"/>
                                  <w:color w:val="808080" w:themeColor="background1" w:themeShade="80"/>
                                  <w:kern w:val="24"/>
                                  <w:sz w:val="16"/>
                                </w:rPr>
                                <w:t>:  Eurostat.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7" name="TextBox 69"/>
                        <wps:cNvSpPr txBox="1"/>
                        <wps:spPr>
                          <a:xfrm>
                            <a:off x="4628269" y="2115892"/>
                            <a:ext cx="620577" cy="30414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b/>
                                  <w:color w:val="3DAF93"/>
                                  <w:kern w:val="24"/>
                                  <w:sz w:val="20"/>
                                </w:rPr>
                                <w:t>UE-9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182" name="TextBox 70"/>
                        <wps:cNvSpPr txBox="1"/>
                        <wps:spPr>
                          <a:xfrm>
                            <a:off x="3691388" y="514268"/>
                            <a:ext cx="2026092" cy="4731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color w:val="7F7F7F" w:themeColor="text1" w:themeTint="80"/>
                                  <w:kern w:val="24"/>
                                  <w:sz w:val="20"/>
                                </w:rPr>
                                <w:t>Il-Kummissjoni Juncker tibda l-mandat tagħha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186" name="TextBox 71"/>
                        <wps:cNvSpPr txBox="1"/>
                        <wps:spPr>
                          <a:xfrm>
                            <a:off x="4648200" y="1066756"/>
                            <a:ext cx="1069113" cy="49845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b/>
                                  <w:color w:val="808080" w:themeColor="background1" w:themeShade="80"/>
                                  <w:kern w:val="24"/>
                                  <w:sz w:val="20"/>
                                </w:rPr>
                                <w:t>UE-28 (=100)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187" name="TextBox 73"/>
                        <wps:cNvSpPr txBox="1"/>
                        <wps:spPr>
                          <a:xfrm>
                            <a:off x="2238287" y="2895480"/>
                            <a:ext cx="722726" cy="27035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  <w:jc w:val="center"/>
                              </w:pPr>
                              <w:r>
                                <w:rPr>
                                  <w:rFonts w:ascii="EC Square Sans Cond Pro" w:hAnsi="EC Square Sans Cond Pro" w:cstheme="minorBidi"/>
                                  <w:color w:val="7F7F7F" w:themeColor="text1" w:themeTint="80"/>
                                  <w:kern w:val="24"/>
                                  <w:sz w:val="18"/>
                                </w:rPr>
                                <w:t>2011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188" name="TextBox 74"/>
                        <wps:cNvSpPr txBox="1"/>
                        <wps:spPr>
                          <a:xfrm>
                            <a:off x="2583028" y="2895480"/>
                            <a:ext cx="722726" cy="27035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  <w:jc w:val="center"/>
                              </w:pPr>
                              <w:r>
                                <w:rPr>
                                  <w:rFonts w:ascii="EC Square Sans Cond Pro" w:hAnsi="EC Square Sans Cond Pro" w:cstheme="minorBidi"/>
                                  <w:color w:val="7F7F7F" w:themeColor="text1" w:themeTint="80"/>
                                  <w:kern w:val="24"/>
                                  <w:sz w:val="18"/>
                                </w:rPr>
                                <w:t>2012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6" name="TextBox 75"/>
                        <wps:cNvSpPr txBox="1"/>
                        <wps:spPr>
                          <a:xfrm>
                            <a:off x="2927768" y="2895480"/>
                            <a:ext cx="722726" cy="27035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  <w:jc w:val="center"/>
                              </w:pPr>
                              <w:r>
                                <w:rPr>
                                  <w:rFonts w:ascii="EC Square Sans Cond Pro" w:hAnsi="EC Square Sans Cond Pro" w:cstheme="minorBidi"/>
                                  <w:color w:val="7F7F7F" w:themeColor="text1" w:themeTint="80"/>
                                  <w:kern w:val="24"/>
                                  <w:sz w:val="18"/>
                                </w:rPr>
                                <w:t>2013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7" name="TextBox 76"/>
                        <wps:cNvSpPr txBox="1"/>
                        <wps:spPr>
                          <a:xfrm>
                            <a:off x="3272507" y="2895480"/>
                            <a:ext cx="722726" cy="27035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  <w:jc w:val="center"/>
                              </w:pPr>
                              <w:r>
                                <w:rPr>
                                  <w:rFonts w:ascii="EC Square Sans Cond Pro" w:hAnsi="EC Square Sans Cond Pro" w:cstheme="minorBidi"/>
                                  <w:color w:val="7F7F7F" w:themeColor="text1" w:themeTint="80"/>
                                  <w:kern w:val="24"/>
                                  <w:sz w:val="18"/>
                                </w:rPr>
                                <w:t>2014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8" name="TextBox 77"/>
                        <wps:cNvSpPr txBox="1"/>
                        <wps:spPr>
                          <a:xfrm>
                            <a:off x="3617247" y="2895480"/>
                            <a:ext cx="721958" cy="27035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  <w:jc w:val="center"/>
                              </w:pPr>
                              <w:r>
                                <w:rPr>
                                  <w:rFonts w:ascii="EC Square Sans Cond Pro" w:hAnsi="EC Square Sans Cond Pro" w:cstheme="minorBidi"/>
                                  <w:color w:val="7F7F7F" w:themeColor="text1" w:themeTint="80"/>
                                  <w:kern w:val="24"/>
                                  <w:sz w:val="18"/>
                                </w:rPr>
                                <w:t>2015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9" name="TextBox 78"/>
                        <wps:cNvSpPr txBox="1"/>
                        <wps:spPr>
                          <a:xfrm>
                            <a:off x="3961987" y="2895480"/>
                            <a:ext cx="721958" cy="27035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  <w:jc w:val="center"/>
                              </w:pPr>
                              <w:r>
                                <w:rPr>
                                  <w:rFonts w:ascii="EC Square Sans Cond Pro" w:hAnsi="EC Square Sans Cond Pro" w:cstheme="minorBidi"/>
                                  <w:color w:val="7F7F7F" w:themeColor="text1" w:themeTint="80"/>
                                  <w:kern w:val="24"/>
                                  <w:sz w:val="18"/>
                                </w:rPr>
                                <w:t>2016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0" name="TextBox 80"/>
                        <wps:cNvSpPr txBox="1"/>
                        <wps:spPr>
                          <a:xfrm>
                            <a:off x="1893547" y="2895480"/>
                            <a:ext cx="722726" cy="27035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  <w:jc w:val="center"/>
                              </w:pPr>
                              <w:r>
                                <w:rPr>
                                  <w:rFonts w:ascii="EC Square Sans Cond Pro" w:hAnsi="EC Square Sans Cond Pro" w:cstheme="minorBidi"/>
                                  <w:color w:val="7F7F7F" w:themeColor="text1" w:themeTint="80"/>
                                  <w:kern w:val="24"/>
                                  <w:sz w:val="18"/>
                                </w:rPr>
                                <w:t>2010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1" name="TextBox 81"/>
                        <wps:cNvSpPr txBox="1"/>
                        <wps:spPr>
                          <a:xfrm>
                            <a:off x="4306725" y="2895480"/>
                            <a:ext cx="722726" cy="27035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  <w:jc w:val="center"/>
                              </w:pPr>
                              <w:r>
                                <w:rPr>
                                  <w:rFonts w:ascii="EC Square Sans Cond Pro" w:hAnsi="EC Square Sans Cond Pro" w:cstheme="minorBidi"/>
                                  <w:color w:val="7F7F7F" w:themeColor="text1" w:themeTint="80"/>
                                  <w:kern w:val="24"/>
                                  <w:sz w:val="18"/>
                                </w:rPr>
                                <w:t>2017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2" name="TextBox 82"/>
                        <wps:cNvSpPr txBox="1"/>
                        <wps:spPr>
                          <a:xfrm>
                            <a:off x="1548807" y="2895480"/>
                            <a:ext cx="721958" cy="27035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  <w:jc w:val="center"/>
                              </w:pPr>
                              <w:r>
                                <w:rPr>
                                  <w:rFonts w:ascii="EC Square Sans Cond Pro" w:hAnsi="EC Square Sans Cond Pro" w:cstheme="minorBidi"/>
                                  <w:color w:val="7F7F7F" w:themeColor="text1" w:themeTint="80"/>
                                  <w:kern w:val="24"/>
                                  <w:sz w:val="18"/>
                                </w:rPr>
                                <w:t>2009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3" name="TextBox 83"/>
                        <wps:cNvSpPr txBox="1"/>
                        <wps:spPr>
                          <a:xfrm>
                            <a:off x="1204068" y="2895480"/>
                            <a:ext cx="721958" cy="27035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  <w:jc w:val="center"/>
                              </w:pPr>
                              <w:r>
                                <w:rPr>
                                  <w:rFonts w:ascii="EC Square Sans Cond Pro" w:hAnsi="EC Square Sans Cond Pro" w:cstheme="minorBidi"/>
                                  <w:color w:val="7F7F7F" w:themeColor="text1" w:themeTint="80"/>
                                  <w:kern w:val="24"/>
                                  <w:sz w:val="18"/>
                                </w:rPr>
                                <w:t>2008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4" name="TextBox 25"/>
                        <wps:cNvSpPr txBox="1"/>
                        <wps:spPr>
                          <a:xfrm>
                            <a:off x="514587" y="2895480"/>
                            <a:ext cx="722726" cy="27035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  <w:jc w:val="center"/>
                              </w:pPr>
                              <w:r>
                                <w:rPr>
                                  <w:rFonts w:ascii="EC Square Sans Cond Pro" w:hAnsi="EC Square Sans Cond Pro" w:cstheme="minorBidi"/>
                                  <w:color w:val="7F7F7F" w:themeColor="text1" w:themeTint="80"/>
                                  <w:kern w:val="24"/>
                                  <w:sz w:val="18"/>
                                </w:rPr>
                                <w:t>2006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5" name="TextBox 26"/>
                        <wps:cNvSpPr txBox="1"/>
                        <wps:spPr>
                          <a:xfrm>
                            <a:off x="859328" y="2895480"/>
                            <a:ext cx="722726" cy="27035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  <w:jc w:val="center"/>
                              </w:pPr>
                              <w:r>
                                <w:rPr>
                                  <w:rFonts w:ascii="EC Square Sans Cond Pro" w:hAnsi="EC Square Sans Cond Pro" w:cstheme="minorBidi"/>
                                  <w:color w:val="7F7F7F" w:themeColor="text1" w:themeTint="80"/>
                                  <w:kern w:val="24"/>
                                  <w:sz w:val="18"/>
                                </w:rPr>
                                <w:t>2007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6" name="TextBox 27"/>
                        <wps:cNvSpPr txBox="1"/>
                        <wps:spPr>
                          <a:xfrm rot="16200000">
                            <a:off x="-535167" y="1470960"/>
                            <a:ext cx="1536083" cy="2918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  <w:jc w:val="center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color w:val="808080" w:themeColor="background1" w:themeShade="80"/>
                                  <w:kern w:val="24"/>
                                  <w:sz w:val="20"/>
                                </w:rPr>
                                <w:t>Indiċi, UE-28=100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7" name="TextBox 28"/>
                        <wps:cNvSpPr txBox="1"/>
                        <wps:spPr>
                          <a:xfrm>
                            <a:off x="4306725" y="1957941"/>
                            <a:ext cx="646690" cy="2734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color w:val="3DAF93"/>
                                  <w:kern w:val="24"/>
                                  <w:sz w:val="18"/>
                                </w:rPr>
                                <w:t>66,5%</w:t>
                              </w:r>
                            </w:p>
                          </w:txbxContent>
                        </wps:txbx>
                        <wps:bodyPr wrap="square" rtlCol="0" anchor="ctr" anchorCtr="0">
                          <a:spAutoFit/>
                        </wps:bodyPr>
                      </wps:wsp>
                      <wps:wsp>
                        <wps:cNvPr id="48" name="TextBox 29"/>
                        <wps:cNvSpPr txBox="1"/>
                        <wps:spPr>
                          <a:xfrm>
                            <a:off x="3371699" y="1949244"/>
                            <a:ext cx="621345" cy="43624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color w:val="3DAF93"/>
                                  <w:kern w:val="24"/>
                                  <w:sz w:val="18"/>
                                </w:rPr>
                                <w:t>63,6 %</w:t>
                              </w:r>
                            </w:p>
                          </w:txbxContent>
                        </wps:txbx>
                        <wps:bodyPr wrap="square" rtlCol="0" anchor="ctr" anchorCtr="0">
                          <a:spAutoFit/>
                        </wps:bodyPr>
                      </wps:wsp>
                      <wps:wsp>
                        <wps:cNvPr id="49" name="TextBox 30"/>
                        <wps:cNvSpPr txBox="1"/>
                        <wps:spPr>
                          <a:xfrm>
                            <a:off x="698917" y="2468383"/>
                            <a:ext cx="750436" cy="2791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color w:val="3DAF93"/>
                                  <w:kern w:val="24"/>
                                  <w:sz w:val="18"/>
                                </w:rPr>
                                <w:t>49,6 %</w:t>
                              </w:r>
                            </w:p>
                          </w:txbxContent>
                        </wps:txbx>
                        <wps:bodyPr wrap="square" rtlCol="0" anchor="ctr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441.5pt;height:213.3pt;mso-position-horizontal-relative:char;mso-position-vertical-relative:line" coordsize="67818,327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">
                <v:rect id="Rectangle 11" o:spid="_x0000_s1027" style="position:absolute;width:67818;height:327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NtUsMA&#10;AADbAAAADwAAAGRycy9kb3ducmV2LnhtbERPTWuDQBC9B/oflin0lqwRKqnJKiUQ2ksPMVLobepO&#10;VOrOWnej9t93A4Hc5vE+Z5fPphMjDa61rGC9ikAQV1a3XCsoT4flBoTzyBo7y6Tgjxzk2cNih6m2&#10;Ex9pLHwtQgi7FBU03veplK5qyKBb2Z44cGc7GPQBDrXUA04h3HQyjqJEGmw5NDTY076h6qe4GAVx&#10;OT/H08fh5fOr/H6LksvvPqZEqafH+XULwtPs7+Kb+12H+Wu4/hIOk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NtUsMAAADbAAAADwAAAAAAAAAAAAAAAACYAgAAZHJzL2Rv&#10;d25yZXYueG1sUEsFBgAAAAAEAAQA9QAAAIgDAAAAAA==&#10;" fillcolor="#f2f2f2 [3052]" stroked="f" strokeweight="1pt"/>
                <v:shape id="Picture 12" o:spid="_x0000_s1028" type="#_x0000_t75" style="position:absolute;left:4230;top:5157;width:44330;height:237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QXGDFAAAA2wAAAA8AAABkcnMvZG93bnJldi54bWxEj0GLwjAQhe+C/yGM4E1TPbhu1ygq6O5F&#10;RV1Wj0MztsVmUpus1n9vBMHbDO+9b96MJrUpxJUql1tW0OtGIIgTq3NOFfzuF50hCOeRNRaWScGd&#10;HEzGzcYIY21vvKXrzqciQNjFqCDzvoyldElGBl3XlsRBO9nKoA9rlUpd4S3ATSH7UTSQBnMOFzIs&#10;aZ5Rct79m0DZfx8Wl9nhb95bH8+r9GO5+VwZpdqtevoFwlPt3+ZX+keH+n14/hIGkOM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UFxgxQAAANsAAAAPAAAAAAAAAAAAAAAA&#10;AJ8CAABkcnMvZG93bnJldi54bWxQSwUGAAAAAAQABAD3AAAAkQMAAAAA&#10;">
                  <v:imagedata r:id="rId18" o:title="" cropbottom="3979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6" o:spid="_x0000_s1029" type="#_x0000_t202" style="position:absolute;left:2286;top:1347;width:52572;height:29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H5T78A&#10;AADbAAAADwAAAGRycy9kb3ducmV2LnhtbERPS2vCQBC+F/wPywje6sZKS4muIj7AQy+18T5kx2ww&#10;OxuyUxP/vSsUepuP7znL9eAbdaMu1oENzKYZKOIy2JorA8XP4fUTVBRki01gMnCnCOvV6GWJuQ09&#10;f9PtJJVKIRxzNOBE2lzrWDryGKehJU7cJXQeJcGu0rbDPoX7Rr9l2Yf2WHNqcNjS1lF5Pf16AyJ2&#10;M7sXex+P5+Fr17usfMfCmMl42CxACQ3yL/5zH22aP4f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6UflPvwAAANsAAAAPAAAAAAAAAAAAAAAAAJgCAABkcnMvZG93bnJl&#10;di54bWxQSwUGAAAAAAQABAD1AAAAhAMAAAAA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 Medium" w:hAnsi="EC Square Sans Pro Medium" w:cstheme="minorBidi"/>
                            <w:b/>
                            <w:color w:val="034EA2"/>
                            <w:kern w:val="24"/>
                            <w:sz w:val="20"/>
                          </w:rPr>
                          <w:t xml:space="preserve">PDG </w:t>
                        </w:r>
                        <w:r>
                          <w:rPr>
                            <w:rFonts w:ascii="EC Square Sans Pro Medium" w:hAnsi="EC Square Sans Pro Medium" w:cstheme="minorBidi"/>
                            <w:b/>
                            <w:i/>
                            <w:color w:val="034EA2"/>
                            <w:kern w:val="24"/>
                            <w:sz w:val="20"/>
                          </w:rPr>
                          <w:t>per capita</w:t>
                        </w:r>
                        <w:r>
                          <w:rPr>
                            <w:rFonts w:ascii="EC Square Sans Pro Medium" w:hAnsi="EC Square Sans Pro Medium" w:cstheme="minorBidi"/>
                            <w:b/>
                            <w:color w:val="034EA2"/>
                            <w:kern w:val="24"/>
                            <w:sz w:val="20"/>
                          </w:rPr>
                          <w:t xml:space="preserve"> tal-UE-9 bħala % tal-medja tal-UE 2006–2017 </w:t>
                        </w:r>
                      </w:p>
                    </w:txbxContent>
                  </v:textbox>
                </v:shape>
                <v:shape id="TextBox 67" o:spid="_x0000_s1030" type="#_x0000_t202" style="position:absolute;left:51260;top:16698;width:16406;height:100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TEoL4A&#10;AADbAAAADwAAAGRycy9kb3ducmV2LnhtbERPTWvCQBC9F/wPywje6saCRVJXEW3Bg5dqeh+yYzaY&#10;nQ3ZqYn/3hUEb/N4n7NcD75RV+piHdjAbJqBIi6DrbkyUJx+3hegoiBbbAKTgRtFWK9Gb0vMbej5&#10;l65HqVQK4ZijASfS5lrH0pHHOA0tceLOofMoCXaVth32Kdw3+iPLPrXHmlODw5a2jsrL8d8bELGb&#10;2a349nH/Nxx2vcvKORbGTMbD5guU0CAv8dO9t2n+HB6/pAP06g4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r0xKC+AAAA2wAAAA8AAAAAAAAAAAAAAAAAmAIAAGRycy9kb3ducmV2&#10;LnhtbFBLBQYAAAAABAAEAPUAAACDAwAAAAA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 Medium" w:hAnsi="EC Square Sans Pro Medium" w:cstheme="minorBidi"/>
                            <w:color w:val="808080" w:themeColor="background1" w:themeShade="80"/>
                            <w:kern w:val="24"/>
                            <w:sz w:val="16"/>
                          </w:rPr>
                          <w:t xml:space="preserve">* UE-9: Stati Membri b’PDG </w:t>
                        </w:r>
                        <w:r>
                          <w:rPr>
                            <w:rFonts w:ascii="EC Square Sans Pro Medium" w:hAnsi="EC Square Sans Pro Medium" w:cstheme="minorBidi"/>
                            <w:i/>
                            <w:color w:val="808080" w:themeColor="background1" w:themeShade="80"/>
                            <w:kern w:val="24"/>
                            <w:sz w:val="16"/>
                          </w:rPr>
                          <w:t>per capita</w:t>
                        </w:r>
                        <w:r>
                          <w:rPr>
                            <w:rFonts w:ascii="EC Square Sans Pro Medium" w:hAnsi="EC Square Sans Pro Medium" w:cstheme="minorBidi"/>
                            <w:color w:val="808080" w:themeColor="background1" w:themeShade="80"/>
                            <w:kern w:val="24"/>
                            <w:sz w:val="16"/>
                          </w:rPr>
                          <w:t xml:space="preserve"> li fl-2006 kien anqas minn 75 % tal-medja tal-UE-28; BG, EE, HU, HR, LT, LV, PL, RO u SK.</w:t>
                        </w:r>
                      </w:p>
                    </w:txbxContent>
                  </v:textbox>
                </v:shape>
                <v:shape id="TextBox 68" o:spid="_x0000_s1031" type="#_x0000_t202" style="position:absolute;left:51054;top:28338;width:16005;height:25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r/TL8A&#10;AADbAAAADwAAAGRycy9kb3ducmV2LnhtbERPS2vCQBC+F/wPywje6saCbYmuIj7AQy+18T5kx2ww&#10;OxuyUxP/vSsUepuP7znL9eAbdaMu1oENzKYZKOIy2JorA8XP4fUTVBRki01gMnCnCOvV6GWJuQ09&#10;f9PtJJVKIRxzNOBE2lzrWDryGKehJU7cJXQeJcGu0rbDPoX7Rr9l2bv2WHNqcNjS1lF5Pf16AyJ2&#10;M7sXex+P5+Fr17usnGNhzGQ8bBaghAb5F/+5jzbN/4D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av9MvwAAANsAAAAPAAAAAAAAAAAAAAAAAJgCAABkcnMvZG93bnJl&#10;di54bWxQSwUGAAAAAAQABAD1AAAAhAMAAAAA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" w:hAnsi="EC Square Sans Pro" w:cstheme="minorBidi"/>
                            <w:i/>
                            <w:color w:val="808080" w:themeColor="background1" w:themeShade="80"/>
                            <w:kern w:val="24"/>
                            <w:sz w:val="16"/>
                          </w:rPr>
                          <w:t>Sors</w:t>
                        </w:r>
                        <w:r>
                          <w:rPr>
                            <w:rFonts w:ascii="EC Square Sans Pro" w:hAnsi="EC Square Sans Pro" w:cstheme="minorBidi"/>
                            <w:color w:val="808080" w:themeColor="background1" w:themeShade="80"/>
                            <w:kern w:val="24"/>
                            <w:sz w:val="16"/>
                          </w:rPr>
                          <w:t>:  Eurostat.</w:t>
                        </w:r>
                      </w:p>
                    </w:txbxContent>
                  </v:textbox>
                </v:shape>
                <v:shape id="TextBox 69" o:spid="_x0000_s1032" type="#_x0000_t202" style="position:absolute;left:46282;top:21158;width:6206;height:3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Y18cIA&#10;AADbAAAADwAAAGRycy9kb3ducmV2LnhtbESPT2vCQBTE7wW/w/IKvdWNQqukriL+AQ+9qPH+yL5m&#10;Q7NvQ/Zp4rd3hUKPw8z8hlmsBt+oG3WxDmxgMs5AEZfB1lwZKM779zmoKMgWm8Bk4E4RVsvRywJz&#10;G3o+0u0klUoQjjkacCJtrnUsHXmM49ASJ+8ndB4lya7StsM+wX2jp1n2qT3WnBYctrRxVP6ert6A&#10;iF1P7sXOx8Nl+N72Lis/sDDm7XVYf4ESGuQ//Nc+WAPTGT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BjXxwgAAANsAAAAPAAAAAAAAAAAAAAAAAJgCAABkcnMvZG93&#10;bnJldi54bWxQSwUGAAAAAAQABAD1AAAAhwMAAAAA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" w:hAnsi="EC Square Sans Pro" w:cstheme="minorBidi"/>
                            <w:b/>
                            <w:color w:val="3DAF93"/>
                            <w:kern w:val="24"/>
                            <w:sz w:val="20"/>
                          </w:rPr>
                          <w:t>UE-9</w:t>
                        </w:r>
                      </w:p>
                    </w:txbxContent>
                  </v:textbox>
                </v:shape>
                <v:shape id="TextBox 70" o:spid="_x0000_s1033" type="#_x0000_t202" style="position:absolute;left:36913;top:5142;width:20261;height:4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nEFsQA&#10;AADdAAAADwAAAGRycy9kb3ducmV2LnhtbESPzWrDMBCE74G+g9hAb4nslBTjRgmhP5BDLk2c+2Jt&#10;LRNrZaxt7Lx9VSj0OMzMN8xmN/lO3WiIbWAD+TIDRVwH23JjoDp/LApQUZAtdoHJwJ0i7LYPsw2W&#10;Noz8SbeTNCpBOJZowIn0pdaxduQxLkNPnLyvMHiUJIdG2wHHBPedXmXZs/bYclpw2NOro/p6+vYG&#10;ROw+v1fvPh4u0/FtdFm9xsqYx/m0fwElNMl/+K99sAae8mIFv2/SE9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JxBbEAAAA3QAAAA8AAAAAAAAAAAAAAAAAmAIAAGRycy9k&#10;b3ducmV2LnhtbFBLBQYAAAAABAAEAPUAAACJAwAAAAA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" w:hAnsi="EC Square Sans Pro" w:cstheme="minorBidi"/>
                            <w:color w:val="7F7F7F" w:themeColor="text1" w:themeTint="80"/>
                            <w:kern w:val="24"/>
                            <w:sz w:val="20"/>
                          </w:rPr>
                          <w:t>Il-Kummissjoni Juncker tibda l-mandat tagħha</w:t>
                        </w:r>
                      </w:p>
                    </w:txbxContent>
                  </v:textbox>
                </v:shape>
                <v:shape id="TextBox 71" o:spid="_x0000_s1034" type="#_x0000_t202" style="position:absolute;left:46482;top:10667;width:10691;height:4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LCFcMA&#10;AADdAAAADwAAAGRycy9kb3ducmV2LnhtbESPQWvCQBSE74X+h+UJvdVNWhRJXUVaCx68VOP9kX3N&#10;BrNvQ/Zp4r/vCkKPw8x8wyzXo2/VlfrYBDaQTzNQxFWwDdcGyuP36wJUFGSLbWAycKMI69Xz0xIL&#10;Gwb+oetBapUgHAs04ES6QutYOfIYp6EjTt5v6D1Kkn2tbY9DgvtWv2XZXHtsOC047OjTUXU+XLwB&#10;EbvJb+XWx91p3H8NLqtmWBrzMhk3H6CERvkPP9o7a+A9X8zh/iY9Ab3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LCFcMAAADdAAAADwAAAAAAAAAAAAAAAACYAgAAZHJzL2Rv&#10;d25yZXYueG1sUEsFBgAAAAAEAAQA9QAAAIgDAAAAAA=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" w:hAnsi="EC Square Sans Pro" w:cstheme="minorBidi"/>
                            <w:b/>
                            <w:color w:val="808080" w:themeColor="background1" w:themeShade="80"/>
                            <w:kern w:val="24"/>
                            <w:sz w:val="20"/>
                          </w:rPr>
                          <w:t>UE-28 (=100)</w:t>
                        </w:r>
                      </w:p>
                    </w:txbxContent>
                  </v:textbox>
                </v:shape>
                <v:shape id="TextBox 73" o:spid="_x0000_s1035" type="#_x0000_t202" style="position:absolute;left:22382;top:28954;width:7228;height:27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5njsQA&#10;AADdAAAADwAAAGRycy9kb3ducmV2LnhtbESPQWvCQBSE74X+h+UVvNVNWmwldRWpFTx4qU3vj+wz&#10;G8y+Ddmnif/eLRQ8DjPzDbNYjb5VF+pjE9hAPs1AEVfBNlwbKH+2z3NQUZAttoHJwJUirJaPDwss&#10;bBj4my4HqVWCcCzQgBPpCq1j5chjnIaOOHnH0HuUJPta2x6HBPetfsmyN+2x4bTgsKNPR9XpcPYG&#10;ROw6v5ZfPu5+x/1mcFk1w9KYydO4/gAlNMo9/N/eWQOv+fwd/t6kJ6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+Z47EAAAA3QAAAA8AAAAAAAAAAAAAAAAAmAIAAGRycy9k&#10;b3ducmV2LnhtbFBLBQYAAAAABAAEAPUAAACJAwAAAAA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  <w:jc w:val="center"/>
                        </w:pPr>
                        <w:r>
                          <w:rPr>
                            <w:rFonts w:ascii="EC Square Sans Cond Pro" w:hAnsi="EC Square Sans Cond Pro" w:cstheme="minorBidi"/>
                            <w:color w:val="7F7F7F" w:themeColor="text1" w:themeTint="80"/>
                            <w:kern w:val="24"/>
                            <w:sz w:val="18"/>
                          </w:rPr>
                          <w:t>2011</w:t>
                        </w:r>
                      </w:p>
                    </w:txbxContent>
                  </v:textbox>
                </v:shape>
                <v:shape id="TextBox 74" o:spid="_x0000_s1036" type="#_x0000_t202" style="position:absolute;left:25830;top:28954;width:7227;height:27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Hz/MAA&#10;AADdAAAADwAAAGRycy9kb3ducmV2LnhtbERPS2vCQBC+F/wPyxR6q5soFUldRXyAh1606X3ITrOh&#10;2dmQHU38992D4PHje682o2/VjfrYBDaQTzNQxFWwDdcGyu/j+xJUFGSLbWAycKcIm/XkZYWFDQOf&#10;6XaRWqUQjgUacCJdoXWsHHmM09ARJ+439B4lwb7WtschhftWz7JsoT02nBocdrRzVP1drt6AiN3m&#10;9/Lg4+ln/NoPLqs+sDTm7XXcfoISGuUpfrhP1sA8X6a56U16Anr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GHz/MAAAADdAAAADwAAAAAAAAAAAAAAAACYAgAAZHJzL2Rvd25y&#10;ZXYueG1sUEsFBgAAAAAEAAQA9QAAAIUDAAAAAA=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  <w:jc w:val="center"/>
                        </w:pPr>
                        <w:r>
                          <w:rPr>
                            <w:rFonts w:ascii="EC Square Sans Cond Pro" w:hAnsi="EC Square Sans Cond Pro" w:cstheme="minorBidi"/>
                            <w:color w:val="7F7F7F" w:themeColor="text1" w:themeTint="80"/>
                            <w:kern w:val="24"/>
                            <w:sz w:val="18"/>
                          </w:rPr>
                          <w:t>2012</w:t>
                        </w:r>
                      </w:p>
                    </w:txbxContent>
                  </v:textbox>
                </v:shape>
                <v:shape id="TextBox 75" o:spid="_x0000_s1037" type="#_x0000_t202" style="position:absolute;left:29277;top:28954;width:7227;height:27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MGt8IA&#10;AADbAAAADwAAAGRycy9kb3ducmV2LnhtbESPzWrDMBCE74W+g9hAbo2clobgRDahP5BDL02c+2Jt&#10;LBNrZaxt7Lx9VCj0OMzMN8y2nHynrjTENrCB5SIDRVwH23JjoDp+Pq1BRUG22AUmAzeKUBaPD1vM&#10;bRj5m64HaVSCcMzRgBPpc61j7chjXISeOHnnMHiUJIdG2wHHBPedfs6ylfbYclpw2NObo/py+PEG&#10;ROxueas+fNyfpq/30WX1K1bGzGfTbgNKaJL/8F97bw28rOD3S/oBur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kwa3wgAAANsAAAAPAAAAAAAAAAAAAAAAAJgCAABkcnMvZG93&#10;bnJldi54bWxQSwUGAAAAAAQABAD1AAAAhwMAAAAA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  <w:jc w:val="center"/>
                        </w:pPr>
                        <w:r>
                          <w:rPr>
                            <w:rFonts w:ascii="EC Square Sans Cond Pro" w:hAnsi="EC Square Sans Cond Pro" w:cstheme="minorBidi"/>
                            <w:color w:val="7F7F7F" w:themeColor="text1" w:themeTint="80"/>
                            <w:kern w:val="24"/>
                            <w:sz w:val="18"/>
                          </w:rPr>
                          <w:t>2013</w:t>
                        </w:r>
                      </w:p>
                    </w:txbxContent>
                  </v:textbox>
                </v:shape>
                <v:shape id="TextBox 76" o:spid="_x0000_s1038" type="#_x0000_t202" style="position:absolute;left:32725;top:28954;width:7227;height:27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+jLMIA&#10;AADbAAAADwAAAGRycy9kb3ducmV2LnhtbESPQWvCQBSE7wX/w/KE3upGpbWkriJqwYOXarw/sq/Z&#10;0OzbkH2a+O+7hYLHYWa+YZbrwTfqRl2sAxuYTjJQxGWwNVcGivPnyzuoKMgWm8Bk4E4R1qvR0xJz&#10;G3r+ottJKpUgHHM04ETaXOtYOvIYJ6ElTt536DxKkl2lbYd9gvtGz7LsTXusOS04bGnrqPw5Xb0B&#10;EbuZ3ou9j4fLcNz1LitfsTDmeTxsPkAJDfII/7cP1sB8AX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36MswgAAANsAAAAPAAAAAAAAAAAAAAAAAJgCAABkcnMvZG93&#10;bnJldi54bWxQSwUGAAAAAAQABAD1AAAAhwMAAAAA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  <w:jc w:val="center"/>
                        </w:pPr>
                        <w:r>
                          <w:rPr>
                            <w:rFonts w:ascii="EC Square Sans Cond Pro" w:hAnsi="EC Square Sans Cond Pro" w:cstheme="minorBidi"/>
                            <w:color w:val="7F7F7F" w:themeColor="text1" w:themeTint="80"/>
                            <w:kern w:val="24"/>
                            <w:sz w:val="18"/>
                          </w:rPr>
                          <w:t>2014</w:t>
                        </w:r>
                      </w:p>
                    </w:txbxContent>
                  </v:textbox>
                </v:shape>
                <v:shape id="TextBox 77" o:spid="_x0000_s1039" type="#_x0000_t202" style="position:absolute;left:36172;top:28954;width:7220;height:27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A3Xr4A&#10;AADbAAAADwAAAGRycy9kb3ducmV2LnhtbERPTWvCQBC9F/wPywi91Y2VFomuIlbBQy9qvA/ZMRvM&#10;zobsaOK/7x4KHh/ve7kefKMe1MU6sIHpJANFXAZbc2WgOO8/5qCiIFtsApOBJ0VYr0ZvS8xt6PlI&#10;j5NUKoVwzNGAE2lzrWPpyGOchJY4cdfQeZQEu0rbDvsU7hv9mWXf2mPNqcFhS1tH5e109wZE7Gb6&#10;LHY+Hi7D70/vsvILC2Pex8NmAUpokJf4332wBmZpbPqSfoBe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9AN16+AAAA2wAAAA8AAAAAAAAAAAAAAAAAmAIAAGRycy9kb3ducmV2&#10;LnhtbFBLBQYAAAAABAAEAPUAAACDAwAAAAA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  <w:jc w:val="center"/>
                        </w:pPr>
                        <w:r>
                          <w:rPr>
                            <w:rFonts w:ascii="EC Square Sans Cond Pro" w:hAnsi="EC Square Sans Cond Pro" w:cstheme="minorBidi"/>
                            <w:color w:val="7F7F7F" w:themeColor="text1" w:themeTint="80"/>
                            <w:kern w:val="24"/>
                            <w:sz w:val="18"/>
                          </w:rPr>
                          <w:t>2015</w:t>
                        </w:r>
                      </w:p>
                    </w:txbxContent>
                  </v:textbox>
                </v:shape>
                <v:shape id="TextBox 78" o:spid="_x0000_s1040" type="#_x0000_t202" style="position:absolute;left:39619;top:28954;width:7220;height:27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ySxcIA&#10;AADbAAAADwAAAGRycy9kb3ducmV2LnhtbESPQWvCQBSE7wX/w/KE3upGpcWmriJqwYOXarw/sq/Z&#10;0OzbkH2a+O+7hYLHYWa+YZbrwTfqRl2sAxuYTjJQxGWwNVcGivPnywJUFGSLTWAycKcI69XoaYm5&#10;DT1/0e0klUoQjjkacCJtrnUsHXmMk9ASJ+87dB4lya7StsM+wX2jZ1n2pj3WnBYctrR1VP6crt6A&#10;iN1M78Xex8NlOO56l5WvWBjzPB42H6CEBnmE/9sHa2D+Dn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DJLFwgAAANsAAAAPAAAAAAAAAAAAAAAAAJgCAABkcnMvZG93&#10;bnJldi54bWxQSwUGAAAAAAQABAD1AAAAhwMAAAAA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  <w:jc w:val="center"/>
                        </w:pPr>
                        <w:r>
                          <w:rPr>
                            <w:rFonts w:ascii="EC Square Sans Cond Pro" w:hAnsi="EC Square Sans Cond Pro" w:cstheme="minorBidi"/>
                            <w:color w:val="7F7F7F" w:themeColor="text1" w:themeTint="80"/>
                            <w:kern w:val="24"/>
                            <w:sz w:val="18"/>
                          </w:rPr>
                          <w:t>2016</w:t>
                        </w:r>
                      </w:p>
                    </w:txbxContent>
                  </v:textbox>
                </v:shape>
                <v:shape id="TextBox 80" o:spid="_x0000_s1041" type="#_x0000_t202" style="position:absolute;left:18935;top:28954;width:7227;height:27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BIJb4A&#10;AADbAAAADwAAAGRycy9kb3ducmV2LnhtbERPTWvCQBC9F/wPywi91Y3FFomuIlbBQy9qvA/ZMRvM&#10;zobsaOK/7x4KHh/ve7kefKMe1MU6sIHpJANFXAZbc2WgOO8/5qCiIFtsApOBJ0VYr0ZvS8xt6PlI&#10;j5NUKoVwzNGAE2lzrWPpyGOchJY4cdfQeZQEu0rbDvsU7hv9mWXf2mPNqcFhS1tH5e109wZE7Gb6&#10;LHY+Hi7D70/vsvILC2Pex8NmAUpokJf4332wBmZpffqSfoBe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kwSCW+AAAA2wAAAA8AAAAAAAAAAAAAAAAAmAIAAGRycy9kb3ducmV2&#10;LnhtbFBLBQYAAAAABAAEAPUAAACDAwAAAAA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  <w:jc w:val="center"/>
                        </w:pPr>
                        <w:r>
                          <w:rPr>
                            <w:rFonts w:ascii="EC Square Sans Cond Pro" w:hAnsi="EC Square Sans Cond Pro" w:cstheme="minorBidi"/>
                            <w:color w:val="7F7F7F" w:themeColor="text1" w:themeTint="80"/>
                            <w:kern w:val="24"/>
                            <w:sz w:val="18"/>
                          </w:rPr>
                          <w:t>2010</w:t>
                        </w:r>
                      </w:p>
                    </w:txbxContent>
                  </v:textbox>
                </v:shape>
                <v:shape id="TextBox 81" o:spid="_x0000_s1042" type="#_x0000_t202" style="position:absolute;left:43067;top:28954;width:7227;height:27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ztvsIA&#10;AADbAAAADwAAAGRycy9kb3ducmV2LnhtbESPzWrDMBCE74W+g9hCb43s0IbiRAkhP5BDL0md+2Jt&#10;LVNrZaxN7Lx9FCj0OMzMN8xiNfpWXamPTWAD+SQDRVwF23BtoPzev32CioJssQ1MBm4UYbV8flpg&#10;YcPAR7qepFYJwrFAA06kK7SOlSOPcRI64uT9hN6jJNnX2vY4JLhv9TTLZtpjw2nBYUcbR9Xv6eIN&#10;iNh1fit3Ph7O49d2cFn1gaUxry/jeg5KaJT/8F/7YA285/D4kn6AXt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fO2+wgAAANsAAAAPAAAAAAAAAAAAAAAAAJgCAABkcnMvZG93&#10;bnJldi54bWxQSwUGAAAAAAQABAD1AAAAhwMAAAAA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  <w:jc w:val="center"/>
                        </w:pPr>
                        <w:r>
                          <w:rPr>
                            <w:rFonts w:ascii="EC Square Sans Cond Pro" w:hAnsi="EC Square Sans Cond Pro" w:cstheme="minorBidi"/>
                            <w:color w:val="7F7F7F" w:themeColor="text1" w:themeTint="80"/>
                            <w:kern w:val="24"/>
                            <w:sz w:val="18"/>
                          </w:rPr>
                          <w:t>2017</w:t>
                        </w:r>
                      </w:p>
                    </w:txbxContent>
                  </v:textbox>
                </v:shape>
                <v:shape id="TextBox 82" o:spid="_x0000_s1043" type="#_x0000_t202" style="position:absolute;left:15488;top:28954;width:7219;height:27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5zycIA&#10;AADbAAAADwAAAGRycy9kb3ducmV2LnhtbESPT2vCQBTE7wW/w/IKvdWN0oqkriL+AQ+9qPH+yL5m&#10;Q7NvQ/Zp4rd3hUKPw8z8hlmsBt+oG3WxDmxgMs5AEZfB1lwZKM779zmoKMgWm8Bk4E4RVsvRywJz&#10;G3o+0u0klUoQjjkacCJtrnUsHXmM49ASJ+8ndB4lya7StsM+wX2jp1k20x5rTgsOW9o4Kn9PV29A&#10;xK4n92Ln4+EyfG97l5WfWBjz9jqsv0AJDfIf/msfrIGPKT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rnPJwgAAANsAAAAPAAAAAAAAAAAAAAAAAJgCAABkcnMvZG93&#10;bnJldi54bWxQSwUGAAAAAAQABAD1AAAAhwMAAAAA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  <w:jc w:val="center"/>
                        </w:pPr>
                        <w:r>
                          <w:rPr>
                            <w:rFonts w:ascii="EC Square Sans Cond Pro" w:hAnsi="EC Square Sans Cond Pro" w:cstheme="minorBidi"/>
                            <w:color w:val="7F7F7F" w:themeColor="text1" w:themeTint="80"/>
                            <w:kern w:val="24"/>
                            <w:sz w:val="18"/>
                          </w:rPr>
                          <w:t>2009</w:t>
                        </w:r>
                      </w:p>
                    </w:txbxContent>
                  </v:textbox>
                </v:shape>
                <v:shape id="TextBox 83" o:spid="_x0000_s1044" type="#_x0000_t202" style="position:absolute;left:12040;top:28954;width:7220;height:27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LWUsIA&#10;AADbAAAADwAAAGRycy9kb3ducmV2LnhtbESPQWvCQBSE7wX/w/KE3upGbaWkriJqwYOXarw/sq/Z&#10;0OzbkH2a+O+7hYLHYWa+YZbrwTfqRl2sAxuYTjJQxGWwNVcGivPnyzuoKMgWm8Bk4E4R1qvR0xJz&#10;G3r+ottJKpUgHHM04ETaXOtYOvIYJ6ElTt536DxKkl2lbYd9gvtGz7JsoT3WnBYctrR1VP6crt6A&#10;iN1M78Xex8NlOO56l5VvWBjzPB42H6CEBnmE/9sHa+B1Dn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4tZSwgAAANsAAAAPAAAAAAAAAAAAAAAAAJgCAABkcnMvZG93&#10;bnJldi54bWxQSwUGAAAAAAQABAD1AAAAhwMAAAAA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  <w:jc w:val="center"/>
                        </w:pPr>
                        <w:r>
                          <w:rPr>
                            <w:rFonts w:ascii="EC Square Sans Cond Pro" w:hAnsi="EC Square Sans Cond Pro" w:cstheme="minorBidi"/>
                            <w:color w:val="7F7F7F" w:themeColor="text1" w:themeTint="80"/>
                            <w:kern w:val="24"/>
                            <w:sz w:val="18"/>
                          </w:rPr>
                          <w:t>2008</w:t>
                        </w:r>
                      </w:p>
                    </w:txbxContent>
                  </v:textbox>
                </v:shape>
                <v:shape id="TextBox 25" o:spid="_x0000_s1045" type="#_x0000_t202" style="position:absolute;left:5145;top:28954;width:7228;height:27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tOJsEA&#10;AADbAAAADwAAAGRycy9kb3ducmV2LnhtbESPQWvCQBSE7wX/w/IK3upGsSKpq4hW8NCLGu+P7Gs2&#10;NPs2ZF9N/PfdguBxmJlvmNVm8I26URfrwAamkwwUcRlszZWB4nJ4W4KKgmyxCUwG7hRhsx69rDC3&#10;oecT3c5SqQThmKMBJ9LmWsfSkcc4CS1x8r5D51GS7CptO+wT3Dd6lmUL7bHmtOCwpZ2j8uf86w2I&#10;2O30Xnz6eLwOX/veZeU7FsaMX4ftByihQZ7hR/toDczn8P8l/QC9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LTibBAAAA2wAAAA8AAAAAAAAAAAAAAAAAmAIAAGRycy9kb3du&#10;cmV2LnhtbFBLBQYAAAAABAAEAPUAAACGAwAAAAA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  <w:jc w:val="center"/>
                        </w:pPr>
                        <w:r>
                          <w:rPr>
                            <w:rFonts w:ascii="EC Square Sans Cond Pro" w:hAnsi="EC Square Sans Cond Pro" w:cstheme="minorBidi"/>
                            <w:color w:val="7F7F7F" w:themeColor="text1" w:themeTint="80"/>
                            <w:kern w:val="24"/>
                            <w:sz w:val="18"/>
                          </w:rPr>
                          <w:t>2006</w:t>
                        </w:r>
                      </w:p>
                    </w:txbxContent>
                  </v:textbox>
                </v:shape>
                <v:shape id="TextBox 26" o:spid="_x0000_s1046" type="#_x0000_t202" style="position:absolute;left:8593;top:28954;width:7227;height:27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frvcEA&#10;AADbAAAADwAAAGRycy9kb3ducmV2LnhtbESPQWvCQBSE7wX/w/IKvdWNoiKpq4hW8OBFjfdH9jUb&#10;mn0bsq8m/vuuUOhxmJlvmNVm8I26UxfrwAYm4wwUcRlszZWB4np4X4KKgmyxCUwGHhRhsx69rDC3&#10;oecz3S9SqQThmKMBJ9LmWsfSkcc4Di1x8r5C51GS7CptO+wT3Dd6mmUL7bHmtOCwpZ2j8vvy4w2I&#10;2O3kUXz6eLwNp33vsnKOhTFvr8P2A5TQIP/hv/bRGpjN4fkl/QC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H673BAAAA2wAAAA8AAAAAAAAAAAAAAAAAmAIAAGRycy9kb3du&#10;cmV2LnhtbFBLBQYAAAAABAAEAPUAAACGAwAAAAA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  <w:jc w:val="center"/>
                        </w:pPr>
                        <w:r>
                          <w:rPr>
                            <w:rFonts w:ascii="EC Square Sans Cond Pro" w:hAnsi="EC Square Sans Cond Pro" w:cstheme="minorBidi"/>
                            <w:color w:val="7F7F7F" w:themeColor="text1" w:themeTint="80"/>
                            <w:kern w:val="24"/>
                            <w:sz w:val="18"/>
                          </w:rPr>
                          <w:t>2007</w:t>
                        </w:r>
                      </w:p>
                    </w:txbxContent>
                  </v:textbox>
                </v:shape>
                <v:shape id="TextBox 27" o:spid="_x0000_s1047" type="#_x0000_t202" style="position:absolute;left:-5352;top:14709;width:15361;height:291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eBcMQA&#10;AADbAAAADwAAAGRycy9kb3ducmV2LnhtbESPS2vDMBCE74X8B7GBXkosp01McaOEECiUXkoS5761&#10;1g9qrYyl+tFfXwUCOQ4z8w2z2Y2mET11rrasYBnFIIhzq2suFWTn98UrCOeRNTaWScFEDnbb2cMG&#10;U20HPlJ/8qUIEHYpKqi8b1MpXV6RQRfZljh4he0M+iC7UuoOhwA3jXyO40QarDksVNjSoaL85/Rr&#10;FDwVh2y6fNqvv8RQtv7udf2SeaUe5+P+DYSn0d/Dt/aHVrBK4Pol/AC5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HgXDEAAAA2wAAAA8AAAAAAAAAAAAAAAAAmAIAAGRycy9k&#10;b3ducmV2LnhtbFBLBQYAAAAABAAEAPUAAACJAwAAAAA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  <w:jc w:val="center"/>
                        </w:pPr>
                        <w:r>
                          <w:rPr>
                            <w:rFonts w:ascii="EC Square Sans Pro" w:hAnsi="EC Square Sans Pro" w:cstheme="minorBidi"/>
                            <w:color w:val="808080" w:themeColor="background1" w:themeShade="80"/>
                            <w:kern w:val="24"/>
                            <w:sz w:val="20"/>
                          </w:rPr>
                          <w:t>Indiċi, UE-28=100</w:t>
                        </w:r>
                      </w:p>
                    </w:txbxContent>
                  </v:textbox>
                </v:shape>
                <v:shape id="TextBox 28" o:spid="_x0000_s1048" type="#_x0000_t202" style="position:absolute;left:43067;top:19579;width:6467;height:27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q8HsYA&#10;AADbAAAADwAAAGRycy9kb3ducmV2LnhtbESPS2vDMBCE74X+B7GF3Bq5JSTBiRzaQmlel8btIbfF&#10;Wj9Sa2UsxXb+fRQI9DjMzDfMcjWYWnTUusqygpdxBII4s7riQsFP+vk8B+E8ssbaMim4kINV8viw&#10;xFjbnr+pO/hCBAi7GBWU3jexlC4ryaAb24Y4eLltDfog20LqFvsAN7V8jaKpNFhxWCixoY+Ssr/D&#10;2SiwaZ7Ov6LTsT//Zu+b3b47bmup1OhpeFuA8DT4//C9vdYKJjO4fQk/QC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q8HsYAAADbAAAADwAAAAAAAAAAAAAAAACYAgAAZHJz&#10;L2Rvd25yZXYueG1sUEsFBgAAAAAEAAQA9QAAAIsDAAAAAA=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" w:hAnsi="EC Square Sans Pro" w:cstheme="minorBidi"/>
                            <w:color w:val="3DAF93"/>
                            <w:kern w:val="24"/>
                            <w:sz w:val="18"/>
                          </w:rPr>
                          <w:t>66,5%</w:t>
                        </w:r>
                      </w:p>
                    </w:txbxContent>
                  </v:textbox>
                </v:shape>
                <v:shape id="TextBox 29" o:spid="_x0000_s1049" type="#_x0000_t202" style="position:absolute;left:33716;top:19492;width:6214;height:43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OAUMIA&#10;AADbAAAADwAAAGRycy9kb3ducmV2LnhtbERPz2vCMBS+D/Y/hDfwMmbaIlKqsYggiOBhbrAdH81r&#10;U21eahNt998vh8GOH9/vdTnZTjxo8K1jBek8AUFcOd1yo+DzY/+Wg/ABWWPnmBT8kIdy8/y0xkK7&#10;kd/pcQ6NiCHsC1RgQugLKX1lyKKfu544crUbLIYIh0bqAccYbjuZJclSWmw5NhjsaWeoup7vVsEp&#10;X9aXUKfpVz7ya5Z8u+PNLJSavUzbFYhAU/gX/7kPWsEijo1f4g+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E4BQwgAAANsAAAAPAAAAAAAAAAAAAAAAAJgCAABkcnMvZG93&#10;bnJldi54bWxQSwUGAAAAAAQABAD1AAAAhwMAAAAA&#10;" fillcolor="#f2f2f2 [3052]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" w:hAnsi="EC Square Sans Pro" w:cstheme="minorBidi"/>
                            <w:color w:val="3DAF93"/>
                            <w:kern w:val="24"/>
                            <w:sz w:val="18"/>
                          </w:rPr>
                          <w:t>63,6 %</w:t>
                        </w:r>
                      </w:p>
                    </w:txbxContent>
                  </v:textbox>
                </v:shape>
                <v:shape id="TextBox 30" o:spid="_x0000_s1050" type="#_x0000_t202" style="position:absolute;left:6989;top:24683;width:7504;height:27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mN98UA&#10;AADbAAAADwAAAGRycy9kb3ducmV2LnhtbESPQWvCQBSE74X+h+UVvNVNSyka3QQVSq16qdGDt0f2&#10;mcRm34bsmsR/3y0IPQ4z8w0zTwdTi45aV1lW8DKOQBDnVldcKDhkH88TEM4ja6wtk4IbOUiTx4c5&#10;xtr2/E3d3hciQNjFqKD0vomldHlJBt3YNsTBO9vWoA+yLaRusQ9wU8vXKHqXBisOCyU2tCop/9lf&#10;jQKbnbPJZ3Q59ddjvvza7rrTppZKjZ6GxQyEp8H/h+/ttVbwNoW/L+EHyO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WY33xQAAANsAAAAPAAAAAAAAAAAAAAAAAJgCAABkcnMv&#10;ZG93bnJldi54bWxQSwUGAAAAAAQABAD1AAAAigMAAAAA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" w:hAnsi="EC Square Sans Pro" w:cstheme="minorBidi"/>
                            <w:color w:val="3DAF93"/>
                            <w:kern w:val="24"/>
                            <w:sz w:val="18"/>
                          </w:rPr>
                          <w:t>49,6 %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>
      <w:pPr>
        <w:spacing w:after="24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 xml:space="preserve">Wara t-tnaqqis fil-pagi li seħħ wara l-kriżi, issa hemm xejra b’saħħitha ta’ żidiet kemm fir-rigward tal-UE kif ukoll għaż-żona tal-euro, partikolarment mill-2017. Fl-2019 il-pagi mistennija jiżdiedu aktar fl-Istati Membri kollha tal-UE. Dan huwa pedament sod ħafna għal konsum domestiku aktar b’saħħtu, li jwassal għal tkabbir domestiku aktar b’saħħtu, li huwa anqas dipendenti fuq żviluppi esterni. </w:t>
      </w:r>
    </w:p>
    <w:p>
      <w:pPr>
        <w:spacing w:after="24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n-GB" w:eastAsia="en-GB" w:bidi="ar-SA"/>
        </w:rPr>
        <mc:AlternateContent>
          <mc:Choice Requires="wpg">
            <w:drawing>
              <wp:inline distT="0" distB="0" distL="0" distR="0">
                <wp:extent cx="5629701" cy="2895600"/>
                <wp:effectExtent l="0" t="0" r="9525" b="0"/>
                <wp:docPr id="50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9701" cy="2895600"/>
                          <a:chOff x="0" y="0"/>
                          <a:chExt cx="6370451" cy="3276600"/>
                        </a:xfrm>
                      </wpg:grpSpPr>
                      <wps:wsp>
                        <wps:cNvPr id="51" name="Rectangle 51"/>
                        <wps:cNvSpPr/>
                        <wps:spPr>
                          <a:xfrm>
                            <a:off x="0" y="0"/>
                            <a:ext cx="6370451" cy="32766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761"/>
                          <a:stretch/>
                        </pic:blipFill>
                        <pic:spPr>
                          <a:xfrm>
                            <a:off x="250577" y="685799"/>
                            <a:ext cx="4322920" cy="19812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TextBox 66"/>
                        <wps:cNvSpPr txBox="1"/>
                        <wps:spPr>
                          <a:xfrm>
                            <a:off x="152400" y="134779"/>
                            <a:ext cx="5257650" cy="27736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 Medium" w:hAnsi="EC Square Sans Pro Medium" w:cstheme="minorBidi"/>
                                  <w:b/>
                                  <w:color w:val="034EA2"/>
                                  <w:kern w:val="24"/>
                                  <w:sz w:val="20"/>
                                </w:rPr>
                                <w:t>Pagi u salarji gross reali għal kull impjegat (2010 = 100)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54" name="TextBox 67"/>
                        <wps:cNvSpPr txBox="1"/>
                        <wps:spPr>
                          <a:xfrm>
                            <a:off x="4729015" y="1441650"/>
                            <a:ext cx="1523332" cy="155207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  <w:rPr>
                                  <w:rFonts w:ascii="EC Square Sans Pro Medium" w:hAnsi="EC Square Sans Pro Medium" w:cstheme="minorBidi"/>
                                  <w:color w:val="808080" w:themeColor="background1" w:themeShade="8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EC Square Sans Pro Medium" w:hAnsi="EC Square Sans Pro Medium" w:cstheme="minorBidi"/>
                                  <w:color w:val="808080" w:themeColor="background1" w:themeShade="80"/>
                                  <w:kern w:val="24"/>
                                  <w:sz w:val="18"/>
                                </w:rPr>
                                <w:t xml:space="preserve">Deflatur tal-konsum privat. Aggregati ppeżati fil-munita komuni. </w:t>
                              </w:r>
                            </w:p>
                            <w:p>
                              <w:pPr>
                                <w:pStyle w:val="NormalWeb"/>
                                <w:spacing w:before="0" w:after="0"/>
                              </w:pPr>
                            </w:p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 Medium" w:hAnsi="EC Square Sans Pro Medium" w:cstheme="minorBidi"/>
                                  <w:color w:val="808080" w:themeColor="background1" w:themeShade="80"/>
                                  <w:kern w:val="24"/>
                                  <w:sz w:val="18"/>
                                </w:rPr>
                                <w:t xml:space="preserve">Il-pagi u s-salarji gross jinkludu t-taxxi u l-kontribuzzjonijiet soċjali. 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55" name="TextBox 68"/>
                        <wps:cNvSpPr txBox="1"/>
                        <wps:spPr>
                          <a:xfrm>
                            <a:off x="305969" y="2889834"/>
                            <a:ext cx="2514216" cy="23927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i/>
                                  <w:color w:val="808080" w:themeColor="background1" w:themeShade="80"/>
                                  <w:kern w:val="24"/>
                                  <w:sz w:val="16"/>
                                </w:rPr>
                                <w:t>Sors</w:t>
                              </w:r>
                              <w:r>
                                <w:rPr>
                                  <w:rFonts w:ascii="EC Square Sans Pro" w:hAnsi="EC Square Sans Pro" w:cstheme="minorBidi"/>
                                  <w:color w:val="808080" w:themeColor="background1" w:themeShade="80"/>
                                  <w:kern w:val="24"/>
                                  <w:sz w:val="16"/>
                                </w:rPr>
                                <w:t>:  Il-Kummissjoni Ewropea.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56" name="TextBox 69"/>
                        <wps:cNvSpPr txBox="1"/>
                        <wps:spPr>
                          <a:xfrm>
                            <a:off x="4343399" y="838200"/>
                            <a:ext cx="620829" cy="28454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b/>
                                  <w:color w:val="3DAF93"/>
                                  <w:kern w:val="24"/>
                                  <w:sz w:val="20"/>
                                </w:rPr>
                                <w:t>EA-19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57" name="TextBox 70"/>
                        <wps:cNvSpPr txBox="1"/>
                        <wps:spPr>
                          <a:xfrm>
                            <a:off x="2209801" y="609600"/>
                            <a:ext cx="1566445" cy="61148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color w:val="7F7F7F" w:themeColor="text1" w:themeTint="80"/>
                                  <w:kern w:val="24"/>
                                  <w:sz w:val="20"/>
                                </w:rPr>
                                <w:t>Il-Kummissjoni Juncker tibda l-mandat tagħha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58" name="TextBox 71"/>
                        <wps:cNvSpPr txBox="1"/>
                        <wps:spPr>
                          <a:xfrm>
                            <a:off x="4332231" y="650850"/>
                            <a:ext cx="620829" cy="28454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b/>
                                  <w:color w:val="034EA2"/>
                                  <w:kern w:val="24"/>
                                  <w:sz w:val="20"/>
                                </w:rPr>
                                <w:t>EA-28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59" name="Group 59"/>
                        <wpg:cNvGrpSpPr/>
                        <wpg:grpSpPr>
                          <a:xfrm>
                            <a:off x="457200" y="2588724"/>
                            <a:ext cx="4116097" cy="236404"/>
                            <a:chOff x="457200" y="2588724"/>
                            <a:chExt cx="4116097" cy="236404"/>
                          </a:xfrm>
                        </wpg:grpSpPr>
                        <wps:wsp>
                          <wps:cNvPr id="60" name="TextBox 72"/>
                          <wps:cNvSpPr txBox="1"/>
                          <wps:spPr>
                            <a:xfrm>
                              <a:off x="457200" y="2588724"/>
                              <a:ext cx="457718" cy="23640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NormalWeb"/>
                                  <w:spacing w:before="0" w:after="0"/>
                                  <w:jc w:val="center"/>
                                </w:pPr>
                                <w:r>
                                  <w:rPr>
                                    <w:rFonts w:ascii="EC Square Sans Cond Pro" w:hAnsi="EC Square Sans Cond Pro" w:cstheme="minorBidi"/>
                                    <w:color w:val="7F7F7F" w:themeColor="text1" w:themeTint="80"/>
                                    <w:kern w:val="24"/>
                                    <w:sz w:val="16"/>
                                  </w:rPr>
                                  <w:t>2010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61" name="TextBox 73"/>
                          <wps:cNvSpPr txBox="1"/>
                          <wps:spPr>
                            <a:xfrm>
                              <a:off x="838199" y="2588724"/>
                              <a:ext cx="456999" cy="23640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NormalWeb"/>
                                  <w:spacing w:before="0" w:after="0"/>
                                  <w:jc w:val="center"/>
                                </w:pPr>
                                <w:r>
                                  <w:rPr>
                                    <w:rFonts w:ascii="EC Square Sans Cond Pro" w:hAnsi="EC Square Sans Cond Pro" w:cstheme="minorBidi"/>
                                    <w:color w:val="7F7F7F" w:themeColor="text1" w:themeTint="80"/>
                                    <w:kern w:val="24"/>
                                    <w:sz w:val="16"/>
                                  </w:rPr>
                                  <w:t>2011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62" name="TextBox 74"/>
                          <wps:cNvSpPr txBox="1"/>
                          <wps:spPr>
                            <a:xfrm>
                              <a:off x="1200734" y="2588724"/>
                              <a:ext cx="456999" cy="23640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NormalWeb"/>
                                  <w:spacing w:before="0" w:after="0"/>
                                  <w:jc w:val="center"/>
                                </w:pPr>
                                <w:r>
                                  <w:rPr>
                                    <w:rFonts w:ascii="EC Square Sans Cond Pro" w:hAnsi="EC Square Sans Cond Pro" w:cstheme="minorBidi"/>
                                    <w:color w:val="7F7F7F" w:themeColor="text1" w:themeTint="80"/>
                                    <w:kern w:val="24"/>
                                    <w:sz w:val="16"/>
                                  </w:rPr>
                                  <w:t>2012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63" name="TextBox 75"/>
                          <wps:cNvSpPr txBox="1"/>
                          <wps:spPr>
                            <a:xfrm>
                              <a:off x="1563269" y="2588724"/>
                              <a:ext cx="456999" cy="23640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NormalWeb"/>
                                  <w:spacing w:before="0" w:after="0"/>
                                  <w:jc w:val="center"/>
                                </w:pPr>
                                <w:r>
                                  <w:rPr>
                                    <w:rFonts w:ascii="EC Square Sans Cond Pro" w:hAnsi="EC Square Sans Cond Pro" w:cstheme="minorBidi"/>
                                    <w:color w:val="7F7F7F" w:themeColor="text1" w:themeTint="80"/>
                                    <w:kern w:val="24"/>
                                    <w:sz w:val="16"/>
                                  </w:rPr>
                                  <w:t>2013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3215" name="TextBox 76"/>
                          <wps:cNvSpPr txBox="1"/>
                          <wps:spPr>
                            <a:xfrm>
                              <a:off x="1925804" y="2588724"/>
                              <a:ext cx="456999" cy="23640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NormalWeb"/>
                                  <w:spacing w:before="0" w:after="0"/>
                                  <w:jc w:val="center"/>
                                </w:pPr>
                                <w:r>
                                  <w:rPr>
                                    <w:rFonts w:ascii="EC Square Sans Cond Pro" w:hAnsi="EC Square Sans Cond Pro" w:cstheme="minorBidi"/>
                                    <w:color w:val="7F7F7F" w:themeColor="text1" w:themeTint="80"/>
                                    <w:kern w:val="24"/>
                                    <w:sz w:val="16"/>
                                  </w:rPr>
                                  <w:t>2014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3216" name="TextBox 77"/>
                          <wps:cNvSpPr txBox="1"/>
                          <wps:spPr>
                            <a:xfrm>
                              <a:off x="2306803" y="2588724"/>
                              <a:ext cx="457718" cy="23640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NormalWeb"/>
                                  <w:spacing w:before="0" w:after="0"/>
                                  <w:jc w:val="center"/>
                                </w:pPr>
                                <w:r>
                                  <w:rPr>
                                    <w:rFonts w:ascii="EC Square Sans Cond Pro" w:hAnsi="EC Square Sans Cond Pro" w:cstheme="minorBidi"/>
                                    <w:color w:val="7F7F7F" w:themeColor="text1" w:themeTint="80"/>
                                    <w:kern w:val="24"/>
                                    <w:sz w:val="16"/>
                                  </w:rPr>
                                  <w:t>2015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3217" name="TextBox 78"/>
                          <wps:cNvSpPr txBox="1"/>
                          <wps:spPr>
                            <a:xfrm>
                              <a:off x="2677116" y="2588724"/>
                              <a:ext cx="456999" cy="23640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NormalWeb"/>
                                  <w:spacing w:before="0" w:after="0"/>
                                  <w:jc w:val="center"/>
                                </w:pPr>
                                <w:r>
                                  <w:rPr>
                                    <w:rFonts w:ascii="EC Square Sans Cond Pro" w:hAnsi="EC Square Sans Cond Pro" w:cstheme="minorBidi"/>
                                    <w:color w:val="7F7F7F" w:themeColor="text1" w:themeTint="80"/>
                                    <w:kern w:val="24"/>
                                    <w:sz w:val="16"/>
                                  </w:rPr>
                                  <w:t>2016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3218" name="TextBox 80"/>
                          <wps:cNvSpPr txBox="1"/>
                          <wps:spPr>
                            <a:xfrm>
                              <a:off x="3419841" y="2588724"/>
                              <a:ext cx="457718" cy="23640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NormalWeb"/>
                                  <w:spacing w:before="0" w:after="0"/>
                                  <w:jc w:val="center"/>
                                </w:pPr>
                                <w:r>
                                  <w:rPr>
                                    <w:rFonts w:ascii="EC Square Sans Cond Pro" w:hAnsi="EC Square Sans Cond Pro" w:cstheme="minorBidi"/>
                                    <w:color w:val="7F7F7F" w:themeColor="text1" w:themeTint="80"/>
                                    <w:kern w:val="24"/>
                                    <w:sz w:val="16"/>
                                  </w:rPr>
                                  <w:t>2018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3219" name="TextBox 81"/>
                          <wps:cNvSpPr txBox="1"/>
                          <wps:spPr>
                            <a:xfrm>
                              <a:off x="3031275" y="2588724"/>
                              <a:ext cx="456999" cy="23640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NormalWeb"/>
                                  <w:spacing w:before="0" w:after="0"/>
                                  <w:jc w:val="center"/>
                                </w:pPr>
                                <w:r>
                                  <w:rPr>
                                    <w:rFonts w:ascii="EC Square Sans Cond Pro" w:hAnsi="EC Square Sans Cond Pro" w:cstheme="minorBidi"/>
                                    <w:color w:val="7F7F7F" w:themeColor="text1" w:themeTint="80"/>
                                    <w:kern w:val="24"/>
                                    <w:sz w:val="16"/>
                                  </w:rPr>
                                  <w:t>2017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3220" name="TextBox 82"/>
                          <wps:cNvSpPr txBox="1"/>
                          <wps:spPr>
                            <a:xfrm>
                              <a:off x="3766095" y="2588724"/>
                              <a:ext cx="457718" cy="23640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NormalWeb"/>
                                  <w:spacing w:before="0" w:after="0"/>
                                  <w:jc w:val="center"/>
                                </w:pPr>
                                <w:r>
                                  <w:rPr>
                                    <w:rFonts w:ascii="EC Square Sans Cond Pro" w:hAnsi="EC Square Sans Cond Pro" w:cstheme="minorBidi"/>
                                    <w:color w:val="7F7F7F" w:themeColor="text1" w:themeTint="80"/>
                                    <w:kern w:val="24"/>
                                    <w:sz w:val="16"/>
                                  </w:rPr>
                                  <w:t>2019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3221" name="TextBox 83"/>
                          <wps:cNvSpPr txBox="1"/>
                          <wps:spPr>
                            <a:xfrm>
                              <a:off x="4116298" y="2588724"/>
                              <a:ext cx="456999" cy="23640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NormalWeb"/>
                                  <w:spacing w:before="0" w:after="0"/>
                                  <w:jc w:val="center"/>
                                </w:pPr>
                                <w:r>
                                  <w:rPr>
                                    <w:rFonts w:ascii="EC Square Sans Cond Pro" w:hAnsi="EC Square Sans Cond Pro" w:cstheme="minorBidi"/>
                                    <w:color w:val="7F7F7F" w:themeColor="text1" w:themeTint="80"/>
                                    <w:kern w:val="24"/>
                                    <w:sz w:val="16"/>
                                  </w:rPr>
                                  <w:t>2020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s:wsp>
                        <wps:cNvPr id="3222" name="TextBox 21"/>
                        <wps:cNvSpPr txBox="1"/>
                        <wps:spPr>
                          <a:xfrm>
                            <a:off x="3646431" y="794265"/>
                            <a:ext cx="620829" cy="23927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color w:val="034EA2"/>
                                  <w:kern w:val="24"/>
                                  <w:sz w:val="16"/>
                                </w:rPr>
                                <w:t>105,8 %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223" name="TextBox 22"/>
                        <wps:cNvSpPr txBox="1"/>
                        <wps:spPr>
                          <a:xfrm>
                            <a:off x="3733800" y="1232356"/>
                            <a:ext cx="620829" cy="23927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color w:val="3DAF93"/>
                                  <w:kern w:val="24"/>
                                  <w:sz w:val="16"/>
                                </w:rPr>
                                <w:t>104,5 %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224" name="TextBox 23"/>
                        <wps:cNvSpPr txBox="1"/>
                        <wps:spPr>
                          <a:xfrm>
                            <a:off x="1915185" y="1314509"/>
                            <a:ext cx="653397" cy="243792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color w:val="3DAF93"/>
                                  <w:kern w:val="24"/>
                                  <w:sz w:val="16"/>
                                </w:rPr>
                                <w:t>100,6 %</w:t>
                              </w:r>
                            </w:p>
                          </w:txbxContent>
                        </wps:txbx>
                        <wps:bodyPr wrap="square" rtlCol="0" anchor="ctr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" o:spid="_x0000_s1051" style="width:443.3pt;height:228pt;mso-position-horizontal-relative:char;mso-position-vertical-relative:line" coordsize="63704,327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">
                <v:rect id="Rectangle 51" o:spid="_x0000_s1052" style="position:absolute;width:63704;height:327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nUksUA&#10;AADbAAAADwAAAGRycy9kb3ducmV2LnhtbESPzWrDMBCE74W8g9hAbo0cg03jRgkhYNpLDk1NILet&#10;tbVNrZVjyT99+6pQ6HGYmW+Y3WE2rRipd41lBZt1BIK4tLrhSkHxnj8+gXAeWWNrmRR8k4PDfvGw&#10;w0zbid9ovPhKBAi7DBXU3neZlK6syaBb2444eJ+2N+iD7Cupe5wC3LQyjqJUGmw4LNTY0amm8usy&#10;GAVxMSfxdM6311vx8RKlw/0UU6rUajkfn0F4mv1/+K/9qhUkG/j9En6A3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CdSSxQAAANsAAAAPAAAAAAAAAAAAAAAAAJgCAABkcnMv&#10;ZG93bnJldi54bWxQSwUGAAAAAAQABAD1AAAAigMAAAAA&#10;" fillcolor="#f2f2f2 [3052]" stroked="f" strokeweight="1pt"/>
                <v:shape id="Picture 52" o:spid="_x0000_s1053" type="#_x0000_t75" style="position:absolute;left:2505;top:6857;width:43229;height:198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rGA/EAAAA2wAAAA8AAABkcnMvZG93bnJldi54bWxEj0FrwkAUhO8F/8PyhN7qxtSKRFcJBYMH&#10;L1EPentkX7Oh2bchu5r477uFQo/DzHzDbHajbcWDet84VjCfJSCIK6cbrhVczvu3FQgfkDW2jknB&#10;kzzstpOXDWbaDVzS4xRqESHsM1RgQugyKX1lyKKfuY44el+utxii7Gupexwi3LYyTZKltNhwXDDY&#10;0aeh6vt0twquh/F6K9vjOX9/zu91uS8W3hRKvU7HfA0i0Bj+w3/tg1bwkcLvl/gD5P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VrGA/EAAAA2wAAAA8AAAAAAAAAAAAAAAAA&#10;nwIAAGRycy9kb3ducmV2LnhtbFBLBQYAAAAABAAEAPcAAACQAwAAAAA=&#10;">
                  <v:imagedata r:id="rId20" o:title="" cropbottom="3120f"/>
                  <v:path arrowok="t"/>
                </v:shape>
                <v:shape id="TextBox 66" o:spid="_x0000_s1054" type="#_x0000_t202" style="position:absolute;left:1524;top:1347;width:52576;height:2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tAj8EA&#10;AADbAAAADwAAAGRycy9kb3ducmV2LnhtbESPQWvCQBSE7wX/w/IKvdWNiiKpq4hW8OBFjfdH9jUb&#10;mn0bsq8m/vuuUOhxmJlvmNVm8I26UxfrwAYm4wwUcRlszZWB4np4X4KKgmyxCUwGHhRhsx69rDC3&#10;oecz3S9SqQThmKMBJ9LmWsfSkcc4Di1x8r5C51GS7CptO+wT3Dd6mmUL7bHmtOCwpZ2j8vvy4w2I&#10;2O3kUXz6eLwNp33vsnKOhTFvr8P2A5TQIP/hv/bRGpjP4Pkl/QC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7QI/BAAAA2wAAAA8AAAAAAAAAAAAAAAAAmAIAAGRycy9kb3du&#10;cmV2LnhtbFBLBQYAAAAABAAEAPUAAACGAwAAAAA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 Medium" w:hAnsi="EC Square Sans Pro Medium" w:cstheme="minorBidi"/>
                            <w:b/>
                            <w:color w:val="034EA2"/>
                            <w:kern w:val="24"/>
                            <w:sz w:val="20"/>
                          </w:rPr>
                          <w:t>Pagi u salarji gross reali għal kull impjegat (2010 = 100)</w:t>
                        </w:r>
                      </w:p>
                    </w:txbxContent>
                  </v:textbox>
                </v:shape>
                <v:shape id="TextBox 67" o:spid="_x0000_s1055" type="#_x0000_t202" style="position:absolute;left:47290;top:14416;width:15233;height:15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LY+8EA&#10;AADbAAAADwAAAGRycy9kb3ducmV2LnhtbESPQWvCQBSE7wX/w/IKvdWNoiKpq4hW8OBFjfdH9jUb&#10;mn0bsq8m/vuuUOhxmJlvmNVm8I26UxfrwAYm4wwUcRlszZWB4np4X4KKgmyxCUwGHhRhsx69rDC3&#10;oecz3S9SqQThmKMBJ9LmWsfSkcc4Di1x8r5C51GS7CptO+wT3Dd6mmUL7bHmtOCwpZ2j8vvy4w2I&#10;2O3kUXz6eLwNp33vsnKOhTFvr8P2A5TQIP/hv/bRGpjP4Pkl/QC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S2PvBAAAA2wAAAA8AAAAAAAAAAAAAAAAAmAIAAGRycy9kb3du&#10;cmV2LnhtbFBLBQYAAAAABAAEAPUAAACGAwAAAAA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  <w:rPr>
                            <w:rFonts w:ascii="EC Square Sans Pro Medium" w:hAnsi="EC Square Sans Pro Medium" w:cstheme="minorBidi"/>
                            <w:color w:val="808080" w:themeColor="background1" w:themeShade="8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EC Square Sans Pro Medium" w:hAnsi="EC Square Sans Pro Medium" w:cstheme="minorBidi"/>
                            <w:color w:val="808080" w:themeColor="background1" w:themeShade="80"/>
                            <w:kern w:val="24"/>
                            <w:sz w:val="18"/>
                          </w:rPr>
                          <w:t xml:space="preserve">Deflatur tal-konsum privat. Aggregati ppeżati fil-munita komuni. </w:t>
                        </w:r>
                      </w:p>
                      <w:p>
                        <w:pPr>
                          <w:pStyle w:val="NormalWeb"/>
                          <w:spacing w:before="0" w:after="0"/>
                        </w:pPr>
                      </w:p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 Medium" w:hAnsi="EC Square Sans Pro Medium" w:cstheme="minorBidi"/>
                            <w:color w:val="808080" w:themeColor="background1" w:themeShade="80"/>
                            <w:kern w:val="24"/>
                            <w:sz w:val="18"/>
                          </w:rPr>
                          <w:t xml:space="preserve">Il-pagi u s-salarji gross jinkludu t-taxxi u l-kontribuzzjonijiet soċjali. </w:t>
                        </w:r>
                      </w:p>
                    </w:txbxContent>
                  </v:textbox>
                </v:shape>
                <v:shape id="TextBox 68" o:spid="_x0000_s1056" type="#_x0000_t202" style="position:absolute;left:3059;top:28898;width:25142;height:2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59YMEA&#10;AADbAAAADwAAAGRycy9kb3ducmV2LnhtbESPQWvCQBSE7wX/w/IK3upGISKpq0it4MGLNr0/sq/Z&#10;0OzbkH018d+7gtDjMDPfMOvt6Ft1pT42gQ3MZxko4irYhmsD5dfhbQUqCrLFNjAZuFGE7WbyssbC&#10;hoHPdL1IrRKEY4EGnEhXaB0rRx7jLHTEyfsJvUdJsq+17XFIcN/qRZYttceG04LDjj4cVb+XP29A&#10;xO7mt/LTx+P3eNoPLqtyLI2Zvo67d1BCo/yHn+2jNZDn8PiSfoDe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efWDBAAAA2wAAAA8AAAAAAAAAAAAAAAAAmAIAAGRycy9kb3du&#10;cmV2LnhtbFBLBQYAAAAABAAEAPUAAACGAwAAAAA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" w:hAnsi="EC Square Sans Pro" w:cstheme="minorBidi"/>
                            <w:i/>
                            <w:color w:val="808080" w:themeColor="background1" w:themeShade="80"/>
                            <w:kern w:val="24"/>
                            <w:sz w:val="16"/>
                          </w:rPr>
                          <w:t>Sors</w:t>
                        </w:r>
                        <w:r>
                          <w:rPr>
                            <w:rFonts w:ascii="EC Square Sans Pro" w:hAnsi="EC Square Sans Pro" w:cstheme="minorBidi"/>
                            <w:color w:val="808080" w:themeColor="background1" w:themeShade="80"/>
                            <w:kern w:val="24"/>
                            <w:sz w:val="16"/>
                          </w:rPr>
                          <w:t>:  Il-Kummissjoni Ewropea.</w:t>
                        </w:r>
                      </w:p>
                    </w:txbxContent>
                  </v:textbox>
                </v:shape>
                <v:shape id="TextBox 69" o:spid="_x0000_s1057" type="#_x0000_t202" style="position:absolute;left:43433;top:8382;width:6209;height:2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zjF8EA&#10;AADbAAAADwAAAGRycy9kb3ducmV2LnhtbESPQWvCQBSE70L/w/IK3nRjQSnRVaRW8OBFG++P7DMb&#10;mn0bsk8T/71bKHgcZuYbZrUZfKPu1MU6sIHZNANFXAZbc2Wg+NlPPkFFQbbYBCYDD4qwWb+NVpjb&#10;0POJ7mepVIJwzNGAE2lzrWPpyGOchpY4edfQeZQku0rbDvsE943+yLKF9lhzWnDY0pej8vd88wZE&#10;7Hb2KL59PFyG4653WTnHwpjx+7BdghIa5BX+bx+sgfkC/r6kH6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M4xfBAAAA2wAAAA8AAAAAAAAAAAAAAAAAmAIAAGRycy9kb3du&#10;cmV2LnhtbFBLBQYAAAAABAAEAPUAAACGAwAAAAA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" w:hAnsi="EC Square Sans Pro" w:cstheme="minorBidi"/>
                            <w:b/>
                            <w:color w:val="3DAF93"/>
                            <w:kern w:val="24"/>
                            <w:sz w:val="20"/>
                          </w:rPr>
                          <w:t>EA-19</w:t>
                        </w:r>
                      </w:p>
                    </w:txbxContent>
                  </v:textbox>
                </v:shape>
                <v:shape id="TextBox 70" o:spid="_x0000_s1058" type="#_x0000_t202" style="position:absolute;left:22098;top:6096;width:15664;height:6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BGjMEA&#10;AADbAAAADwAAAGRycy9kb3ducmV2LnhtbESPQWvCQBSE7wX/w/IK3upGwSqpq4hW8NCLGu+P7Gs2&#10;NPs2ZF9N/PfdguBxmJlvmNVm8I26URfrwAamkwwUcRlszZWB4nJ4W4KKgmyxCUwG7hRhsx69rDC3&#10;oecT3c5SqQThmKMBJ9LmWsfSkcc4CS1x8r5D51GS7CptO+wT3Dd6lmXv2mPNacFhSztH5c/51xsQ&#10;sdvpvfj08Xgdvva9y8o5FsaMX4ftByihQZ7hR/toDcwX8P8l/QC9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ARozBAAAA2wAAAA8AAAAAAAAAAAAAAAAAmAIAAGRycy9kb3du&#10;cmV2LnhtbFBLBQYAAAAABAAEAPUAAACGAwAAAAA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" w:hAnsi="EC Square Sans Pro" w:cstheme="minorBidi"/>
                            <w:color w:val="7F7F7F" w:themeColor="text1" w:themeTint="80"/>
                            <w:kern w:val="24"/>
                            <w:sz w:val="20"/>
                          </w:rPr>
                          <w:t>Il-Kummissjoni Juncker tibda l-mandat tagħha</w:t>
                        </w:r>
                      </w:p>
                    </w:txbxContent>
                  </v:textbox>
                </v:shape>
                <v:shape id="TextBox 71" o:spid="_x0000_s1059" type="#_x0000_t202" style="position:absolute;left:43322;top:6508;width:6208;height:2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/S/r4A&#10;AADbAAAADwAAAGRycy9kb3ducmV2LnhtbERPS4vCMBC+L/gfwgje1lTBZalGER/gwcu69T40Y1Ns&#10;JqUZbf335rCwx4/vvdoMvlFP6mId2MBsmoEiLoOtuTJQ/B4/v0FFQbbYBCYDL4qwWY8+Vpjb0PMP&#10;PS9SqRTCMUcDTqTNtY6lI49xGlrixN1C51ES7CptO+xTuG/0PMu+tMeaU4PDlnaOyvvl4Q2I2O3s&#10;VRx8PF2H8753WbnAwpjJeNguQQkN8i/+c5+sgUUam76kH6DX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Kf0v6+AAAA2wAAAA8AAAAAAAAAAAAAAAAAmAIAAGRycy9kb3ducmV2&#10;LnhtbFBLBQYAAAAABAAEAPUAAACDAwAAAAA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" w:hAnsi="EC Square Sans Pro" w:cstheme="minorBidi"/>
                            <w:b/>
                            <w:color w:val="034EA2"/>
                            <w:kern w:val="24"/>
                            <w:sz w:val="20"/>
                          </w:rPr>
                          <w:t>EA-28</w:t>
                        </w:r>
                      </w:p>
                    </w:txbxContent>
                  </v:textbox>
                </v:shape>
                <v:group id="Group 59" o:spid="_x0000_s1060" style="position:absolute;left:4572;top:25887;width:41160;height:2364" coordorigin="4572,25887" coordsize="41160,23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TextBox 72" o:spid="_x0000_s1061" type="#_x0000_t202" style="position:absolute;left:4572;top:25887;width:4577;height:2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UURb4A&#10;AADbAAAADwAAAGRycy9kb3ducmV2LnhtbERPS4vCMBC+L/gfwgje1lRBWapRxAd42Mu69T40Y1Ns&#10;JqUZbf335rCwx4/vvd4OvlFP6mId2MBsmoEiLoOtuTJQ/J4+v0BFQbbYBCYDL4qw3Yw+1pjb0PMP&#10;PS9SqRTCMUcDTqTNtY6lI49xGlrixN1C51ES7CptO+xTuG/0PMuW2mPNqcFhS3tH5f3y8AZE7G72&#10;Ko4+nq/D96F3WbnAwpjJeNitQAkN8i/+c5+tgWVan76kH6A3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KFFEW+AAAA2wAAAA8AAAAAAAAAAAAAAAAAmAIAAGRycy9kb3ducmV2&#10;LnhtbFBLBQYAAAAABAAEAPUAAACDAwAAAAA=&#10;" filled="f" stroked="f">
                    <v:textbox style="mso-fit-shape-to-text:t">
                      <w:txbxContent>
                        <w:p>
                          <w:pPr>
                            <w:pStyle w:val="NormalWeb"/>
                            <w:spacing w:before="0" w:after="0"/>
                            <w:jc w:val="center"/>
                          </w:pPr>
                          <w:r>
                            <w:rPr>
                              <w:rFonts w:ascii="EC Square Sans Cond Pro" w:hAnsi="EC Square Sans Cond Pro" w:cstheme="minorBidi"/>
                              <w:color w:val="7F7F7F" w:themeColor="text1" w:themeTint="80"/>
                              <w:kern w:val="24"/>
                              <w:sz w:val="16"/>
                            </w:rPr>
                            <w:t>2010</w:t>
                          </w:r>
                        </w:p>
                      </w:txbxContent>
                    </v:textbox>
                  </v:shape>
                  <v:shape id="TextBox 73" o:spid="_x0000_s1062" type="#_x0000_t202" style="position:absolute;left:8381;top:25887;width:4570;height:2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mx3sIA&#10;AADbAAAADwAAAGRycy9kb3ducmV2LnhtbESPwWrDMBBE74X8g9hCb43sQkNwIpvQtJBDL02c+2Jt&#10;LVNrZaxt7Px9FQj0OMzMG2Zbzb5XFxpjF9hAvsxAETfBdtwaqE8fz2tQUZAt9oHJwJUiVOXiYYuF&#10;DRN/0eUorUoQjgUacCJDoXVsHHmMyzAQJ+87jB4lybHVdsQpwX2vX7JspT12nBYcDvTmqPk5/noD&#10;InaXX+t3Hw/n+XM/uax5xdqYp8d5twElNMt/+N4+WAOrHG5f0g/Q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ybHewgAAANsAAAAPAAAAAAAAAAAAAAAAAJgCAABkcnMvZG93&#10;bnJldi54bWxQSwUGAAAAAAQABAD1AAAAhwMAAAAA&#10;" filled="f" stroked="f">
                    <v:textbox style="mso-fit-shape-to-text:t">
                      <w:txbxContent>
                        <w:p>
                          <w:pPr>
                            <w:pStyle w:val="NormalWeb"/>
                            <w:spacing w:before="0" w:after="0"/>
                            <w:jc w:val="center"/>
                          </w:pPr>
                          <w:r>
                            <w:rPr>
                              <w:rFonts w:ascii="EC Square Sans Cond Pro" w:hAnsi="EC Square Sans Cond Pro" w:cstheme="minorBidi"/>
                              <w:color w:val="7F7F7F" w:themeColor="text1" w:themeTint="80"/>
                              <w:kern w:val="24"/>
                              <w:sz w:val="16"/>
                            </w:rPr>
                            <w:t>2011</w:t>
                          </w:r>
                        </w:p>
                      </w:txbxContent>
                    </v:textbox>
                  </v:shape>
                  <v:shape id="TextBox 74" o:spid="_x0000_s1063" type="#_x0000_t202" style="position:absolute;left:12007;top:25887;width:4570;height:2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svqcEA&#10;AADbAAAADwAAAGRycy9kb3ducmV2LnhtbESPQWvCQBSE74L/YXmCN90oKCW6itQWPPSijfdH9pkN&#10;zb4N2aeJ/75bKHgcZuYbZrsffKMe1MU6sIHFPANFXAZbc2Wg+P6cvYGKgmyxCUwGnhRhvxuPtpjb&#10;0POZHhepVIJwzNGAE2lzrWPpyGOch5Y4ebfQeZQku0rbDvsE941eZtlae6w5LThs6d1R+XO5ewMi&#10;9rB4Fh8+nq7D17F3WbnCwpjpZDhsQAkN8gr/t0/WwHoJf1/SD9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0bL6nBAAAA2wAAAA8AAAAAAAAAAAAAAAAAmAIAAGRycy9kb3du&#10;cmV2LnhtbFBLBQYAAAAABAAEAPUAAACGAwAAAAA=&#10;" filled="f" stroked="f">
                    <v:textbox style="mso-fit-shape-to-text:t">
                      <w:txbxContent>
                        <w:p>
                          <w:pPr>
                            <w:pStyle w:val="NormalWeb"/>
                            <w:spacing w:before="0" w:after="0"/>
                            <w:jc w:val="center"/>
                          </w:pPr>
                          <w:r>
                            <w:rPr>
                              <w:rFonts w:ascii="EC Square Sans Cond Pro" w:hAnsi="EC Square Sans Cond Pro" w:cstheme="minorBidi"/>
                              <w:color w:val="7F7F7F" w:themeColor="text1" w:themeTint="80"/>
                              <w:kern w:val="24"/>
                              <w:sz w:val="16"/>
                            </w:rPr>
                            <w:t>2012</w:t>
                          </w:r>
                        </w:p>
                      </w:txbxContent>
                    </v:textbox>
                  </v:shape>
                  <v:shape id="TextBox 75" o:spid="_x0000_s1064" type="#_x0000_t202" style="position:absolute;left:15632;top:25887;width:4570;height:2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eKMsIA&#10;AADbAAAADwAAAGRycy9kb3ducmV2LnhtbESPzWrDMBCE74W+g9hAbo2clobgRDahP5BDL02c+2Jt&#10;LBNrZaxt7Lx9VCj0OMzMN8y2nHynrjTENrCB5SIDRVwH23JjoDp+Pq1BRUG22AUmAzeKUBaPD1vM&#10;bRj5m64HaVSCcMzRgBPpc61j7chjXISeOHnnMHiUJIdG2wHHBPedfs6ylfbYclpw2NObo/py+PEG&#10;ROxueas+fNyfpq/30WX1K1bGzGfTbgNKaJL/8F97bw2sXuD3S/oBur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V4oywgAAANsAAAAPAAAAAAAAAAAAAAAAAJgCAABkcnMvZG93&#10;bnJldi54bWxQSwUGAAAAAAQABAD1AAAAhwMAAAAA&#10;" filled="f" stroked="f">
                    <v:textbox style="mso-fit-shape-to-text:t">
                      <w:txbxContent>
                        <w:p>
                          <w:pPr>
                            <w:pStyle w:val="NormalWeb"/>
                            <w:spacing w:before="0" w:after="0"/>
                            <w:jc w:val="center"/>
                          </w:pPr>
                          <w:r>
                            <w:rPr>
                              <w:rFonts w:ascii="EC Square Sans Cond Pro" w:hAnsi="EC Square Sans Cond Pro" w:cstheme="minorBidi"/>
                              <w:color w:val="7F7F7F" w:themeColor="text1" w:themeTint="80"/>
                              <w:kern w:val="24"/>
                              <w:sz w:val="16"/>
                            </w:rPr>
                            <w:t>2013</w:t>
                          </w:r>
                        </w:p>
                      </w:txbxContent>
                    </v:textbox>
                  </v:shape>
                  <v:shape id="TextBox 76" o:spid="_x0000_s1065" type="#_x0000_t202" style="position:absolute;left:19258;top:25887;width:4570;height:2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+omcQA&#10;AADdAAAADwAAAGRycy9kb3ducmV2LnhtbESPQWvCQBSE70L/w/IKvZlNLEpJXUVaCx68aNP7I/ua&#10;Dc2+Ddmnif++KxR6HGbmG2a9nXynrjTENrCBIstBEdfBttwYqD4/5i+goiBb7AKTgRtF2G4eZmss&#10;bRj5RNezNCpBOJZowIn0pdaxduQxZqEnTt53GDxKkkOj7YBjgvtOL/J8pT22nBYc9vTmqP45X7wB&#10;EbsrbtXex8PXdHwfXV4vsTLm6XHavYISmuQ//Nc+WAPPi2IJ9zfpCe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PqJnEAAAA3QAAAA8AAAAAAAAAAAAAAAAAmAIAAGRycy9k&#10;b3ducmV2LnhtbFBLBQYAAAAABAAEAPUAAACJAwAAAAA=&#10;" filled="f" stroked="f">
                    <v:textbox style="mso-fit-shape-to-text:t">
                      <w:txbxContent>
                        <w:p>
                          <w:pPr>
                            <w:pStyle w:val="NormalWeb"/>
                            <w:spacing w:before="0" w:after="0"/>
                            <w:jc w:val="center"/>
                          </w:pPr>
                          <w:r>
                            <w:rPr>
                              <w:rFonts w:ascii="EC Square Sans Cond Pro" w:hAnsi="EC Square Sans Cond Pro" w:cstheme="minorBidi"/>
                              <w:color w:val="7F7F7F" w:themeColor="text1" w:themeTint="80"/>
                              <w:kern w:val="24"/>
                              <w:sz w:val="16"/>
                            </w:rPr>
                            <w:t>2014</w:t>
                          </w:r>
                        </w:p>
                      </w:txbxContent>
                    </v:textbox>
                  </v:shape>
                  <v:shape id="TextBox 77" o:spid="_x0000_s1066" type="#_x0000_t202" style="position:absolute;left:23068;top:25887;width:4577;height:2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027sMA&#10;AADdAAAADwAAAGRycy9kb3ducmV2LnhtbESPQWvCQBSE7wX/w/KE3uomlkqJriKtBQ9eauP9kX1m&#10;g9m3Ifs08d93hUKPw8x8w6w2o2/VjfrYBDaQzzJQxFWwDdcGyp+vl3dQUZAttoHJwJ0ibNaTpxUW&#10;Ngz8Tbej1CpBOBZowIl0hdaxcuQxzkJHnLxz6D1Kkn2tbY9DgvtWz7NsoT02nBYcdvThqLocr96A&#10;iN3m93Ln4/40Hj4Hl1VvWBrzPB23S1BCo/yH/9p7a+B1ni/g8SY9Ab3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027sMAAADdAAAADwAAAAAAAAAAAAAAAACYAgAAZHJzL2Rv&#10;d25yZXYueG1sUEsFBgAAAAAEAAQA9QAAAIgDAAAAAA==&#10;" filled="f" stroked="f">
                    <v:textbox style="mso-fit-shape-to-text:t">
                      <w:txbxContent>
                        <w:p>
                          <w:pPr>
                            <w:pStyle w:val="NormalWeb"/>
                            <w:spacing w:before="0" w:after="0"/>
                            <w:jc w:val="center"/>
                          </w:pPr>
                          <w:r>
                            <w:rPr>
                              <w:rFonts w:ascii="EC Square Sans Cond Pro" w:hAnsi="EC Square Sans Cond Pro" w:cstheme="minorBidi"/>
                              <w:color w:val="7F7F7F" w:themeColor="text1" w:themeTint="80"/>
                              <w:kern w:val="24"/>
                              <w:sz w:val="16"/>
                            </w:rPr>
                            <w:t>2015</w:t>
                          </w:r>
                        </w:p>
                      </w:txbxContent>
                    </v:textbox>
                  </v:shape>
                  <v:shape id="TextBox 78" o:spid="_x0000_s1067" type="#_x0000_t202" style="position:absolute;left:26771;top:25887;width:4570;height:2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GTdcQA&#10;AADdAAAADwAAAGRycy9kb3ducmV2LnhtbESPQWvCQBSE74X+h+UVvNVNLLYluoq0FTx4qU3vj+wz&#10;G5p9G7KvJv57VxA8DjPzDbNcj75VJ+pjE9hAPs1AEVfBNlwbKH+2z++goiBbbAOTgTNFWK8eH5ZY&#10;2DDwN50OUqsE4VigASfSFVrHypHHOA0dcfKOofcoSfa1tj0OCe5bPcuyV+2x4bTgsKMPR9Xf4d8b&#10;ELGb/Fx++bj7Hfefg8uqOZbGTJ7GzQKU0Cj38K29swZeZvkbXN+kJ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Rk3XEAAAA3QAAAA8AAAAAAAAAAAAAAAAAmAIAAGRycy9k&#10;b3ducmV2LnhtbFBLBQYAAAAABAAEAPUAAACJAwAAAAA=&#10;" filled="f" stroked="f">
                    <v:textbox style="mso-fit-shape-to-text:t">
                      <w:txbxContent>
                        <w:p>
                          <w:pPr>
                            <w:pStyle w:val="NormalWeb"/>
                            <w:spacing w:before="0" w:after="0"/>
                            <w:jc w:val="center"/>
                          </w:pPr>
                          <w:r>
                            <w:rPr>
                              <w:rFonts w:ascii="EC Square Sans Cond Pro" w:hAnsi="EC Square Sans Cond Pro" w:cstheme="minorBidi"/>
                              <w:color w:val="7F7F7F" w:themeColor="text1" w:themeTint="80"/>
                              <w:kern w:val="24"/>
                              <w:sz w:val="16"/>
                            </w:rPr>
                            <w:t>2016</w:t>
                          </w:r>
                        </w:p>
                      </w:txbxContent>
                    </v:textbox>
                  </v:shape>
                  <v:shape id="TextBox 80" o:spid="_x0000_s1068" type="#_x0000_t202" style="position:absolute;left:34198;top:25887;width:4577;height:2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4HB8AA&#10;AADdAAAADwAAAGRycy9kb3ducmV2LnhtbERPS2vCQBC+F/oflin0VjdRKiW6ivgAD71o433ITrOh&#10;2dmQHU38992D4PHjey/Xo2/VjfrYBDaQTzJQxFWwDdcGyp/DxxeoKMgW28Bk4E4R1qvXlyUWNgx8&#10;ottZapVCOBZowIl0hdaxcuQxTkJHnLjf0HuUBPta2x6HFO5bPc2yufbYcGpw2NHWUfV3vnoDInaT&#10;38u9j8fL+L0bXFZ9YmnM+9u4WYASGuUpfriP1sBsmqe56U16Anr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04HB8AAAADdAAAADwAAAAAAAAAAAAAAAACYAgAAZHJzL2Rvd25y&#10;ZXYueG1sUEsFBgAAAAAEAAQA9QAAAIUDAAAAAA==&#10;" filled="f" stroked="f">
                    <v:textbox style="mso-fit-shape-to-text:t">
                      <w:txbxContent>
                        <w:p>
                          <w:pPr>
                            <w:pStyle w:val="NormalWeb"/>
                            <w:spacing w:before="0" w:after="0"/>
                            <w:jc w:val="center"/>
                          </w:pPr>
                          <w:r>
                            <w:rPr>
                              <w:rFonts w:ascii="EC Square Sans Cond Pro" w:hAnsi="EC Square Sans Cond Pro" w:cstheme="minorBidi"/>
                              <w:color w:val="7F7F7F" w:themeColor="text1" w:themeTint="80"/>
                              <w:kern w:val="24"/>
                              <w:sz w:val="16"/>
                            </w:rPr>
                            <w:t>2018</w:t>
                          </w:r>
                        </w:p>
                      </w:txbxContent>
                    </v:textbox>
                  </v:shape>
                  <v:shape id="TextBox 81" o:spid="_x0000_s1069" type="#_x0000_t202" style="position:absolute;left:30312;top:25887;width:4570;height:2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KinMQA&#10;AADdAAAADwAAAGRycy9kb3ducmV2LnhtbESPQWvCQBSE74X+h+UVvNVNLJY2uoq0FTx4qU3vj+wz&#10;G5p9G7KvJv57VxA8DjPzDbNcj75VJ+pjE9hAPs1AEVfBNlwbKH+2z2+goiBbbAOTgTNFWK8eH5ZY&#10;2DDwN50OUqsE4VigASfSFVrHypHHOA0dcfKOofcoSfa1tj0OCe5bPcuyV+2x4bTgsKMPR9Xf4d8b&#10;ELGb/Fx++bj7Hfefg8uqOZbGTJ7GzQKU0Cj38K29swZeZvk7XN+kJ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CopzEAAAA3QAAAA8AAAAAAAAAAAAAAAAAmAIAAGRycy9k&#10;b3ducmV2LnhtbFBLBQYAAAAABAAEAPUAAACJAwAAAAA=&#10;" filled="f" stroked="f">
                    <v:textbox style="mso-fit-shape-to-text:t">
                      <w:txbxContent>
                        <w:p>
                          <w:pPr>
                            <w:pStyle w:val="NormalWeb"/>
                            <w:spacing w:before="0" w:after="0"/>
                            <w:jc w:val="center"/>
                          </w:pPr>
                          <w:r>
                            <w:rPr>
                              <w:rFonts w:ascii="EC Square Sans Cond Pro" w:hAnsi="EC Square Sans Cond Pro" w:cstheme="minorBidi"/>
                              <w:color w:val="7F7F7F" w:themeColor="text1" w:themeTint="80"/>
                              <w:kern w:val="24"/>
                              <w:sz w:val="16"/>
                            </w:rPr>
                            <w:t>2017</w:t>
                          </w:r>
                        </w:p>
                      </w:txbxContent>
                    </v:textbox>
                  </v:shape>
                  <v:shape id="TextBox 82" o:spid="_x0000_s1070" type="#_x0000_t202" style="position:absolute;left:37660;top:25887;width:4578;height:2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TBvMAA&#10;AADdAAAADwAAAGRycy9kb3ducmV2LnhtbERPS2vCQBC+F/oflin0VjdGKiW6ivgAD71o433ITrOh&#10;2dmQHU38992D4PHjey/Xo2/VjfrYBDYwnWSgiKtgG64NlD+Hjy9QUZAttoHJwJ0irFevL0ssbBj4&#10;RLez1CqFcCzQgBPpCq1j5chjnISOOHG/ofcoCfa1tj0OKdy3Os+yufbYcGpw2NHWUfV3vnoDInYz&#10;vZd7H4+X8Xs3uKz6xNKY97dxswAlNMpT/HAfrYFZnqf96U16Anr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1TBvMAAAADdAAAADwAAAAAAAAAAAAAAAACYAgAAZHJzL2Rvd25y&#10;ZXYueG1sUEsFBgAAAAAEAAQA9QAAAIUDAAAAAA==&#10;" filled="f" stroked="f">
                    <v:textbox style="mso-fit-shape-to-text:t">
                      <w:txbxContent>
                        <w:p>
                          <w:pPr>
                            <w:pStyle w:val="NormalWeb"/>
                            <w:spacing w:before="0" w:after="0"/>
                            <w:jc w:val="center"/>
                          </w:pPr>
                          <w:r>
                            <w:rPr>
                              <w:rFonts w:ascii="EC Square Sans Cond Pro" w:hAnsi="EC Square Sans Cond Pro" w:cstheme="minorBidi"/>
                              <w:color w:val="7F7F7F" w:themeColor="text1" w:themeTint="80"/>
                              <w:kern w:val="24"/>
                              <w:sz w:val="16"/>
                            </w:rPr>
                            <w:t>2019</w:t>
                          </w:r>
                        </w:p>
                      </w:txbxContent>
                    </v:textbox>
                  </v:shape>
                  <v:shape id="TextBox 83" o:spid="_x0000_s1071" type="#_x0000_t202" style="position:absolute;left:41162;top:25887;width:4570;height:2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hkJ8MA&#10;AADdAAAADwAAAGRycy9kb3ducmV2LnhtbESPQWvCQBSE74X+h+UVvNVNIpWSuorUFjz0oqb3R/Y1&#10;G5p9G7JPE/99tyB4HGbmG2a1mXynLjTENrCBfJ6BIq6DbbkxUJ0+n19BRUG22AUmA1eKsFk/Pqyw&#10;tGHkA12O0qgE4ViiASfSl1rH2pHHOA89cfJ+wuBRkhwabQccE9x3usiypfbYclpw2NO7o/r3ePYG&#10;ROw2v1YfPu6/p6/d6LL6BStjZk/T9g2U0CT38K29twYWRZHD/5v0BP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hkJ8MAAADdAAAADwAAAAAAAAAAAAAAAACYAgAAZHJzL2Rv&#10;d25yZXYueG1sUEsFBgAAAAAEAAQA9QAAAIgDAAAAAA==&#10;" filled="f" stroked="f">
                    <v:textbox style="mso-fit-shape-to-text:t">
                      <w:txbxContent>
                        <w:p>
                          <w:pPr>
                            <w:pStyle w:val="NormalWeb"/>
                            <w:spacing w:before="0" w:after="0"/>
                            <w:jc w:val="center"/>
                          </w:pPr>
                          <w:r>
                            <w:rPr>
                              <w:rFonts w:ascii="EC Square Sans Cond Pro" w:hAnsi="EC Square Sans Cond Pro" w:cstheme="minorBidi"/>
                              <w:color w:val="7F7F7F" w:themeColor="text1" w:themeTint="80"/>
                              <w:kern w:val="24"/>
                              <w:sz w:val="16"/>
                            </w:rPr>
                            <w:t>2020</w:t>
                          </w:r>
                        </w:p>
                      </w:txbxContent>
                    </v:textbox>
                  </v:shape>
                </v:group>
                <v:shape id="TextBox 21" o:spid="_x0000_s1072" type="#_x0000_t202" style="position:absolute;left:36464;top:7942;width:6208;height:2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r6UMMA&#10;AADdAAAADwAAAGRycy9kb3ducmV2LnhtbESPQWvCQBSE74X+h+UJ3urGSEtJXUWqgodequn9kX3N&#10;BrNvQ/Zp4r/vFgSPw8x8wyzXo2/VlfrYBDYwn2WgiKtgG64NlKf9yzuoKMgW28Bk4EYR1qvnpyUW&#10;Ngz8Tdej1CpBOBZowIl0hdaxcuQxzkJHnLzf0HuUJPta2x6HBPetzrPsTXtsOC047OjTUXU+XrwB&#10;EbuZ38qdj4ef8Ws7uKx6xdKY6WTcfIASGuURvrcP1sAiz3P4f5OegF7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r6UMMAAADdAAAADwAAAAAAAAAAAAAAAACYAgAAZHJzL2Rv&#10;d25yZXYueG1sUEsFBgAAAAAEAAQA9QAAAIgDAAAAAA=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" w:hAnsi="EC Square Sans Pro" w:cstheme="minorBidi"/>
                            <w:color w:val="034EA2"/>
                            <w:kern w:val="24"/>
                            <w:sz w:val="16"/>
                          </w:rPr>
                          <w:t>105,8 %</w:t>
                        </w:r>
                      </w:p>
                    </w:txbxContent>
                  </v:textbox>
                </v:shape>
                <v:shape id="TextBox 22" o:spid="_x0000_s1073" type="#_x0000_t202" style="position:absolute;left:37338;top:12323;width:6208;height:2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Zfy8MA&#10;AADdAAAADwAAAGRycy9kb3ducmV2LnhtbESPQWvCQBSE7wX/w/KE3urGSKWkriKtBQ+9aNP7I/vM&#10;BrNvQ/Zp4r/vFgSPw8x8w6w2o2/VlfrYBDYwn2WgiKtgG64NlD9fL2+goiBbbAOTgRtF2KwnTyss&#10;bBj4QNej1CpBOBZowIl0hdaxcuQxzkJHnLxT6D1Kkn2tbY9DgvtW51m21B4bTgsOO/pwVJ2PF29A&#10;xG7nt3Ln4/53/P4cXFa9YmnM83TcvoMSGuURvrf31sAizxfw/yY9Ab3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4Zfy8MAAADdAAAADwAAAAAAAAAAAAAAAACYAgAAZHJzL2Rv&#10;d25yZXYueG1sUEsFBgAAAAAEAAQA9QAAAIgDAAAAAA=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" w:hAnsi="EC Square Sans Pro" w:cstheme="minorBidi"/>
                            <w:color w:val="3DAF93"/>
                            <w:kern w:val="24"/>
                            <w:sz w:val="16"/>
                          </w:rPr>
                          <w:t>104,5 %</w:t>
                        </w:r>
                      </w:p>
                    </w:txbxContent>
                  </v:textbox>
                </v:shape>
                <v:shape id="TextBox 23" o:spid="_x0000_s1074" type="#_x0000_t202" style="position:absolute;left:19151;top:13145;width:6534;height:24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mSQcYA&#10;AADdAAAADwAAAGRycy9kb3ducmV2LnhtbESPQWvCQBSE74L/YXlCL1I3SUVC6iqlUJCCh6rQHh/Z&#10;l2za7Ns0u5r477sFweMwM98w6+1oW3Gh3jeOFaSLBARx6XTDtYLT8e0xB+EDssbWMSm4koftZjpZ&#10;Y6HdwB90OYRaRAj7AhWYELpCSl8asugXriOOXuV6iyHKvpa6xyHCbSuzJFlJiw3HBYMdvRoqfw5n&#10;q2Cfr6rvUKXpZz7wPEu+3PuvWSr1MBtfnkEEGsM9fGvvtIKnLFvC/5v4BOTm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mSQcYAAADdAAAADwAAAAAAAAAAAAAAAACYAgAAZHJz&#10;L2Rvd25yZXYueG1sUEsFBgAAAAAEAAQA9QAAAIsDAAAAAA==&#10;" fillcolor="#f2f2f2 [3052]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" w:hAnsi="EC Square Sans Pro" w:cstheme="minorBidi"/>
                            <w:color w:val="3DAF93"/>
                            <w:kern w:val="24"/>
                            <w:sz w:val="16"/>
                          </w:rPr>
                          <w:t>100,6 %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>
      <w:pPr>
        <w:spacing w:after="24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>Il-</w:t>
      </w:r>
      <w:r>
        <w:rPr>
          <w:rFonts w:ascii="Times New Roman" w:hAnsi="Times New Roman"/>
          <w:b/>
          <w:noProof/>
          <w:sz w:val="24"/>
        </w:rPr>
        <w:t>Fond Ewropew għall-Investimenti Strateġiċi,</w:t>
      </w:r>
      <w:r>
        <w:rPr>
          <w:rFonts w:ascii="Times New Roman" w:hAnsi="Times New Roman"/>
          <w:noProof/>
          <w:sz w:val="24"/>
        </w:rPr>
        <w:t xml:space="preserve"> li tnieda fl-2014 u huwa magħruf bħala l-Fond Juncker, iġġenera kważi EUR 400 biljun f’investimenti addizzjonali – u b’hekk qabeż il-mira inizjali tiegħu b’aktar minn EUR 70 biljun. </w:t>
      </w:r>
      <w:r>
        <w:rPr>
          <w:rFonts w:ascii="Times New Roman" w:hAnsi="Times New Roman"/>
          <w:b/>
          <w:noProof/>
          <w:sz w:val="24"/>
        </w:rPr>
        <w:t>Appoġġa l-impjiegi ta’ 750 000 ruħ fl-Ewropa</w:t>
      </w:r>
      <w:r>
        <w:rPr>
          <w:rFonts w:ascii="Times New Roman" w:hAnsi="Times New Roman"/>
          <w:noProof/>
          <w:sz w:val="24"/>
        </w:rPr>
        <w:t>, tejjeb l-aċċess għall-finanzjament għal 945 000 kumpanija żgħira u ta’ daqs medju u żied il-PDG tal-Ewropa b’0,6 %. Il-Fond Juncker huwa wkoll eżempju ta’ mod innovattiv u aktar effiċjenti kif jintuża l-baġit tal-UE biex jintlaħqu għadd ta’ għanijiet ta’ politika, bħall-innovazzjoni, il-ġlieda kontra t-tibdil fil-klima, il-konnettività u l-impjiegi ta’ kwalità.</w:t>
      </w:r>
    </w:p>
    <w:p>
      <w:pPr>
        <w:spacing w:after="240" w:line="240" w:lineRule="auto"/>
        <w:jc w:val="center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n-GB" w:eastAsia="en-GB" w:bidi="ar-SA"/>
        </w:rPr>
        <mc:AlternateContent>
          <mc:Choice Requires="wpg">
            <w:drawing>
              <wp:inline distT="0" distB="0" distL="0" distR="0">
                <wp:extent cx="4271749" cy="3046519"/>
                <wp:effectExtent l="0" t="0" r="0" b="1905"/>
                <wp:docPr id="3225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71749" cy="3046519"/>
                          <a:chOff x="0" y="0"/>
                          <a:chExt cx="3931920" cy="2804160"/>
                        </a:xfrm>
                      </wpg:grpSpPr>
                      <wps:wsp>
                        <wps:cNvPr id="3226" name="object 8"/>
                        <wps:cNvSpPr/>
                        <wps:spPr>
                          <a:xfrm>
                            <a:off x="0" y="0"/>
                            <a:ext cx="3931920" cy="280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1920" h="2804160">
                                <a:moveTo>
                                  <a:pt x="0" y="2804045"/>
                                </a:moveTo>
                                <a:lnTo>
                                  <a:pt x="3931500" y="2804045"/>
                                </a:lnTo>
                                <a:lnTo>
                                  <a:pt x="3931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40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6F6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3227" name="object 9"/>
                        <wps:cNvSpPr txBox="1"/>
                        <wps:spPr>
                          <a:xfrm>
                            <a:off x="106496" y="60639"/>
                            <a:ext cx="3803650" cy="1790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20" w:after="0"/>
                              </w:pPr>
                              <w:r>
                                <w:rPr>
                                  <w:rFonts w:ascii="EC Square Sans Pro Medium" w:hAnsi="EC Square Sans Pro Medium"/>
                                  <w:color w:val="034EA2"/>
                                  <w:kern w:val="24"/>
                                  <w:sz w:val="20"/>
                                </w:rPr>
                                <w:t>Il-Fond Juncker qed jikkonverti l-investimenti f’impjiegi u tkabbir</w:t>
                              </w:r>
                            </w:p>
                          </w:txbxContent>
                        </wps:txbx>
                        <wps:bodyPr vert="horz" wrap="square" lIns="0" tIns="12700" rIns="0" bIns="0" rtlCol="0">
                          <a:noAutofit/>
                        </wps:bodyPr>
                      </wps:wsp>
                      <wps:wsp>
                        <wps:cNvPr id="3228" name="object 10"/>
                        <wps:cNvSpPr txBox="1"/>
                        <wps:spPr>
                          <a:xfrm>
                            <a:off x="2209800" y="423509"/>
                            <a:ext cx="913765" cy="325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20" w:after="0" w:line="236" w:lineRule="exact"/>
                                <w:ind w:right="14"/>
                                <w:jc w:val="center"/>
                              </w:pPr>
                              <w:r>
                                <w:rPr>
                                  <w:rFonts w:ascii="EC Square Sans Pro" w:hAnsi="EC Square Sans Pro"/>
                                  <w:color w:val="636466"/>
                                  <w:kern w:val="24"/>
                                  <w:sz w:val="16"/>
                                </w:rPr>
                                <w:t xml:space="preserve">Mira ta’ </w:t>
                              </w:r>
                              <w:r>
                                <w:rPr>
                                  <w:rFonts w:ascii="EC Square Sans Pro" w:hAnsi="EC Square Sans Pro"/>
                                  <w:b/>
                                  <w:color w:val="636466"/>
                                  <w:kern w:val="24"/>
                                  <w:sz w:val="20"/>
                                </w:rPr>
                                <w:t xml:space="preserve">EUR 500 biljun </w:t>
                              </w:r>
                              <w:r>
                                <w:rPr>
                                  <w:rFonts w:ascii="EC Square Sans Pro" w:hAnsi="EC Square Sans Pro"/>
                                  <w:color w:val="636466"/>
                                  <w:kern w:val="24"/>
                                  <w:sz w:val="16"/>
                                </w:rPr>
                                <w:t>sal-2020</w:t>
                              </w:r>
                            </w:p>
                          </w:txbxContent>
                        </wps:txbx>
                        <wps:bodyPr vert="horz" wrap="square" lIns="0" tIns="12700" rIns="0" bIns="0" rtlCol="0">
                          <a:noAutofit/>
                        </wps:bodyPr>
                      </wps:wsp>
                      <wps:wsp>
                        <wps:cNvPr id="3229" name="object 11"/>
                        <wps:cNvSpPr txBox="1"/>
                        <wps:spPr>
                          <a:xfrm>
                            <a:off x="723900" y="428540"/>
                            <a:ext cx="1072515" cy="325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20" w:after="0" w:line="236" w:lineRule="exact"/>
                                <w:ind w:left="158"/>
                                <w:jc w:val="center"/>
                              </w:pPr>
                              <w:r>
                                <w:rPr>
                                  <w:rFonts w:ascii="EC Square Sans Pro" w:hAnsi="EC Square Sans Pro"/>
                                  <w:color w:val="636466"/>
                                  <w:kern w:val="24"/>
                                  <w:sz w:val="16"/>
                                </w:rPr>
                                <w:t xml:space="preserve">Mira ta’ </w:t>
                              </w:r>
                              <w:r>
                                <w:rPr>
                                  <w:rFonts w:ascii="EC Square Sans Pro" w:hAnsi="EC Square Sans Pro"/>
                                  <w:b/>
                                  <w:color w:val="636466"/>
                                  <w:kern w:val="24"/>
                                  <w:sz w:val="20"/>
                                </w:rPr>
                                <w:t>EUR 315-il biljun</w:t>
                              </w:r>
                              <w:r>
                                <w:rPr>
                                  <w:rFonts w:ascii="EC Square Sans Pro" w:hAnsi="EC Square Sans Pro"/>
                                  <w:color w:val="636466"/>
                                  <w:kern w:val="24"/>
                                  <w:sz w:val="16"/>
                                </w:rPr>
                                <w:t xml:space="preserve"> sa nofs l-2018</w:t>
                              </w:r>
                            </w:p>
                          </w:txbxContent>
                        </wps:txbx>
                        <wps:bodyPr vert="horz" wrap="square" lIns="0" tIns="12700" rIns="0" bIns="0" rtlCol="0">
                          <a:noAutofit/>
                        </wps:bodyPr>
                      </wps:wsp>
                      <wps:wsp>
                        <wps:cNvPr id="3230" name="object 12"/>
                        <wps:cNvSpPr txBox="1"/>
                        <wps:spPr>
                          <a:xfrm>
                            <a:off x="180801" y="1419225"/>
                            <a:ext cx="1133649" cy="118099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120" w:after="0"/>
                              </w:pPr>
                              <w:r>
                                <w:rPr>
                                  <w:rFonts w:ascii="EC Square Sans Pro" w:hAnsi="EC Square Sans Pro"/>
                                  <w:b/>
                                  <w:color w:val="3DAF93"/>
                                  <w:kern w:val="24"/>
                                  <w:sz w:val="28"/>
                                </w:rPr>
                                <w:t xml:space="preserve">700 000 </w:t>
                              </w:r>
                              <w:r>
                                <w:rPr>
                                  <w:rFonts w:ascii="EC Square Sans Pro" w:hAnsi="EC Square Sans Pro"/>
                                  <w:b/>
                                  <w:color w:val="636466"/>
                                  <w:spacing w:val="-8"/>
                                  <w:kern w:val="24"/>
                                  <w:sz w:val="20"/>
                                </w:rPr>
                                <w:t xml:space="preserve">kumpanija żgħira u ta’ daqs medju </w:t>
                              </w:r>
                              <w:r>
                                <w:rPr>
                                  <w:rFonts w:ascii="EC Square Sans Pro" w:hAnsi="EC Square Sans Pro"/>
                                  <w:color w:val="636466"/>
                                  <w:kern w:val="24"/>
                                  <w:sz w:val="20"/>
                                </w:rPr>
                                <w:t xml:space="preserve">bbenefikaw minn </w:t>
                              </w:r>
                              <w:r>
                                <w:rPr>
                                  <w:rFonts w:ascii="EC Square Sans Pro" w:hAnsi="EC Square Sans Pro"/>
                                  <w:b/>
                                  <w:color w:val="636466"/>
                                  <w:spacing w:val="-8"/>
                                  <w:kern w:val="24"/>
                                  <w:sz w:val="20"/>
                                </w:rPr>
                                <w:t>aċċess imtejjeb għall-finanzi</w:t>
                              </w:r>
                            </w:p>
                          </w:txbxContent>
                        </wps:txbx>
                        <wps:bodyPr vert="horz" wrap="square" lIns="0" tIns="12700" rIns="0" bIns="0" rtlCol="0">
                          <a:noAutofit/>
                        </wps:bodyPr>
                      </wps:wsp>
                      <wps:wsp>
                        <wps:cNvPr id="3231" name="object 13"/>
                        <wps:cNvSpPr/>
                        <wps:spPr>
                          <a:xfrm>
                            <a:off x="119196" y="1553107"/>
                            <a:ext cx="0" cy="913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3129">
                                <a:moveTo>
                                  <a:pt x="0" y="0"/>
                                </a:moveTo>
                                <a:lnTo>
                                  <a:pt x="0" y="912596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3DAF93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64" name="object 14"/>
                        <wps:cNvSpPr txBox="1"/>
                        <wps:spPr>
                          <a:xfrm>
                            <a:off x="1487381" y="1495956"/>
                            <a:ext cx="898632" cy="51371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20" w:after="0" w:line="335" w:lineRule="exact"/>
                              </w:pPr>
                              <w:r>
                                <w:rPr>
                                  <w:rFonts w:ascii="EC Square Sans Pro" w:hAnsi="EC Square Sans Pro"/>
                                  <w:color w:val="636466"/>
                                  <w:kern w:val="24"/>
                                  <w:sz w:val="20"/>
                                </w:rPr>
                                <w:t xml:space="preserve">ġew appoġġati </w:t>
                              </w:r>
                              <w:r>
                                <w:rPr>
                                  <w:rFonts w:ascii="EC Square Sans Pro" w:hAnsi="EC Square Sans Pro"/>
                                  <w:b/>
                                  <w:color w:val="3DAF93"/>
                                  <w:kern w:val="24"/>
                                  <w:sz w:val="28"/>
                                </w:rPr>
                                <w:t xml:space="preserve">750 000 </w:t>
                              </w:r>
                              <w:r>
                                <w:rPr>
                                  <w:rFonts w:ascii="EC Square Sans Pro" w:hAnsi="EC Square Sans Pro"/>
                                  <w:b/>
                                  <w:color w:val="636466"/>
                                  <w:kern w:val="24"/>
                                  <w:sz w:val="20"/>
                                </w:rPr>
                                <w:t>impjieg</w:t>
                              </w:r>
                            </w:p>
                          </w:txbxContent>
                        </wps:txbx>
                        <wps:bodyPr vert="horz" wrap="square" lIns="0" tIns="12700" rIns="0" bIns="0" rtlCol="0">
                          <a:noAutofit/>
                        </wps:bodyPr>
                      </wps:wsp>
                      <wps:wsp>
                        <wps:cNvPr id="65" name="object 15"/>
                        <wps:cNvSpPr/>
                        <wps:spPr>
                          <a:xfrm>
                            <a:off x="1425777" y="1553107"/>
                            <a:ext cx="0" cy="456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56564">
                                <a:moveTo>
                                  <a:pt x="0" y="0"/>
                                </a:moveTo>
                                <a:lnTo>
                                  <a:pt x="0" y="456298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3DAF93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66" name="object 16"/>
                        <wps:cNvSpPr txBox="1"/>
                        <wps:spPr>
                          <a:xfrm>
                            <a:off x="1487381" y="2179656"/>
                            <a:ext cx="974090" cy="52544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20" w:after="0"/>
                              </w:pPr>
                              <w:r>
                                <w:rPr>
                                  <w:rFonts w:ascii="EC Square Sans Pro" w:hAnsi="EC Square Sans Pro"/>
                                  <w:color w:val="636466"/>
                                  <w:kern w:val="24"/>
                                  <w:sz w:val="20"/>
                                </w:rPr>
                                <w:t xml:space="preserve">żieda ta’ </w:t>
                              </w:r>
                              <w:r>
                                <w:rPr>
                                  <w:rFonts w:ascii="EC Square Sans Pro" w:hAnsi="EC Square Sans Pro"/>
                                  <w:b/>
                                  <w:color w:val="3DAF93"/>
                                  <w:kern w:val="24"/>
                                  <w:sz w:val="28"/>
                                </w:rPr>
                                <w:t>0,6 %</w:t>
                              </w:r>
                              <w:r>
                                <w:rPr>
                                  <w:rFonts w:ascii="EC Square Sans Pro" w:hAnsi="EC Square Sans Pro"/>
                                  <w:color w:val="636466"/>
                                  <w:kern w:val="24"/>
                                  <w:sz w:val="20"/>
                                </w:rPr>
                                <w:t xml:space="preserve"> fil-</w:t>
                              </w:r>
                              <w:r>
                                <w:rPr>
                                  <w:rFonts w:ascii="EC Square Sans Pro" w:hAnsi="EC Square Sans Pro"/>
                                  <w:b/>
                                  <w:color w:val="636466"/>
                                  <w:kern w:val="24"/>
                                  <w:sz w:val="20"/>
                                </w:rPr>
                                <w:t>PDG tal-UE</w:t>
                              </w:r>
                            </w:p>
                          </w:txbxContent>
                        </wps:txbx>
                        <wps:bodyPr vert="horz" wrap="square" lIns="0" tIns="12700" rIns="0" bIns="0" rtlCol="0">
                          <a:noAutofit/>
                        </wps:bodyPr>
                      </wps:wsp>
                      <wps:wsp>
                        <wps:cNvPr id="67" name="object 17"/>
                        <wps:cNvSpPr/>
                        <wps:spPr>
                          <a:xfrm>
                            <a:off x="1425777" y="2224108"/>
                            <a:ext cx="0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95275">
                                <a:moveTo>
                                  <a:pt x="0" y="0"/>
                                </a:moveTo>
                                <a:lnTo>
                                  <a:pt x="0" y="294919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3DAF93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68" name="object 18"/>
                        <wps:cNvSpPr txBox="1"/>
                        <wps:spPr>
                          <a:xfrm>
                            <a:off x="2665074" y="1495956"/>
                            <a:ext cx="870585" cy="450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20" w:after="0" w:line="335" w:lineRule="exact"/>
                              </w:pPr>
                              <w:r>
                                <w:rPr>
                                  <w:rFonts w:ascii="EC Square Sans Pro" w:hAnsi="EC Square Sans Pro"/>
                                  <w:b/>
                                  <w:color w:val="ECBDC3"/>
                                  <w:kern w:val="24"/>
                                  <w:sz w:val="28"/>
                                </w:rPr>
                                <w:t xml:space="preserve">1,4 </w:t>
                              </w:r>
                              <w:r>
                                <w:rPr>
                                  <w:rFonts w:ascii="EC Square Sans Pro" w:hAnsi="EC Square Sans Pro"/>
                                  <w:b/>
                                  <w:color w:val="636466"/>
                                  <w:kern w:val="24"/>
                                  <w:sz w:val="20"/>
                                </w:rPr>
                                <w:t xml:space="preserve">miljun impjieg </w:t>
                              </w:r>
                              <w:r>
                                <w:rPr>
                                  <w:rFonts w:ascii="EC Square Sans Pro" w:hAnsi="EC Square Sans Pro"/>
                                  <w:color w:val="636466"/>
                                  <w:spacing w:val="-2"/>
                                  <w:kern w:val="24"/>
                                  <w:sz w:val="20"/>
                                </w:rPr>
                                <w:t>sal-2020</w:t>
                              </w:r>
                            </w:p>
                          </w:txbxContent>
                        </wps:txbx>
                        <wps:bodyPr vert="horz" wrap="square" lIns="0" tIns="12700" rIns="0" bIns="0" rtlCol="0">
                          <a:noAutofit/>
                        </wps:bodyPr>
                      </wps:wsp>
                      <wps:wsp>
                        <wps:cNvPr id="69" name="object 19"/>
                        <wps:cNvSpPr/>
                        <wps:spPr>
                          <a:xfrm>
                            <a:off x="2603469" y="1553107"/>
                            <a:ext cx="0" cy="332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32105">
                                <a:moveTo>
                                  <a:pt x="0" y="0"/>
                                </a:moveTo>
                                <a:lnTo>
                                  <a:pt x="0" y="331609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ECBDC3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70" name="object 20"/>
                        <wps:cNvSpPr txBox="1"/>
                        <wps:spPr>
                          <a:xfrm>
                            <a:off x="2665074" y="2179655"/>
                            <a:ext cx="1044914" cy="5349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20" w:after="0"/>
                              </w:pPr>
                              <w:r>
                                <w:rPr>
                                  <w:rFonts w:ascii="EC Square Sans Pro" w:hAnsi="EC Square Sans Pro"/>
                                  <w:color w:val="636466"/>
                                  <w:kern w:val="24"/>
                                  <w:sz w:val="20"/>
                                </w:rPr>
                                <w:t xml:space="preserve">żieda ta’ </w:t>
                              </w:r>
                              <w:r>
                                <w:rPr>
                                  <w:rFonts w:ascii="EC Square Sans Pro" w:hAnsi="EC Square Sans Pro"/>
                                  <w:b/>
                                  <w:color w:val="ECBDC3"/>
                                  <w:kern w:val="24"/>
                                  <w:sz w:val="28"/>
                                </w:rPr>
                                <w:t>1,3 %</w:t>
                              </w:r>
                              <w:r>
                                <w:rPr>
                                  <w:rFonts w:ascii="EC Square Sans Pro" w:hAnsi="EC Square Sans Pro"/>
                                  <w:color w:val="636466"/>
                                  <w:kern w:val="24"/>
                                  <w:sz w:val="20"/>
                                </w:rPr>
                                <w:t xml:space="preserve"> fil-</w:t>
                              </w:r>
                              <w:r>
                                <w:rPr>
                                  <w:rFonts w:ascii="EC Square Sans Pro" w:hAnsi="EC Square Sans Pro"/>
                                  <w:b/>
                                  <w:color w:val="636466"/>
                                  <w:kern w:val="24"/>
                                  <w:sz w:val="20"/>
                                </w:rPr>
                                <w:t xml:space="preserve">PDG tal-UE </w:t>
                              </w:r>
                              <w:r>
                                <w:rPr>
                                  <w:rFonts w:ascii="EC Square Sans Pro" w:hAnsi="EC Square Sans Pro"/>
                                  <w:color w:val="636466"/>
                                  <w:spacing w:val="-2"/>
                                  <w:kern w:val="24"/>
                                  <w:sz w:val="20"/>
                                </w:rPr>
                                <w:t>sal-2020</w:t>
                              </w:r>
                            </w:p>
                          </w:txbxContent>
                        </wps:txbx>
                        <wps:bodyPr vert="horz" wrap="square" lIns="0" tIns="12700" rIns="0" bIns="0" rtlCol="0">
                          <a:noAutofit/>
                        </wps:bodyPr>
                      </wps:wsp>
                      <wps:wsp>
                        <wps:cNvPr id="87" name="object 21"/>
                        <wps:cNvSpPr/>
                        <wps:spPr>
                          <a:xfrm>
                            <a:off x="2603469" y="2224106"/>
                            <a:ext cx="0" cy="342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2264">
                                <a:moveTo>
                                  <a:pt x="0" y="0"/>
                                </a:moveTo>
                                <a:lnTo>
                                  <a:pt x="0" y="341795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ECBDC3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88" name="object 22"/>
                        <wps:cNvSpPr/>
                        <wps:spPr>
                          <a:xfrm>
                            <a:off x="2039874" y="785610"/>
                            <a:ext cx="1132205" cy="48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2204" h="484505">
                                <a:moveTo>
                                  <a:pt x="0" y="484111"/>
                                </a:moveTo>
                                <a:lnTo>
                                  <a:pt x="1132192" y="484111"/>
                                </a:lnTo>
                                <a:lnTo>
                                  <a:pt x="113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4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BDC3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89" name="object 23"/>
                        <wps:cNvSpPr/>
                        <wps:spPr>
                          <a:xfrm>
                            <a:off x="112078" y="785610"/>
                            <a:ext cx="2408872" cy="48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7860" h="484505">
                                <a:moveTo>
                                  <a:pt x="1927796" y="484111"/>
                                </a:moveTo>
                                <a:lnTo>
                                  <a:pt x="0" y="484111"/>
                                </a:lnTo>
                                <a:lnTo>
                                  <a:pt x="0" y="0"/>
                                </a:lnTo>
                                <a:lnTo>
                                  <a:pt x="1927796" y="0"/>
                                </a:lnTo>
                                <a:lnTo>
                                  <a:pt x="1927796" y="484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AF93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90" name="object 24"/>
                        <wps:cNvSpPr txBox="1"/>
                        <wps:spPr>
                          <a:xfrm>
                            <a:off x="554777" y="834181"/>
                            <a:ext cx="1054735" cy="408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20" w:after="0" w:line="302" w:lineRule="exact"/>
                                <w:ind w:right="14"/>
                                <w:jc w:val="center"/>
                              </w:pPr>
                              <w:r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"/>
                                  <w:kern w:val="24"/>
                                  <w:sz w:val="26"/>
                                </w:rPr>
                                <w:t xml:space="preserve">EUR 392,6 biljun </w:t>
                              </w:r>
                              <w:r>
                                <w:rPr>
                                  <w:rFonts w:ascii="EC Square Sans Pro" w:hAnsi="EC Square Sans Pro"/>
                                  <w:color w:val="FFFFFF"/>
                                  <w:kern w:val="24"/>
                                  <w:sz w:val="16"/>
                                </w:rPr>
                                <w:t>minn April 2019</w:t>
                              </w:r>
                            </w:p>
                          </w:txbxContent>
                        </wps:txbx>
                        <wps:bodyPr vert="horz" wrap="square" lIns="0" tIns="12700" rIns="0" bIns="0" rtlCol="0">
                          <a:noAutofit/>
                        </wps:bodyPr>
                      </wps:wsp>
                      <wps:wsp>
                        <wps:cNvPr id="91" name="object 25"/>
                        <wps:cNvSpPr/>
                        <wps:spPr>
                          <a:xfrm>
                            <a:off x="1848052" y="485690"/>
                            <a:ext cx="0" cy="772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72794">
                                <a:moveTo>
                                  <a:pt x="0" y="0"/>
                                </a:moveTo>
                                <a:lnTo>
                                  <a:pt x="0" y="772515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D95345"/>
                            </a:solidFill>
                            <a:prstDash val="sysDash"/>
                          </a:ln>
                        </wps:spPr>
                        <wps:bodyPr wrap="square" lIns="0" tIns="0" rIns="0" bIns="0" rtlCol="0"/>
                      </wps:wsp>
                      <wps:wsp>
                        <wps:cNvPr id="92" name="object 26"/>
                        <wps:cNvSpPr/>
                        <wps:spPr>
                          <a:xfrm>
                            <a:off x="3167045" y="485690"/>
                            <a:ext cx="0" cy="772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72794">
                                <a:moveTo>
                                  <a:pt x="0" y="0"/>
                                </a:moveTo>
                                <a:lnTo>
                                  <a:pt x="0" y="772515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D95345"/>
                            </a:solidFill>
                            <a:prstDash val="sysDash"/>
                          </a:ln>
                        </wps:spPr>
                        <wps:bodyPr wrap="square" lIns="0" tIns="0" rIns="0" bIns="0" rtlCol="0"/>
                      </wps:wsp>
                      <wps:wsp>
                        <wps:cNvPr id="93" name="object 88"/>
                        <wps:cNvSpPr txBox="1"/>
                        <wps:spPr>
                          <a:xfrm>
                            <a:off x="126596" y="2617321"/>
                            <a:ext cx="1286510" cy="147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20" w:after="0"/>
                              </w:pPr>
                              <w:r>
                                <w:rPr>
                                  <w:rFonts w:ascii="EC Square Sans Pro" w:hAnsi="EC Square Sans Pro"/>
                                  <w:i/>
                                  <w:color w:val="4C4D4F"/>
                                  <w:kern w:val="24"/>
                                  <w:sz w:val="16"/>
                                </w:rPr>
                                <w:t xml:space="preserve">Sors: </w:t>
                              </w:r>
                              <w:r>
                                <w:rPr>
                                  <w:rFonts w:ascii="EC Square Sans Pro" w:hAnsi="EC Square Sans Pro"/>
                                  <w:color w:val="4C4D4F"/>
                                  <w:kern w:val="24"/>
                                  <w:sz w:val="16"/>
                                </w:rPr>
                                <w:t>Il-Kummissjoni Ewropea.</w:t>
                              </w:r>
                            </w:p>
                          </w:txbxContent>
                        </wps:txbx>
                        <wps:bodyPr vert="horz" wrap="square" lIns="0" tIns="1270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75" style="width:336.35pt;height:239.9pt;mso-position-horizontal-relative:char;mso-position-vertical-relative:line" coordsize="39319,28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">
                <v:shape id="object 8" o:spid="_x0000_s1076" style="position:absolute;width:39319;height:28041;visibility:visible;mso-wrap-style:square;v-text-anchor:top" coordsize="3931920,2804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iy2McA&#10;AADdAAAADwAAAGRycy9kb3ducmV2LnhtbESPQWsCMRSE74X+h/AK3jTrCtKuRilLiyI9WLf0/Ng8&#10;N9tuXpYk1dVf3xSEHoeZ+YZZrgfbiRP50DpWMJ1kIIhrp1tuFHxUr+NHECEia+wck4ILBViv7u+W&#10;WGh35nc6HWIjEoRDgQpMjH0hZagNWQwT1xMn7+i8xZikb6T2eE5w28k8y+bSYstpwWBPpaH6+/Bj&#10;FbyV1We1v/pmt58+teXm8mWyl0qp0cPwvAARaYj/4Vt7qxXM8nwOf2/SE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ostjHAAAA3QAAAA8AAAAAAAAAAAAAAAAAmAIAAGRy&#10;cy9kb3ducmV2LnhtbFBLBQYAAAAABAAEAPUAAACMAwAAAAA=&#10;" path="m,2804045r3931500,l3931500,,,,,2804045xe" fillcolor="#f5f6f6" stroked="f">
                  <v:path arrowok="t"/>
                </v:shape>
                <v:shape id="object 9" o:spid="_x0000_s1077" type="#_x0000_t202" style="position:absolute;left:1064;top:606;width:38037;height:17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bITMYA&#10;AADdAAAADwAAAGRycy9kb3ducmV2LnhtbESPQWsCMRSE74L/IbxCb5rtttSyGsWWtvTq2oJ7e2ye&#10;m9XNy5JEXf99UxB6HGbmG2axGmwnzuRD61jBwzQDQVw73XKj4Hv7MXkBESKyxs4xKbhSgNVyPFpg&#10;od2FN3QuYyMShEOBCkyMfSFlqA1ZDFPXEydv77zFmKRvpPZ4SXDbyTzLnqXFltOCwZ7eDNXH8mQV&#10;+MN7ZcrPn9lTFnb9tqo2u9P1Van7u2E9BxFpiP/hW/tLK3jM8xn8vU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HbITMYAAADdAAAADwAAAAAAAAAAAAAAAACYAgAAZHJz&#10;L2Rvd25yZXYueG1sUEsFBgAAAAAEAAQA9QAAAIsDAAAAAA==&#10;" filled="f" stroked="f">
                  <v:textbox inset="0,1pt,0,0">
                    <w:txbxContent>
                      <w:p>
                        <w:pPr>
                          <w:pStyle w:val="NormalWeb"/>
                          <w:spacing w:before="20" w:after="0"/>
                        </w:pPr>
                        <w:r>
                          <w:rPr>
                            <w:rFonts w:ascii="EC Square Sans Pro Medium" w:hAnsi="EC Square Sans Pro Medium"/>
                            <w:color w:val="034EA2"/>
                            <w:kern w:val="24"/>
                            <w:sz w:val="20"/>
                          </w:rPr>
                          <w:t>Il-Fond Juncker qed jikkonverti l-investimenti f’impjiegi u tkabbir</w:t>
                        </w:r>
                      </w:p>
                    </w:txbxContent>
                  </v:textbox>
                </v:shape>
                <v:shape id="object 10" o:spid="_x0000_s1078" type="#_x0000_t202" style="position:absolute;left:22098;top:4235;width:9137;height:3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lcPsMA&#10;AADdAAAADwAAAGRycy9kb3ducmV2LnhtbERPz2vCMBS+C/sfwhvspum64UY1ypRteLVuYG+P5tl0&#10;a15KErX+9+YgePz4fs+Xg+3EiXxoHSt4nmQgiGunW24U/Oy+xu8gQkTW2DkmBRcKsFw8jOZYaHfm&#10;LZ3K2IgUwqFABSbGvpAy1IYshonriRN3cN5iTNA3Uns8p3DbyTzLptJiy6nBYE9rQ/V/ebQK/N9n&#10;Zcrv37fXLOz7XVVt98fLSqmnx+FjBiLSEO/im3ujFbzkeZqb3qQnIB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lcPsMAAADdAAAADwAAAAAAAAAAAAAAAACYAgAAZHJzL2Rv&#10;d25yZXYueG1sUEsFBgAAAAAEAAQA9QAAAIgDAAAAAA==&#10;" filled="f" stroked="f">
                  <v:textbox inset="0,1pt,0,0">
                    <w:txbxContent>
                      <w:p>
                        <w:pPr>
                          <w:pStyle w:val="NormalWeb"/>
                          <w:spacing w:before="20" w:after="0" w:line="236" w:lineRule="exact"/>
                          <w:ind w:right="14"/>
                          <w:jc w:val="center"/>
                        </w:pPr>
                        <w:r>
                          <w:rPr>
                            <w:rFonts w:ascii="EC Square Sans Pro" w:hAnsi="EC Square Sans Pro"/>
                            <w:color w:val="636466"/>
                            <w:kern w:val="24"/>
                            <w:sz w:val="16"/>
                          </w:rPr>
                          <w:t xml:space="preserve">Mira ta’ </w:t>
                        </w:r>
                        <w:r>
                          <w:rPr>
                            <w:rFonts w:ascii="EC Square Sans Pro" w:hAnsi="EC Square Sans Pro"/>
                            <w:b/>
                            <w:color w:val="636466"/>
                            <w:kern w:val="24"/>
                            <w:sz w:val="20"/>
                          </w:rPr>
                          <w:t xml:space="preserve">EUR 500 biljun </w:t>
                        </w:r>
                        <w:r>
                          <w:rPr>
                            <w:rFonts w:ascii="EC Square Sans Pro" w:hAnsi="EC Square Sans Pro"/>
                            <w:color w:val="636466"/>
                            <w:kern w:val="24"/>
                            <w:sz w:val="16"/>
                          </w:rPr>
                          <w:t>sal-2020</w:t>
                        </w:r>
                      </w:p>
                    </w:txbxContent>
                  </v:textbox>
                </v:shape>
                <v:shape id="object 11" o:spid="_x0000_s1079" type="#_x0000_t202" style="position:absolute;left:7239;top:4285;width:10725;height:3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X5pcYA&#10;AADdAAAADwAAAGRycy9kb3ducmV2LnhtbESPQUvDQBSE74L/YXmCN7sxirYx26Ki4rVpC8ntkX1m&#10;o9m3YXfbpv/eFQoeh5n5hilXkx3EgXzoHSu4nWUgiFune+4UbDfvN3MQISJrHByTghMFWC0vL0os&#10;tDvymg5V7ESCcChQgYlxLKQMrSGLYeZG4uR9OW8xJuk7qT0eE9wOMs+yB2mx57RgcKRXQ+1PtbcK&#10;/PdbY6qP3eN9Fupx0zTren96Uer6anp+AhFpiv/hc/tTK7jL8wX8vU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qX5pcYAAADdAAAADwAAAAAAAAAAAAAAAACYAgAAZHJz&#10;L2Rvd25yZXYueG1sUEsFBgAAAAAEAAQA9QAAAIsDAAAAAA==&#10;" filled="f" stroked="f">
                  <v:textbox inset="0,1pt,0,0">
                    <w:txbxContent>
                      <w:p>
                        <w:pPr>
                          <w:pStyle w:val="NormalWeb"/>
                          <w:spacing w:before="20" w:after="0" w:line="236" w:lineRule="exact"/>
                          <w:ind w:left="158"/>
                          <w:jc w:val="center"/>
                        </w:pPr>
                        <w:r>
                          <w:rPr>
                            <w:rFonts w:ascii="EC Square Sans Pro" w:hAnsi="EC Square Sans Pro"/>
                            <w:color w:val="636466"/>
                            <w:kern w:val="24"/>
                            <w:sz w:val="16"/>
                          </w:rPr>
                          <w:t xml:space="preserve">Mira ta’ </w:t>
                        </w:r>
                        <w:r>
                          <w:rPr>
                            <w:rFonts w:ascii="EC Square Sans Pro" w:hAnsi="EC Square Sans Pro"/>
                            <w:b/>
                            <w:color w:val="636466"/>
                            <w:kern w:val="24"/>
                            <w:sz w:val="20"/>
                          </w:rPr>
                          <w:t>EUR 315-il biljun</w:t>
                        </w:r>
                        <w:r>
                          <w:rPr>
                            <w:rFonts w:ascii="EC Square Sans Pro" w:hAnsi="EC Square Sans Pro"/>
                            <w:color w:val="636466"/>
                            <w:kern w:val="24"/>
                            <w:sz w:val="16"/>
                          </w:rPr>
                          <w:t xml:space="preserve"> sa nofs l-2018</w:t>
                        </w:r>
                      </w:p>
                    </w:txbxContent>
                  </v:textbox>
                </v:shape>
                <v:shape id="object 12" o:spid="_x0000_s1080" type="#_x0000_t202" style="position:absolute;left:1808;top:14192;width:11336;height:1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bG5cIA&#10;AADdAAAADwAAAGRycy9kb3ducmV2LnhtbERPz2vCMBS+D/wfwhN2m+l0TKlGUXFjV+sG9vZonk1d&#10;81KSqPW/Xw4Djx/f78Wqt624kg+NYwWvowwEceV0w7WC78PHywxEiMgaW8ek4E4BVsvB0wJz7W68&#10;p2sRa5FCOOSowMTY5VKGypDFMHIdceJOzluMCfpaao+3FG5bOc6yd2mx4dRgsKOtoeq3uFgF/rwr&#10;TfH5M33LwrE7lOX+eLlvlHoe9us5iEh9fIj/3V9awWQ8SfvTm/QE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RsblwgAAAN0AAAAPAAAAAAAAAAAAAAAAAJgCAABkcnMvZG93&#10;bnJldi54bWxQSwUGAAAAAAQABAD1AAAAhwMAAAAA&#10;" filled="f" stroked="f">
                  <v:textbox inset="0,1pt,0,0">
                    <w:txbxContent>
                      <w:p>
                        <w:pPr>
                          <w:pStyle w:val="NormalWeb"/>
                          <w:spacing w:before="120" w:after="0"/>
                        </w:pPr>
                        <w:r>
                          <w:rPr>
                            <w:rFonts w:ascii="EC Square Sans Pro" w:hAnsi="EC Square Sans Pro"/>
                            <w:b/>
                            <w:color w:val="3DAF93"/>
                            <w:kern w:val="24"/>
                            <w:sz w:val="28"/>
                          </w:rPr>
                          <w:t xml:space="preserve">700 000 </w:t>
                        </w:r>
                        <w:r>
                          <w:rPr>
                            <w:rFonts w:ascii="EC Square Sans Pro" w:hAnsi="EC Square Sans Pro"/>
                            <w:b/>
                            <w:color w:val="636466"/>
                            <w:spacing w:val="-8"/>
                            <w:kern w:val="24"/>
                            <w:sz w:val="20"/>
                          </w:rPr>
                          <w:t xml:space="preserve">kumpanija żgħira u ta’ daqs medju </w:t>
                        </w:r>
                        <w:r>
                          <w:rPr>
                            <w:rFonts w:ascii="EC Square Sans Pro" w:hAnsi="EC Square Sans Pro"/>
                            <w:color w:val="636466"/>
                            <w:kern w:val="24"/>
                            <w:sz w:val="20"/>
                          </w:rPr>
                          <w:t xml:space="preserve">bbenefikaw minn </w:t>
                        </w:r>
                        <w:r>
                          <w:rPr>
                            <w:rFonts w:ascii="EC Square Sans Pro" w:hAnsi="EC Square Sans Pro"/>
                            <w:b/>
                            <w:color w:val="636466"/>
                            <w:spacing w:val="-8"/>
                            <w:kern w:val="24"/>
                            <w:sz w:val="20"/>
                          </w:rPr>
                          <w:t>aċċess imtejjeb għall-finanzi</w:t>
                        </w:r>
                      </w:p>
                    </w:txbxContent>
                  </v:textbox>
                </v:shape>
                <v:shape id="object 13" o:spid="_x0000_s1081" style="position:absolute;left:1191;top:15531;width:0;height:9131;visibility:visible;mso-wrap-style:square;v-text-anchor:top" coordsize="0,913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JHIcYA&#10;AADdAAAADwAAAGRycy9kb3ducmV2LnhtbESP3WrCQBSE74W+w3IK3ohuoiCSuooUSipYwZ8HOM2e&#10;ZlOzZ0N2q9GndwuCl8PMN8PMl52txZlaXzlWkI4SEMSF0xWXCo6Hj+EMhA/IGmvHpOBKHpaLl94c&#10;M+0uvKPzPpQilrDPUIEJocmk9IUhi37kGuLo/bjWYoiyLaVu8RLLbS3HSTKVFiuOCwYbejdUnPZ/&#10;VsHkFjaHY25KLAZfv+m3zNfbOleq/9qt3kAE6sIz/KA/deTGkxT+38Qn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JHIcYAAADdAAAADwAAAAAAAAAAAAAAAACYAgAAZHJz&#10;L2Rvd25yZXYueG1sUEsFBgAAAAAEAAQA9QAAAIsDAAAAAA==&#10;" path="m,l,912596e" filled="f" strokecolor="#3daf93" strokeweight="2pt">
                  <v:path arrowok="t"/>
                </v:shape>
                <v:shape id="object 14" o:spid="_x0000_s1082" type="#_x0000_t202" style="position:absolute;left:14873;top:14959;width:8987;height:5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qQo8QA&#10;AADbAAAADwAAAGRycy9kb3ducmV2LnhtbESPQWsCMRSE74L/ITzBm2ZbxJatUdpSxatrC7u3x+Z1&#10;s+3mZUmirv/eCIUeh5n5hlltBtuJM/nQOlbwMM9AENdOt9wo+DxuZ88gQkTW2DkmBVcKsFmPRyvM&#10;tbvwgc5FbESCcMhRgYmxz6UMtSGLYe564uR9O28xJukbqT1eEtx28jHLltJiy2nBYE/vhurf4mQV&#10;+J+PyhS7r6dFFsr+WFWH8nR9U2o6GV5fQEQa4n/4r73XCpYLuH9JP0C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qkKPEAAAA2wAAAA8AAAAAAAAAAAAAAAAAmAIAAGRycy9k&#10;b3ducmV2LnhtbFBLBQYAAAAABAAEAPUAAACJAwAAAAA=&#10;" filled="f" stroked="f">
                  <v:textbox inset="0,1pt,0,0">
                    <w:txbxContent>
                      <w:p>
                        <w:pPr>
                          <w:pStyle w:val="NormalWeb"/>
                          <w:spacing w:before="20" w:after="0" w:line="335" w:lineRule="exact"/>
                        </w:pPr>
                        <w:r>
                          <w:rPr>
                            <w:rFonts w:ascii="EC Square Sans Pro" w:hAnsi="EC Square Sans Pro"/>
                            <w:color w:val="636466"/>
                            <w:kern w:val="24"/>
                            <w:sz w:val="20"/>
                          </w:rPr>
                          <w:t xml:space="preserve">ġew appoġġati </w:t>
                        </w:r>
                        <w:r>
                          <w:rPr>
                            <w:rFonts w:ascii="EC Square Sans Pro" w:hAnsi="EC Square Sans Pro"/>
                            <w:b/>
                            <w:color w:val="3DAF93"/>
                            <w:kern w:val="24"/>
                            <w:sz w:val="28"/>
                          </w:rPr>
                          <w:t xml:space="preserve">750 000 </w:t>
                        </w:r>
                        <w:r>
                          <w:rPr>
                            <w:rFonts w:ascii="EC Square Sans Pro" w:hAnsi="EC Square Sans Pro"/>
                            <w:b/>
                            <w:color w:val="636466"/>
                            <w:kern w:val="24"/>
                            <w:sz w:val="20"/>
                          </w:rPr>
                          <w:t>impjieg</w:t>
                        </w:r>
                      </w:p>
                    </w:txbxContent>
                  </v:textbox>
                </v:shape>
                <v:shape id="object 15" o:spid="_x0000_s1083" style="position:absolute;left:14257;top:15531;width:0;height:4565;visibility:visible;mso-wrap-style:square;v-text-anchor:top" coordsize="0,456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po+8QA&#10;AADbAAAADwAAAGRycy9kb3ducmV2LnhtbESPQYvCMBSE74L/ITzBm6YKFbdrFBEFvShr9eDtbfO2&#10;Ldu8lCZq9debBWGPw8x8w8wWranEjRpXWlYwGkYgiDOrS84VnNLNYArCeWSNlWVS8CAHi3m3M8NE&#10;2zt/0e3ocxEg7BJUUHhfJ1K6rCCDbmhr4uD92MagD7LJpW7wHuCmkuMomkiDJYeFAmtaFZT9Hq9G&#10;wfq83+n0cdGH74tcPg8xxbuPvVL9Xrv8BOGp9f/hd3urFUxi+PsSfo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aaPvEAAAA2wAAAA8AAAAAAAAAAAAAAAAAmAIAAGRycy9k&#10;b3ducmV2LnhtbFBLBQYAAAAABAAEAPUAAACJAwAAAAA=&#10;" path="m,l,456298e" filled="f" strokecolor="#3daf93" strokeweight="2pt">
                  <v:path arrowok="t"/>
                </v:shape>
                <v:shape id="object 16" o:spid="_x0000_s1084" type="#_x0000_t202" style="position:absolute;left:14873;top:21796;width:9741;height:5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SrT8QA&#10;AADbAAAADwAAAGRycy9kb3ducmV2LnhtbESPQWsCMRSE70L/Q3gFb5ptka1sjdKWtvTqasG9PTbP&#10;zdrNy5JEXf+9EQoeh5n5hlmsBtuJE/nQOlbwNM1AENdOt9wo2G6+JnMQISJr7ByTggsFWC0fRgss&#10;tDvzmk5lbESCcChQgYmxL6QMtSGLYep64uTtnbcYk/SN1B7PCW47+ZxlubTYclow2NOHofqvPFoF&#10;/vBZmfL792WWhV2/qar17nh5V2r8OLy9gog0xHv4v/2jFeQ53L6kH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0q0/EAAAA2wAAAA8AAAAAAAAAAAAAAAAAmAIAAGRycy9k&#10;b3ducmV2LnhtbFBLBQYAAAAABAAEAPUAAACJAwAAAAA=&#10;" filled="f" stroked="f">
                  <v:textbox inset="0,1pt,0,0">
                    <w:txbxContent>
                      <w:p>
                        <w:pPr>
                          <w:pStyle w:val="NormalWeb"/>
                          <w:spacing w:before="20" w:after="0"/>
                        </w:pPr>
                        <w:r>
                          <w:rPr>
                            <w:rFonts w:ascii="EC Square Sans Pro" w:hAnsi="EC Square Sans Pro"/>
                            <w:color w:val="636466"/>
                            <w:kern w:val="24"/>
                            <w:sz w:val="20"/>
                          </w:rPr>
                          <w:t xml:space="preserve">żieda ta’ </w:t>
                        </w:r>
                        <w:r>
                          <w:rPr>
                            <w:rFonts w:ascii="EC Square Sans Pro" w:hAnsi="EC Square Sans Pro"/>
                            <w:b/>
                            <w:color w:val="3DAF93"/>
                            <w:kern w:val="24"/>
                            <w:sz w:val="28"/>
                          </w:rPr>
                          <w:t>0,6 %</w:t>
                        </w:r>
                        <w:r>
                          <w:rPr>
                            <w:rFonts w:ascii="EC Square Sans Pro" w:hAnsi="EC Square Sans Pro"/>
                            <w:color w:val="636466"/>
                            <w:kern w:val="24"/>
                            <w:sz w:val="20"/>
                          </w:rPr>
                          <w:t xml:space="preserve"> fil-</w:t>
                        </w:r>
                        <w:r>
                          <w:rPr>
                            <w:rFonts w:ascii="EC Square Sans Pro" w:hAnsi="EC Square Sans Pro"/>
                            <w:b/>
                            <w:color w:val="636466"/>
                            <w:kern w:val="24"/>
                            <w:sz w:val="20"/>
                          </w:rPr>
                          <w:t>PDG tal-UE</w:t>
                        </w:r>
                      </w:p>
                    </w:txbxContent>
                  </v:textbox>
                </v:shape>
                <v:shape id="object 17" o:spid="_x0000_s1085" style="position:absolute;left:14257;top:22241;width:0;height:2952;visibility:visible;mso-wrap-style:square;v-text-anchor:top" coordsize="0,295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bME8QA&#10;AADbAAAADwAAAGRycy9kb3ducmV2LnhtbESPzWrDMBCE74W8g9hAbo2U5qeNGyWUQEhOhbrtobfF&#10;2lqm1spYiu28fRQo5DjMzDfMZje4WnTUhsqzhtlUgSAuvKm41PD1eXh8AREissHaM2m4UIDddvSw&#10;wcz4nj+oy2MpEoRDhhpsjE0mZSgsOQxT3xAn79e3DmOSbSlNi32Cu1o+KbWSDitOCxYb2lsq/vKz&#10;0/BzXqw75Wbfdk25Wsrlsef3udaT8fD2CiLSEO/h//bJaFg9w+1L+gFye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mzBPEAAAA2wAAAA8AAAAAAAAAAAAAAAAAmAIAAGRycy9k&#10;b3ducmV2LnhtbFBLBQYAAAAABAAEAPUAAACJAwAAAAA=&#10;" path="m,l,294919e" filled="f" strokecolor="#3daf93" strokeweight="2pt">
                  <v:path arrowok="t"/>
                </v:shape>
                <v:shape id="object 18" o:spid="_x0000_s1086" type="#_x0000_t202" style="position:absolute;left:26650;top:14959;width:8706;height:4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eapsAA&#10;AADbAAAADwAAAGRycy9kb3ducmV2LnhtbERPz2vCMBS+D/wfwhN2m6kyVDqjTNnEq9WBvT2aZ1PX&#10;vJQkav3vl8PA48f3e7HqbStu5EPjWMF4lIEgrpxuuFZwPHy/zUGEiKyxdUwKHhRgtRy8LDDX7s57&#10;uhWxFimEQ44KTIxdLmWoDFkMI9cRJ+7svMWYoK+l9nhP4baVkyybSosNpwaDHW0MVb/F1Srwl6/S&#10;FNuf2XsWTt2hLPen62Ot1Ouw//wAEamPT/G/e6cVTNPY9CX9ALn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GeapsAAAADbAAAADwAAAAAAAAAAAAAAAACYAgAAZHJzL2Rvd25y&#10;ZXYueG1sUEsFBgAAAAAEAAQA9QAAAIUDAAAAAA==&#10;" filled="f" stroked="f">
                  <v:textbox inset="0,1pt,0,0">
                    <w:txbxContent>
                      <w:p>
                        <w:pPr>
                          <w:pStyle w:val="NormalWeb"/>
                          <w:spacing w:before="20" w:after="0" w:line="335" w:lineRule="exact"/>
                        </w:pPr>
                        <w:r>
                          <w:rPr>
                            <w:rFonts w:ascii="EC Square Sans Pro" w:hAnsi="EC Square Sans Pro"/>
                            <w:b/>
                            <w:color w:val="ECBDC3"/>
                            <w:kern w:val="24"/>
                            <w:sz w:val="28"/>
                          </w:rPr>
                          <w:t xml:space="preserve">1,4 </w:t>
                        </w:r>
                        <w:r>
                          <w:rPr>
                            <w:rFonts w:ascii="EC Square Sans Pro" w:hAnsi="EC Square Sans Pro"/>
                            <w:b/>
                            <w:color w:val="636466"/>
                            <w:kern w:val="24"/>
                            <w:sz w:val="20"/>
                          </w:rPr>
                          <w:t xml:space="preserve">miljun impjieg </w:t>
                        </w:r>
                        <w:r>
                          <w:rPr>
                            <w:rFonts w:ascii="EC Square Sans Pro" w:hAnsi="EC Square Sans Pro"/>
                            <w:color w:val="636466"/>
                            <w:spacing w:val="-2"/>
                            <w:kern w:val="24"/>
                            <w:sz w:val="20"/>
                          </w:rPr>
                          <w:t>sal-2020</w:t>
                        </w:r>
                      </w:p>
                    </w:txbxContent>
                  </v:textbox>
                </v:shape>
                <v:shape id="object 19" o:spid="_x0000_s1087" style="position:absolute;left:26034;top:15531;width:0;height:3321;visibility:visible;mso-wrap-style:square;v-text-anchor:top" coordsize="0,332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wqMscA&#10;AADbAAAADwAAAGRycy9kb3ducmV2LnhtbESPS2/CMBCE75X6H6ytxAWBAwceKQahClpUuPA4cFzF&#10;Sxw1XqexgcCvr5GQehzNzDeayayxpbhQ7QvHCnrdBARx5nTBuYLDftkZgfABWWPpmBTcyMNs+voy&#10;wVS7K2/psgu5iBD2KSowIVSplD4zZNF3XUUcvZOrLYYo61zqGq8RbkvZT5KBtFhwXDBY0Yeh7Gd3&#10;tgpOpfk9fI/vG3uet4df62TVW3welWq9NfN3EIGa8B9+tldawWAMjy/xB8j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MKjLHAAAA2wAAAA8AAAAAAAAAAAAAAAAAmAIAAGRy&#10;cy9kb3ducmV2LnhtbFBLBQYAAAAABAAEAPUAAACMAwAAAAA=&#10;" path="m,l,331609e" filled="f" strokecolor="#ecbdc3" strokeweight="2pt">
                  <v:path arrowok="t"/>
                </v:shape>
                <v:shape id="object 20" o:spid="_x0000_s1088" type="#_x0000_t202" style="position:absolute;left:26650;top:21796;width:10449;height:5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gAfcAA&#10;AADbAAAADwAAAGRycy9kb3ducmV2LnhtbERPz2vCMBS+D/wfwhN2m6ljqHRGmWMTr1YH9vZonk1d&#10;81KSqPW/NwfB48f3e77sbSsu5EPjWMF4lIEgrpxuuFaw3/2+zUCEiKyxdUwKbhRguRi8zDHX7spb&#10;uhSxFimEQ44KTIxdLmWoDFkMI9cRJ+7ovMWYoK+l9nhN4baV71k2kRYbTg0GO/o2VP0XZ6vAn35K&#10;U6z/ph9ZOHS7stwezreVUq/D/usTRKQ+PsUP90YrmKb16Uv6AXJ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8gAfcAAAADbAAAADwAAAAAAAAAAAAAAAACYAgAAZHJzL2Rvd25y&#10;ZXYueG1sUEsFBgAAAAAEAAQA9QAAAIUDAAAAAA==&#10;" filled="f" stroked="f">
                  <v:textbox inset="0,1pt,0,0">
                    <w:txbxContent>
                      <w:p>
                        <w:pPr>
                          <w:pStyle w:val="NormalWeb"/>
                          <w:spacing w:before="20" w:after="0"/>
                        </w:pPr>
                        <w:r>
                          <w:rPr>
                            <w:rFonts w:ascii="EC Square Sans Pro" w:hAnsi="EC Square Sans Pro"/>
                            <w:color w:val="636466"/>
                            <w:kern w:val="24"/>
                            <w:sz w:val="20"/>
                          </w:rPr>
                          <w:t xml:space="preserve">żieda ta’ </w:t>
                        </w:r>
                        <w:r>
                          <w:rPr>
                            <w:rFonts w:ascii="EC Square Sans Pro" w:hAnsi="EC Square Sans Pro"/>
                            <w:b/>
                            <w:color w:val="ECBDC3"/>
                            <w:kern w:val="24"/>
                            <w:sz w:val="28"/>
                          </w:rPr>
                          <w:t>1,3 %</w:t>
                        </w:r>
                        <w:r>
                          <w:rPr>
                            <w:rFonts w:ascii="EC Square Sans Pro" w:hAnsi="EC Square Sans Pro"/>
                            <w:color w:val="636466"/>
                            <w:kern w:val="24"/>
                            <w:sz w:val="20"/>
                          </w:rPr>
                          <w:t xml:space="preserve"> fil-</w:t>
                        </w:r>
                        <w:r>
                          <w:rPr>
                            <w:rFonts w:ascii="EC Square Sans Pro" w:hAnsi="EC Square Sans Pro"/>
                            <w:b/>
                            <w:color w:val="636466"/>
                            <w:kern w:val="24"/>
                            <w:sz w:val="20"/>
                          </w:rPr>
                          <w:t xml:space="preserve">PDG tal-UE </w:t>
                        </w:r>
                        <w:r>
                          <w:rPr>
                            <w:rFonts w:ascii="EC Square Sans Pro" w:hAnsi="EC Square Sans Pro"/>
                            <w:color w:val="636466"/>
                            <w:spacing w:val="-2"/>
                            <w:kern w:val="24"/>
                            <w:sz w:val="20"/>
                          </w:rPr>
                          <w:t>sal-2020</w:t>
                        </w:r>
                      </w:p>
                    </w:txbxContent>
                  </v:textbox>
                </v:shape>
                <v:shape id="object 21" o:spid="_x0000_s1089" style="position:absolute;left:26034;top:22241;width:0;height:3422;visibility:visible;mso-wrap-style:square;v-text-anchor:top" coordsize="0,34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xU+MQA&#10;AADbAAAADwAAAGRycy9kb3ducmV2LnhtbESPQWvCQBSE74X+h+UJvdWNQjWJWaUIpdKbWkiPz+wz&#10;G5J9G7JbTfvrXaHQ4zAz3zDFZrSduNDgG8cKZtMEBHHldMO1gs/j23MKwgdkjZ1jUvBDHjbrx4cC&#10;c+2uvKfLIdQiQtjnqMCE0OdS+sqQRT91PXH0zm6wGKIcaqkHvEa47eQ8SRbSYsNxwWBPW0NVe/i2&#10;Cn6Dwez9Re58+ZHiV5mdyva0VOppMr6uQAQaw3/4r73TCtIl3L/EHy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cVPjEAAAA2wAAAA8AAAAAAAAAAAAAAAAAmAIAAGRycy9k&#10;b3ducmV2LnhtbFBLBQYAAAAABAAEAPUAAACJAwAAAAA=&#10;" path="m,l,341795e" filled="f" strokecolor="#ecbdc3" strokeweight="2pt">
                  <v:path arrowok="t"/>
                </v:shape>
                <v:shape id="object 22" o:spid="_x0000_s1090" style="position:absolute;left:20398;top:7856;width:11322;height:4845;visibility:visible;mso-wrap-style:square;v-text-anchor:top" coordsize="1132204,484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wsBLsA&#10;AADbAAAADwAAAGRycy9kb3ducmV2LnhtbERPSwrCMBDdC94hjOBOU12IVKOo4Gfn9wBjM7bFZlKS&#10;WOvtzUJw+Xj/+bI1lWjI+dKygtEwAUGcWV1yruB23Q6mIHxA1lhZJgUf8rBcdDtzTLV985maS8hF&#10;DGGfooIihDqV0mcFGfRDWxNH7mGdwRChy6V2+I7hppLjJJlIgyXHhgJr2hSUPS8vo2B3mmzcDpu1&#10;zO/eZvp423/GT6X6vXY1AxGoDX/xz33QCqZxbPwSf4BcfA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CR8LAS7AAAA2wAAAA8AAAAAAAAAAAAAAAAAmAIAAGRycy9kb3ducmV2Lnht&#10;bFBLBQYAAAAABAAEAPUAAACAAwAAAAA=&#10;" path="m,484111r1132192,l1132192,,,,,484111xe" fillcolor="#ecbdc3" stroked="f">
                  <v:path arrowok="t"/>
                </v:shape>
                <v:shape id="object 23" o:spid="_x0000_s1091" style="position:absolute;left:1120;top:7856;width:24089;height:4845;visibility:visible;mso-wrap-style:square;v-text-anchor:top" coordsize="1927860,484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rjW8YA&#10;AADbAAAADwAAAGRycy9kb3ducmV2LnhtbESPQWvCQBSE74L/YXmCN93Ug9XoJkhLaXuxNIrg7Zl9&#10;JqHZtzG70dRf3y0Uehxm5htmnfamFldqXWVZwcM0AkGcW11xoWC/e5ksQDiPrLG2TAq+yUGaDAdr&#10;jLW98SddM1+IAGEXo4LS+yaW0uUlGXRT2xAH72xbgz7ItpC6xVuAm1rOomguDVYcFkps6Kmk/Cvr&#10;jIJ7diqez033ftkdN2ZrHw/d64dRajzqNysQnnr/H/5rv2kFiyX8fgk/QC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rjW8YAAADbAAAADwAAAAAAAAAAAAAAAACYAgAAZHJz&#10;L2Rvd25yZXYueG1sUEsFBgAAAAAEAAQA9QAAAIsDAAAAAA==&#10;" path="m1927796,484111l,484111,,,1927796,r,484111xe" fillcolor="#3daf93" stroked="f">
                  <v:path arrowok="t"/>
                </v:shape>
                <v:shape id="object 24" o:spid="_x0000_s1092" type="#_x0000_t202" style="position:absolute;left:5547;top:8341;width:10548;height:40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Tmh8EA&#10;AADbAAAADwAAAGRycy9kb3ducmV2LnhtbERPz2vCMBS+D/wfwhN2m6lDtlmNosONXa0K9vZonk21&#10;eSlJ1PrfL4fBjh/f7/myt624kQ+NYwXjUQaCuHK64VrBfvf18gEiRGSNrWNS8KAAy8XgaY65dnfe&#10;0q2ItUghHHJUYGLscilDZchiGLmOOHEn5y3GBH0ttcd7CretfM2yN2mx4dRgsKNPQ9WluFoF/rwp&#10;TfF9eJ9k4djtynJ7vD7WSj0P+9UMRKQ+/ov/3D9awTStT1/SD5C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E5ofBAAAA2wAAAA8AAAAAAAAAAAAAAAAAmAIAAGRycy9kb3du&#10;cmV2LnhtbFBLBQYAAAAABAAEAPUAAACGAwAAAAA=&#10;" filled="f" stroked="f">
                  <v:textbox inset="0,1pt,0,0">
                    <w:txbxContent>
                      <w:p>
                        <w:pPr>
                          <w:pStyle w:val="NormalWeb"/>
                          <w:spacing w:before="20" w:after="0" w:line="302" w:lineRule="exact"/>
                          <w:ind w:right="14"/>
                          <w:jc w:val="center"/>
                        </w:pPr>
                        <w:r>
                          <w:rPr>
                            <w:rFonts w:ascii="EC Square Sans Pro" w:hAnsi="EC Square Sans Pro"/>
                            <w:b/>
                            <w:color w:val="FFFFFF"/>
                            <w:spacing w:val="-1"/>
                            <w:kern w:val="24"/>
                            <w:sz w:val="26"/>
                          </w:rPr>
                          <w:t xml:space="preserve">EUR 392,6 biljun </w:t>
                        </w:r>
                        <w:r>
                          <w:rPr>
                            <w:rFonts w:ascii="EC Square Sans Pro" w:hAnsi="EC Square Sans Pro"/>
                            <w:color w:val="FFFFFF"/>
                            <w:kern w:val="24"/>
                            <w:sz w:val="16"/>
                          </w:rPr>
                          <w:t>minn April 2019</w:t>
                        </w:r>
                      </w:p>
                    </w:txbxContent>
                  </v:textbox>
                </v:shape>
                <v:shape id="object 25" o:spid="_x0000_s1093" style="position:absolute;left:18480;top:4856;width:0;height:7728;visibility:visible;mso-wrap-style:square;v-text-anchor:top" coordsize="0,772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z0r8MA&#10;AADbAAAADwAAAGRycy9kb3ducmV2LnhtbESPQYvCMBSE74L/ITxhb5rq6qLVKCrKetiLVTw/m2db&#10;bF5KE7X++40geBxm5htmtmhMKe5Uu8Kygn4vAkGcWl1wpuB42HbHIJxH1lhaJgVPcrCYt1szjLV9&#10;8J7uic9EgLCLUUHufRVL6dKcDLqerYiDd7G1QR9knUld4yPATSkHUfQjDRYcFnKsaJ1Tek1uRsF+&#10;cL5d/obbVTFq5Ob0+52M3Gat1FenWU5BeGr8J/xu77SCSR9eX8IP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8z0r8MAAADbAAAADwAAAAAAAAAAAAAAAACYAgAAZHJzL2Rv&#10;d25yZXYueG1sUEsFBgAAAAAEAAQA9QAAAIgDAAAAAA==&#10;" path="m,l,772515e" filled="f" strokecolor="#d95345" strokeweight="2pt">
                  <v:stroke dashstyle="3 1"/>
                  <v:path arrowok="t"/>
                </v:shape>
                <v:shape id="object 26" o:spid="_x0000_s1094" style="position:absolute;left:31670;top:4856;width:0;height:7728;visibility:visible;mso-wrap-style:square;v-text-anchor:top" coordsize="0,772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5q2MUA&#10;AADbAAAADwAAAGRycy9kb3ducmV2LnhtbESPQWvCQBSE7wX/w/KE3nTTVEuNrqEVQ3vwYlo8P7PP&#10;JDT7NmTXJP77bkHocZiZb5hNOppG9NS52rKCp3kEgriwuuZSwfdXNnsF4TyyxsYyKbiRg3Q7edhg&#10;ou3AR+pzX4oAYZeggsr7NpHSFRUZdHPbEgfvYjuDPsiulLrDIcBNI+MoepEGaw4LFba0q6j4ya9G&#10;wTE+Xy+HRfZeL0e5P30850u33yn1OB3f1iA8jf4/fG9/agWrGP6+hB8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HmrYxQAAANsAAAAPAAAAAAAAAAAAAAAAAJgCAABkcnMv&#10;ZG93bnJldi54bWxQSwUGAAAAAAQABAD1AAAAigMAAAAA&#10;" path="m,l,772515e" filled="f" strokecolor="#d95345" strokeweight="2pt">
                  <v:stroke dashstyle="3 1"/>
                  <v:path arrowok="t"/>
                </v:shape>
                <v:shape id="object 88" o:spid="_x0000_s1095" type="#_x0000_t202" style="position:absolute;left:1265;top:26173;width:12866;height:1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Z48MQA&#10;AADbAAAADwAAAGRycy9kb3ducmV2LnhtbESPT2sCMRTE70K/Q3hCb5q1lf7ZGqUtKr26tuDeHpvX&#10;zbablyWJun57Iwgeh5n5DTNb9LYVB/KhcaxgMs5AEFdON1wr+N6uRi8gQkTW2DomBScKsJjfDWaY&#10;a3fkDR2KWIsE4ZCjAhNjl0sZKkMWw9h1xMn7dd5iTNLXUns8Jrht5UOWPUmLDacFgx19Gqr+i71V&#10;4P+WpSnWP8/TLOy6bVludvvTh1L3w/79DUSkPt7C1/aXVvD6CJcv6QfI+R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WePDEAAAA2wAAAA8AAAAAAAAAAAAAAAAAmAIAAGRycy9k&#10;b3ducmV2LnhtbFBLBQYAAAAABAAEAPUAAACJAwAAAAA=&#10;" filled="f" stroked="f">
                  <v:textbox inset="0,1pt,0,0">
                    <w:txbxContent>
                      <w:p>
                        <w:pPr>
                          <w:pStyle w:val="NormalWeb"/>
                          <w:spacing w:before="20" w:after="0"/>
                        </w:pPr>
                        <w:r>
                          <w:rPr>
                            <w:rFonts w:ascii="EC Square Sans Pro" w:hAnsi="EC Square Sans Pro"/>
                            <w:i/>
                            <w:color w:val="4C4D4F"/>
                            <w:kern w:val="24"/>
                            <w:sz w:val="16"/>
                          </w:rPr>
                          <w:t xml:space="preserve">Sors: </w:t>
                        </w:r>
                        <w:r>
                          <w:rPr>
                            <w:rFonts w:ascii="EC Square Sans Pro" w:hAnsi="EC Square Sans Pro"/>
                            <w:color w:val="4C4D4F"/>
                            <w:kern w:val="24"/>
                            <w:sz w:val="16"/>
                          </w:rPr>
                          <w:t>Il-Kummissjoni Ewropea.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>
      <w:pPr>
        <w:spacing w:after="240" w:line="240" w:lineRule="auto"/>
        <w:ind w:right="-46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 xml:space="preserve">L-appoġġ pubbliku għall-euro qatt ma kien ogħla milli hu llum. Il-munita unika tagħna hija għajn ta’ ħarsien ekonomiku u responsabbilizzazzjoni bi statura globali b’saħħitha. </w:t>
      </w:r>
      <w:r>
        <w:rPr>
          <w:rFonts w:ascii="Times New Roman" w:hAnsi="Times New Roman"/>
          <w:b/>
          <w:noProof/>
          <w:sz w:val="24"/>
        </w:rPr>
        <w:t>Hemm 175 miljun persuna f’60 pajjiż barra miż-żona tal-euro li jużaw il-minuta tagħna</w:t>
      </w:r>
      <w:r>
        <w:rPr>
          <w:rFonts w:ascii="Times New Roman" w:hAnsi="Times New Roman"/>
          <w:noProof/>
          <w:sz w:val="24"/>
        </w:rPr>
        <w:t xml:space="preserve"> jew li għandhom muniti lokali marbuta magħha. Dan huwa grazzi l-aktar għall-fatt li l-euro hija munita stabbli ferm </w:t>
      </w:r>
      <w:r>
        <w:rPr>
          <w:rFonts w:ascii="Times New Roman" w:hAnsi="Times New Roman"/>
          <w:b/>
          <w:noProof/>
          <w:sz w:val="24"/>
        </w:rPr>
        <w:t>b’rata tal-inflazzjoni li fl-ewwel 20 sena tagħha laħqet biss medja ta’ 1,7 %.</w:t>
      </w:r>
    </w:p>
    <w:p>
      <w:pPr>
        <w:spacing w:after="24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>Munita b’saħħitha titlob politika ekonomika soda u sforzi kontinwi favur it-twettiq ta’ riformi strutturali fl-Istati Membri. Din hija r-raġuni għaliex il-mekkaniżmu tal-UE għall-koordinazzjoni tal-politika ekonomika – is-"Semestru Ewropew" li nħoloq fl-2011 – kompla jissaħħaħ matul is-snin. Issa dan jinkludi wkoll rakkomandazzjonijiet dedikati għaż-żona tal-euro u enfasi aktar qawwija fuq il-prijoritajiet soċjali u l-ħtiġijiet ta’ investiment fil-livell tal-Istati Membri. Il-Kummissjoni bdiet ukoll tagħti appoġġ tekniku għar-riformi strutturali fl-Istati Membri, li jkopri aktar minn 700 proġett ta’ riforma f’26 Stat Membru. Dawn jinkludu proġetti ta’ riforma bħad-diġitalizzazzjoni tal-amministrazzjonijiet pubbliċi jew proċedimenti ta’ insolvenza moderni.</w:t>
      </w:r>
      <w:r>
        <w:rPr>
          <w:noProof/>
        </w:rPr>
        <w:t xml:space="preserve"> </w:t>
      </w:r>
      <w:r>
        <w:rPr>
          <w:rFonts w:ascii="Times New Roman" w:hAnsi="Times New Roman"/>
          <w:noProof/>
          <w:sz w:val="24"/>
        </w:rPr>
        <w:t>L-investiment fin-nies huwa komponent ewlieni tar-reżiljenza u t-tkabbir tal-Ewropa fil-ġejjieni. Din hija r-raġuni għaliex il-Fond Soċjali Ewropew appoġġa lil aktar minn 15-il miljun ruħ biex jiżviluppaw il-ħiliet li jeħtieġu għas-suq tax-xogħol tal-lum.</w:t>
      </w:r>
    </w:p>
    <w:p>
      <w:pPr>
        <w:spacing w:after="24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 xml:space="preserve">Ir-riskji fis-settur bankarju naqsu b’mod sinifikanti. Dan grazzi għal superviżjoni aktar stretta u għaliex il-banek tal-UE issa għandhom ħafna aktar assi likwidi filwaqt li mill-2014 il-banek taż-żona tal-euro żiedu l-kapital ta’ lqugħ bi EUR 812-il biljun. L-għadd ta’ self improduttiv issa qorob il-livelli ta’ qabel il-kriżi. Dan ippermetta lis-Summit tal-Euro ta’ Diċembru 2018 iwitti t-triq għall-passi li jmiss tal-Unjoni Bankarja. </w:t>
      </w:r>
    </w:p>
    <w:p>
      <w:pPr>
        <w:spacing w:after="24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</w:rPr>
        <w:t xml:space="preserve">L-infurzar b’saħħtu tar-regoli tal-UE permezz tal-għodod tas-suq uniku </w:t>
      </w:r>
      <w:r>
        <w:rPr>
          <w:rFonts w:ascii="Times New Roman" w:hAnsi="Times New Roman"/>
          <w:noProof/>
          <w:sz w:val="24"/>
        </w:rPr>
        <w:t>u l-politika tal-kompetizzjoni ħares liċ-ċittadini u lin-negozji u xpruna t-tkabbir u l-innovazzjoni. Notevolment il-Kummissjoni ħadet azzjoni qawwija u effettiva fil-konfront ta’ ksur tal-liġi tal-UE, u ħadet miżuri stretti meta dawn ma setgħux jissolvew permezz tad-djalogu</w:t>
      </w:r>
      <w:r>
        <w:rPr>
          <w:rFonts w:ascii="Times New Roman" w:hAnsi="Times New Roman"/>
          <w:noProof/>
          <w:sz w:val="24"/>
          <w:vertAlign w:val="superscript"/>
        </w:rPr>
        <w:footnoteReference w:id="3"/>
      </w:r>
      <w:r>
        <w:rPr>
          <w:rFonts w:ascii="Times New Roman" w:hAnsi="Times New Roman"/>
          <w:noProof/>
          <w:sz w:val="24"/>
        </w:rPr>
        <w:t xml:space="preserve">. Dan l-approċċ aktar strateġiku wassal għal enfasi aktar b’saħħitha fuq problemi sistemiċi fejn l-azzjoni ta’ infurzar tal-Kummissjoni tista’ tagħmel differenza reali. Bħalissa hemm aktar minn 1 500 każ ta’ ksur miftuħ madwar l-Istati Membri kollha. Il-Kummissjoni qiegħda taħdem bla heda mal-awtoritajiet nazzjonali biex issolvihom, jekk possibbli qabel ma jkun hemm bżonn li jitressqu quddiem il-Qorti tal-Ġustizzja tal-Unjoni Ewropea. Mill-2014 instabet soluzzjoni għal 500 każ ta’ ksur kull sena, jiġifieri għal 90 % tat-total kollu. Dan juri s-siwi ta’ interazzjoni aktar effettiva bejn il-Kummissjoni u l-awtoritajiet nazzjonali qabel ma jintlaħaq l-istadju tal-Qorti, li huwa wieħed li jieħu ħafna żmien. </w:t>
      </w:r>
    </w:p>
    <w:p>
      <w:pPr>
        <w:spacing w:after="24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n-GB" w:eastAsia="en-GB" w:bidi="ar-SA"/>
        </w:rPr>
        <mc:AlternateContent>
          <mc:Choice Requires="wpg">
            <w:drawing>
              <wp:inline distT="0" distB="0" distL="0" distR="0">
                <wp:extent cx="5562600" cy="3357286"/>
                <wp:effectExtent l="0" t="0" r="0" b="0"/>
                <wp:docPr id="94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2600" cy="3357286"/>
                          <a:chOff x="0" y="0"/>
                          <a:chExt cx="5562600" cy="3357286"/>
                        </a:xfrm>
                      </wpg:grpSpPr>
                      <wps:wsp>
                        <wps:cNvPr id="95" name="Rectangle 95"/>
                        <wps:cNvSpPr/>
                        <wps:spPr>
                          <a:xfrm>
                            <a:off x="0" y="0"/>
                            <a:ext cx="5562600" cy="3352800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32" name="Picture 323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05" t="24291" r="18018" b="43134"/>
                          <a:stretch/>
                        </pic:blipFill>
                        <pic:spPr>
                          <a:xfrm>
                            <a:off x="2988596" y="785024"/>
                            <a:ext cx="2438400" cy="19063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33" name="Picture 323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081" t="25740" r="31960" b="32680"/>
                          <a:stretch/>
                        </pic:blipFill>
                        <pic:spPr>
                          <a:xfrm>
                            <a:off x="369332" y="1171558"/>
                            <a:ext cx="2373868" cy="15106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34" name="Rectangle 3234"/>
                        <wps:cNvSpPr/>
                        <wps:spPr>
                          <a:xfrm>
                            <a:off x="330649" y="244646"/>
                            <a:ext cx="2286000" cy="5403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b/>
                                  <w:color w:val="034EA2"/>
                                  <w:kern w:val="24"/>
                                  <w:position w:val="8"/>
                                  <w:sz w:val="28"/>
                                  <w:vertAlign w:val="superscript"/>
                                </w:rPr>
                                <w:t>Il-każi ta’ ksur miftuħin minn tmiem is-sena 2014 sal-1 ta’ Settembru 2018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3235" name="Rectangle 3235"/>
                        <wps:cNvSpPr/>
                        <wps:spPr>
                          <a:xfrm>
                            <a:off x="3000220" y="185162"/>
                            <a:ext cx="2286000" cy="5403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b/>
                                  <w:color w:val="034EA2"/>
                                  <w:kern w:val="24"/>
                                  <w:position w:val="8"/>
                                  <w:sz w:val="28"/>
                                  <w:vertAlign w:val="superscript"/>
                                </w:rPr>
                                <w:t>Il-każi ta’ ksur li ngħalqu qabel ma għaddew quddiem il-Qorti tal-Ġustizzja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3236" name="Straight Connector 3236"/>
                        <wps:cNvCnPr/>
                        <wps:spPr>
                          <a:xfrm>
                            <a:off x="826532" y="1219200"/>
                            <a:ext cx="30257" cy="1810678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5D010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46" name="Straight Connector 3246"/>
                        <wps:cNvCnPr/>
                        <wps:spPr>
                          <a:xfrm>
                            <a:off x="3505200" y="1025282"/>
                            <a:ext cx="0" cy="2004596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5D010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47" name="Rectangle 3247"/>
                        <wps:cNvSpPr/>
                        <wps:spPr>
                          <a:xfrm>
                            <a:off x="484786" y="3052486"/>
                            <a:ext cx="2240915" cy="304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color w:val="7F7F7F"/>
                                  <w:kern w:val="24"/>
                                  <w:position w:val="8"/>
                                  <w:sz w:val="28"/>
                                  <w:vertAlign w:val="superscript"/>
                                </w:rPr>
                                <w:t>Il-Kummissjoni Juncker tibda l-mandat tagħha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3249" name="Rectangle 3249"/>
                        <wps:cNvSpPr/>
                        <wps:spPr>
                          <a:xfrm>
                            <a:off x="3009149" y="3029430"/>
                            <a:ext cx="2240915" cy="304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color w:val="7F7F7F"/>
                                  <w:kern w:val="24"/>
                                  <w:position w:val="8"/>
                                  <w:sz w:val="28"/>
                                  <w:vertAlign w:val="superscript"/>
                                </w:rPr>
                                <w:t>Il-Kummissjoni Juncker tibda l-mandat tagħha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3251" name="Rectangle 3251"/>
                        <wps:cNvSpPr/>
                        <wps:spPr>
                          <a:xfrm>
                            <a:off x="2810584" y="866947"/>
                            <a:ext cx="352425" cy="1855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120"/>
                                <w:jc w:val="right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color w:val="7F7F7F"/>
                                  <w:kern w:val="24"/>
                                  <w:sz w:val="16"/>
                                </w:rPr>
                                <w:t>800</w:t>
                              </w:r>
                            </w:p>
                            <w:p>
                              <w:pPr>
                                <w:pStyle w:val="NormalWeb"/>
                                <w:spacing w:before="0" w:after="120"/>
                                <w:jc w:val="right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color w:val="7F7F7F"/>
                                  <w:kern w:val="24"/>
                                  <w:sz w:val="16"/>
                                </w:rPr>
                                <w:t>700</w:t>
                              </w:r>
                            </w:p>
                            <w:p>
                              <w:pPr>
                                <w:pStyle w:val="NormalWeb"/>
                                <w:spacing w:before="0" w:after="120"/>
                                <w:jc w:val="right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color w:val="7F7F7F"/>
                                  <w:kern w:val="24"/>
                                  <w:sz w:val="16"/>
                                </w:rPr>
                                <w:t>600</w:t>
                              </w:r>
                            </w:p>
                            <w:p>
                              <w:pPr>
                                <w:pStyle w:val="NormalWeb"/>
                                <w:spacing w:before="0" w:after="120"/>
                                <w:jc w:val="right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color w:val="7F7F7F"/>
                                  <w:kern w:val="24"/>
                                  <w:sz w:val="16"/>
                                </w:rPr>
                                <w:t>500</w:t>
                              </w:r>
                            </w:p>
                            <w:p>
                              <w:pPr>
                                <w:pStyle w:val="NormalWeb"/>
                                <w:spacing w:before="0" w:after="120"/>
                                <w:jc w:val="right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color w:val="7F7F7F"/>
                                  <w:kern w:val="24"/>
                                  <w:sz w:val="16"/>
                                </w:rPr>
                                <w:t>400</w:t>
                              </w:r>
                            </w:p>
                            <w:p>
                              <w:pPr>
                                <w:pStyle w:val="NormalWeb"/>
                                <w:spacing w:before="0" w:after="120"/>
                                <w:jc w:val="right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color w:val="7F7F7F"/>
                                  <w:kern w:val="24"/>
                                  <w:sz w:val="16"/>
                                </w:rPr>
                                <w:t>300</w:t>
                              </w:r>
                            </w:p>
                            <w:p>
                              <w:pPr>
                                <w:pStyle w:val="NormalWeb"/>
                                <w:spacing w:before="0" w:after="120"/>
                                <w:jc w:val="right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color w:val="7F7F7F"/>
                                  <w:kern w:val="24"/>
                                  <w:sz w:val="16"/>
                                </w:rPr>
                                <w:t>200</w:t>
                              </w:r>
                            </w:p>
                            <w:p>
                              <w:pPr>
                                <w:pStyle w:val="NormalWeb"/>
                                <w:spacing w:before="0" w:after="120"/>
                                <w:jc w:val="right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color w:val="7F7F7F"/>
                                  <w:kern w:val="24"/>
                                  <w:sz w:val="16"/>
                                </w:rPr>
                                <w:t>100</w:t>
                              </w:r>
                            </w:p>
                            <w:p>
                              <w:pPr>
                                <w:pStyle w:val="NormalWeb"/>
                                <w:spacing w:before="0" w:after="120"/>
                                <w:jc w:val="right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color w:val="7F7F7F"/>
                                  <w:kern w:val="24"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3252" name="Rectangle 3252"/>
                        <wps:cNvSpPr/>
                        <wps:spPr>
                          <a:xfrm>
                            <a:off x="93823" y="1182197"/>
                            <a:ext cx="436880" cy="1572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200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color w:val="7F7F7F"/>
                                  <w:kern w:val="24"/>
                                  <w:sz w:val="16"/>
                                </w:rPr>
                                <w:t>2 000</w:t>
                              </w:r>
                            </w:p>
                            <w:p>
                              <w:pPr>
                                <w:pStyle w:val="NormalWeb"/>
                                <w:spacing w:before="0" w:after="200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color w:val="7F7F7F"/>
                                  <w:kern w:val="24"/>
                                  <w:sz w:val="16"/>
                                </w:rPr>
                                <w:t>1 800</w:t>
                              </w:r>
                            </w:p>
                            <w:p>
                              <w:pPr>
                                <w:pStyle w:val="NormalWeb"/>
                                <w:spacing w:before="0" w:after="200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color w:val="7F7F7F"/>
                                  <w:kern w:val="24"/>
                                  <w:sz w:val="16"/>
                                </w:rPr>
                                <w:t>1 600</w:t>
                              </w:r>
                            </w:p>
                            <w:p>
                              <w:pPr>
                                <w:pStyle w:val="NormalWeb"/>
                                <w:spacing w:before="0" w:after="200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color w:val="7F7F7F"/>
                                  <w:kern w:val="24"/>
                                  <w:sz w:val="16"/>
                                </w:rPr>
                                <w:t>1 400</w:t>
                              </w:r>
                            </w:p>
                            <w:p>
                              <w:pPr>
                                <w:pStyle w:val="NormalWeb"/>
                                <w:spacing w:before="0" w:after="200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color w:val="7F7F7F"/>
                                  <w:kern w:val="24"/>
                                  <w:sz w:val="16"/>
                                </w:rPr>
                                <w:t>1 200</w:t>
                              </w:r>
                            </w:p>
                            <w:p>
                              <w:pPr>
                                <w:pStyle w:val="NormalWeb"/>
                                <w:spacing w:before="0" w:after="200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color w:val="7F7F7F"/>
                                  <w:kern w:val="24"/>
                                  <w:sz w:val="16"/>
                                </w:rPr>
                                <w:t>1 000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3253" name="TextBox 15"/>
                        <wps:cNvSpPr txBox="1"/>
                        <wps:spPr>
                          <a:xfrm>
                            <a:off x="492181" y="2590453"/>
                            <a:ext cx="364490" cy="1943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  <w:jc w:val="center"/>
                              </w:pPr>
                              <w:r>
                                <w:rPr>
                                  <w:rFonts w:ascii="EC Square Sans Cond Pro" w:hAnsi="EC Square Sans Cond Pro" w:cstheme="minorBidi"/>
                                  <w:color w:val="7F7F7F" w:themeColor="text1" w:themeTint="80"/>
                                  <w:kern w:val="24"/>
                                  <w:sz w:val="14"/>
                                </w:rPr>
                                <w:t>2014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254" name="TextBox 16"/>
                        <wps:cNvSpPr txBox="1"/>
                        <wps:spPr>
                          <a:xfrm>
                            <a:off x="1251653" y="2590454"/>
                            <a:ext cx="364490" cy="1943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  <w:jc w:val="center"/>
                              </w:pPr>
                              <w:r>
                                <w:rPr>
                                  <w:rFonts w:ascii="EC Square Sans Cond Pro" w:hAnsi="EC Square Sans Cond Pro" w:cstheme="minorBidi"/>
                                  <w:color w:val="7F7F7F" w:themeColor="text1" w:themeTint="80"/>
                                  <w:kern w:val="24"/>
                                  <w:sz w:val="14"/>
                                </w:rPr>
                                <w:t>2016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255" name="TextBox 17"/>
                        <wps:cNvSpPr txBox="1"/>
                        <wps:spPr>
                          <a:xfrm>
                            <a:off x="1904957" y="2590454"/>
                            <a:ext cx="364490" cy="1943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  <w:jc w:val="center"/>
                              </w:pPr>
                              <w:r>
                                <w:rPr>
                                  <w:rFonts w:ascii="EC Square Sans Cond Pro" w:hAnsi="EC Square Sans Cond Pro" w:cstheme="minorBidi"/>
                                  <w:color w:val="7F7F7F" w:themeColor="text1" w:themeTint="80"/>
                                  <w:kern w:val="24"/>
                                  <w:sz w:val="14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256" name="TextBox 18"/>
                        <wps:cNvSpPr txBox="1"/>
                        <wps:spPr>
                          <a:xfrm>
                            <a:off x="1594316" y="2590454"/>
                            <a:ext cx="364490" cy="1943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  <w:jc w:val="center"/>
                              </w:pPr>
                              <w:r>
                                <w:rPr>
                                  <w:rFonts w:ascii="EC Square Sans Cond Pro" w:hAnsi="EC Square Sans Cond Pro" w:cstheme="minorBidi"/>
                                  <w:color w:val="7F7F7F" w:themeColor="text1" w:themeTint="80"/>
                                  <w:kern w:val="24"/>
                                  <w:sz w:val="14"/>
                                </w:rPr>
                                <w:t>2017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257" name="TextBox 19"/>
                        <wps:cNvSpPr txBox="1"/>
                        <wps:spPr>
                          <a:xfrm>
                            <a:off x="895209" y="2581824"/>
                            <a:ext cx="364490" cy="1943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  <w:jc w:val="center"/>
                              </w:pPr>
                              <w:r>
                                <w:rPr>
                                  <w:rFonts w:ascii="EC Square Sans Cond Pro" w:hAnsi="EC Square Sans Cond Pro" w:cstheme="minorBidi"/>
                                  <w:color w:val="7F7F7F" w:themeColor="text1" w:themeTint="80"/>
                                  <w:kern w:val="24"/>
                                  <w:sz w:val="14"/>
                                </w:rPr>
                                <w:t>2015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258" name="TextBox 20"/>
                        <wps:cNvSpPr txBox="1"/>
                        <wps:spPr>
                          <a:xfrm>
                            <a:off x="2255673" y="2588601"/>
                            <a:ext cx="383540" cy="4000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  <w:jc w:val="center"/>
                              </w:pPr>
                              <w:r>
                                <w:rPr>
                                  <w:rFonts w:ascii="EC Square Sans Cond Pro" w:hAnsi="EC Square Sans Cond Pro" w:cstheme="minorBidi"/>
                                  <w:color w:val="7F7F7F" w:themeColor="text1" w:themeTint="80"/>
                                  <w:kern w:val="24"/>
                                  <w:sz w:val="14"/>
                                </w:rPr>
                                <w:t>l-1 ta’ Mejju 2019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259" name="TextBox 24"/>
                        <wps:cNvSpPr txBox="1"/>
                        <wps:spPr>
                          <a:xfrm>
                            <a:off x="3158903" y="2616892"/>
                            <a:ext cx="364490" cy="1943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  <w:jc w:val="center"/>
                              </w:pPr>
                              <w:r>
                                <w:rPr>
                                  <w:rFonts w:ascii="EC Square Sans Cond Pro" w:hAnsi="EC Square Sans Cond Pro" w:cstheme="minorBidi"/>
                                  <w:color w:val="7F7F7F" w:themeColor="text1" w:themeTint="80"/>
                                  <w:kern w:val="24"/>
                                  <w:sz w:val="14"/>
                                </w:rPr>
                                <w:t>2014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260" name="TextBox 25"/>
                        <wps:cNvSpPr txBox="1"/>
                        <wps:spPr>
                          <a:xfrm>
                            <a:off x="3918375" y="2616893"/>
                            <a:ext cx="364490" cy="1943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  <w:jc w:val="center"/>
                              </w:pPr>
                              <w:r>
                                <w:rPr>
                                  <w:rFonts w:ascii="EC Square Sans Cond Pro" w:hAnsi="EC Square Sans Cond Pro" w:cstheme="minorBidi"/>
                                  <w:color w:val="7F7F7F" w:themeColor="text1" w:themeTint="80"/>
                                  <w:kern w:val="24"/>
                                  <w:sz w:val="14"/>
                                </w:rPr>
                                <w:t>2016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261" name="TextBox 26"/>
                        <wps:cNvSpPr txBox="1"/>
                        <wps:spPr>
                          <a:xfrm>
                            <a:off x="4571679" y="2616893"/>
                            <a:ext cx="365125" cy="1943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  <w:jc w:val="center"/>
                              </w:pPr>
                              <w:r>
                                <w:rPr>
                                  <w:rFonts w:ascii="EC Square Sans Cond Pro" w:hAnsi="EC Square Sans Cond Pro" w:cstheme="minorBidi"/>
                                  <w:color w:val="7F7F7F" w:themeColor="text1" w:themeTint="80"/>
                                  <w:kern w:val="24"/>
                                  <w:sz w:val="14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262" name="TextBox 27"/>
                        <wps:cNvSpPr txBox="1"/>
                        <wps:spPr>
                          <a:xfrm>
                            <a:off x="4261038" y="2616893"/>
                            <a:ext cx="364490" cy="1943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  <w:jc w:val="center"/>
                              </w:pPr>
                              <w:r>
                                <w:rPr>
                                  <w:rFonts w:ascii="EC Square Sans Cond Pro" w:hAnsi="EC Square Sans Cond Pro" w:cstheme="minorBidi"/>
                                  <w:color w:val="7F7F7F" w:themeColor="text1" w:themeTint="80"/>
                                  <w:kern w:val="24"/>
                                  <w:sz w:val="14"/>
                                </w:rPr>
                                <w:t>2017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263" name="TextBox 28"/>
                        <wps:cNvSpPr txBox="1"/>
                        <wps:spPr>
                          <a:xfrm>
                            <a:off x="3561931" y="2608264"/>
                            <a:ext cx="365125" cy="1943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  <w:jc w:val="center"/>
                              </w:pPr>
                              <w:r>
                                <w:rPr>
                                  <w:rFonts w:ascii="EC Square Sans Cond Pro" w:hAnsi="EC Square Sans Cond Pro" w:cstheme="minorBidi"/>
                                  <w:color w:val="7F7F7F" w:themeColor="text1" w:themeTint="80"/>
                                  <w:kern w:val="24"/>
                                  <w:sz w:val="14"/>
                                </w:rPr>
                                <w:t>2015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09" name="TextBox 29"/>
                        <wps:cNvSpPr txBox="1"/>
                        <wps:spPr>
                          <a:xfrm>
                            <a:off x="4791256" y="2616892"/>
                            <a:ext cx="669290" cy="4000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  <w:jc w:val="center"/>
                              </w:pPr>
                              <w:r>
                                <w:rPr>
                                  <w:rFonts w:ascii="EC Square Sans Cond Pro" w:hAnsi="EC Square Sans Cond Pro" w:cstheme="minorBidi"/>
                                  <w:color w:val="7F7F7F" w:themeColor="text1" w:themeTint="80"/>
                                  <w:kern w:val="24"/>
                                  <w:sz w:val="14"/>
                                </w:rPr>
                                <w:t>2019</w:t>
                              </w:r>
                            </w:p>
                            <w:p>
                              <w:pPr>
                                <w:pStyle w:val="NormalWeb"/>
                                <w:spacing w:before="0" w:after="0"/>
                                <w:jc w:val="center"/>
                              </w:pPr>
                              <w:r>
                                <w:rPr>
                                  <w:rFonts w:ascii="EC Square Sans Cond Pro" w:hAnsi="EC Square Sans Cond Pro" w:cstheme="minorBidi"/>
                                  <w:color w:val="7F7F7F" w:themeColor="text1" w:themeTint="80"/>
                                  <w:kern w:val="24"/>
                                  <w:sz w:val="14"/>
                                </w:rPr>
                                <w:t>(mill-1 ta’ Mejju 2019)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457118" y="2096097"/>
                            <a:ext cx="405130" cy="274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color w:val="000000"/>
                                  <w:kern w:val="24"/>
                                  <w:position w:val="7"/>
                                  <w:vertAlign w:val="superscript"/>
                                </w:rPr>
                                <w:t>1 347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882778" y="2081983"/>
                            <a:ext cx="405130" cy="274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color w:val="000000"/>
                                  <w:kern w:val="24"/>
                                  <w:position w:val="7"/>
                                  <w:vertAlign w:val="superscript"/>
                                </w:rPr>
                                <w:t>1 368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1200661" y="1348300"/>
                            <a:ext cx="405130" cy="274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color w:val="000000"/>
                                  <w:kern w:val="24"/>
                                  <w:position w:val="7"/>
                                  <w:vertAlign w:val="superscript"/>
                                </w:rPr>
                                <w:t>1 657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1526739" y="1789317"/>
                            <a:ext cx="405130" cy="274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color w:val="000000"/>
                                  <w:kern w:val="24"/>
                                  <w:position w:val="7"/>
                                  <w:vertAlign w:val="superscript"/>
                                </w:rPr>
                                <w:t>1 559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1880791" y="1454690"/>
                            <a:ext cx="405130" cy="274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color w:val="000000"/>
                                  <w:kern w:val="24"/>
                                  <w:position w:val="7"/>
                                  <w:vertAlign w:val="superscript"/>
                                </w:rPr>
                                <w:t>1 571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2278675" y="1514299"/>
                            <a:ext cx="405130" cy="274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color w:val="000000"/>
                                  <w:kern w:val="24"/>
                                  <w:position w:val="7"/>
                                  <w:vertAlign w:val="superscript"/>
                                </w:rPr>
                                <w:t>1 543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3162257" y="1222401"/>
                            <a:ext cx="33655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  <w:jc w:val="center"/>
                              </w:pPr>
                              <w:r>
                                <w:rPr>
                                  <w:rFonts w:ascii="EC Square Sans Pro Medium" w:hAnsi="EC Square Sans Pro Medium" w:cstheme="minorBidi"/>
                                  <w:color w:val="FFFFFF" w:themeColor="background1"/>
                                  <w:kern w:val="24"/>
                                  <w:position w:val="7"/>
                                  <w:vertAlign w:val="superscript"/>
                                </w:rPr>
                                <w:t>699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3530488" y="1311722"/>
                            <a:ext cx="33655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 Medium" w:hAnsi="EC Square Sans Pro Medium" w:cstheme="minorBidi"/>
                                  <w:color w:val="FFFFFF" w:themeColor="background1"/>
                                  <w:kern w:val="24"/>
                                  <w:position w:val="7"/>
                                  <w:vertAlign w:val="superscript"/>
                                </w:rPr>
                                <w:t>657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3884033" y="1360665"/>
                            <a:ext cx="33655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  <w:jc w:val="center"/>
                              </w:pPr>
                              <w:r>
                                <w:rPr>
                                  <w:rFonts w:ascii="EC Square Sans Pro Medium" w:hAnsi="EC Square Sans Pro Medium" w:cstheme="minorBidi"/>
                                  <w:color w:val="FFFFFF" w:themeColor="background1"/>
                                  <w:kern w:val="24"/>
                                  <w:position w:val="7"/>
                                  <w:vertAlign w:val="superscript"/>
                                </w:rPr>
                                <w:t>646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4251076" y="1096307"/>
                            <a:ext cx="33655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  <w:jc w:val="center"/>
                              </w:pPr>
                              <w:r>
                                <w:rPr>
                                  <w:rFonts w:ascii="EC Square Sans Pro Medium" w:hAnsi="EC Square Sans Pro Medium" w:cstheme="minorBidi"/>
                                  <w:color w:val="FFFFFF" w:themeColor="background1"/>
                                  <w:kern w:val="24"/>
                                  <w:position w:val="7"/>
                                  <w:vertAlign w:val="superscript"/>
                                </w:rPr>
                                <w:t>772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3264" name="Rectangle 3264"/>
                        <wps:cNvSpPr/>
                        <wps:spPr>
                          <a:xfrm>
                            <a:off x="4596999" y="1500953"/>
                            <a:ext cx="33655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  <w:jc w:val="center"/>
                              </w:pPr>
                              <w:r>
                                <w:rPr>
                                  <w:rFonts w:ascii="EC Square Sans Pro Medium" w:hAnsi="EC Square Sans Pro Medium" w:cstheme="minorBidi"/>
                                  <w:color w:val="FFFFFF" w:themeColor="background1"/>
                                  <w:kern w:val="24"/>
                                  <w:position w:val="7"/>
                                  <w:vertAlign w:val="superscript"/>
                                </w:rPr>
                                <w:t>564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3265" name="Rectangle 3265"/>
                        <wps:cNvSpPr/>
                        <wps:spPr>
                          <a:xfrm>
                            <a:off x="4952496" y="1974909"/>
                            <a:ext cx="33655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  <w:jc w:val="center"/>
                              </w:pPr>
                              <w:r>
                                <w:rPr>
                                  <w:rFonts w:ascii="EC Square Sans Pro Medium" w:hAnsi="EC Square Sans Pro Medium" w:cstheme="minorBidi"/>
                                  <w:color w:val="FFFFFF" w:themeColor="background1"/>
                                  <w:kern w:val="24"/>
                                  <w:position w:val="7"/>
                                  <w:vertAlign w:val="superscript"/>
                                </w:rPr>
                                <w:t>325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2" o:spid="_x0000_s1096" style="width:438pt;height:264.35pt;mso-position-horizontal-relative:char;mso-position-vertical-relative:line" coordsize="55626,33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">
                <v:rect id="Rectangle 95" o:spid="_x0000_s1097" style="position:absolute;width:55626;height:335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j4JcYA&#10;AADbAAAADwAAAGRycy9kb3ducmV2LnhtbESPQWvCQBSE70L/w/IK3symgmJTVymtAcGL1YbW2yP7&#10;mgSzb2N2jbG/visUPA4z8w0zX/amFh21rrKs4CmKQRDnVldcKPjcp6MZCOeRNdaWScGVHCwXD4M5&#10;Jtpe+IO6nS9EgLBLUEHpfZNI6fKSDLrINsTB+7GtQR9kW0jd4iXATS3HcTyVBisOCyU29FZSftyd&#10;jQJ76PYbnabHLPt9/9rOVt/Z6bBWavjYv76A8NT7e/i/vdYKnidw+xJ+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oj4JcYAAADbAAAADwAAAAAAAAAAAAAAAACYAgAAZHJz&#10;L2Rvd25yZXYueG1sUEsFBgAAAAAEAAQA9QAAAIsDAAAAAA==&#10;" fillcolor="#f2f2f2" stroked="f" strokeweight="1pt"/>
                <v:shape id="Picture 3232" o:spid="_x0000_s1098" type="#_x0000_t75" style="position:absolute;left:29885;top:7850;width:24384;height:19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vlszHAAAA3QAAAA8AAABkcnMvZG93bnJldi54bWxEj0FrwkAUhO8F/8PyBC9FN0aoMbqKSgu9&#10;iBg9eHxkn0k0+zZktyb9991CocdhZr5hVpve1OJJrassK5hOIhDEudUVFwou549xAsJ5ZI21ZVLw&#10;TQ4268HLClNtOz7RM/OFCBB2KSoovW9SKV1ekkE3sQ1x8G62NeiDbAupW+wC3NQyjqI3abDisFBi&#10;Q/uS8kf2ZRQ0ya47bF9vySGPj4vr+/ye4eWu1GjYb5cgPPX+P/zX/tQKZvEsht834QnI9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1vlszHAAAA3QAAAA8AAAAAAAAAAAAA&#10;AAAAnwIAAGRycy9kb3ducmV2LnhtbFBLBQYAAAAABAAEAPcAAACTAwAAAAA=&#10;">
                  <v:imagedata r:id="rId23" o:title="" croptop="15919f" cropbottom="28268f" cropleft="15142f" cropright="11808f"/>
                  <v:path arrowok="t"/>
                </v:shape>
                <v:shape id="Picture 3233" o:spid="_x0000_s1099" type="#_x0000_t75" style="position:absolute;left:3693;top:11715;width:23739;height:15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yY9TFAAAA3QAAAA8AAABkcnMvZG93bnJldi54bWxEj0FrwkAUhO8F/8PyBC9SNyYgJXWVKhYs&#10;1kOT9v7IPpPQ7NuwuzXx33eFQo/DzHzDrLej6cSVnG8tK1guEhDEldUt1wo+y9fHJxA+IGvsLJOC&#10;G3nYbiYPa8y1HfiDrkWoRYSwz1FBE0KfS+mrhgz6he2Jo3exzmCI0tVSOxwi3HQyTZKVNNhyXGiw&#10;p31D1XfxYxTY8ut2OZe7ztFpmL+lB6qKd1JqNh1fnkEEGsN/+K991AqyNMvg/iY+Abn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5MmPUxQAAAN0AAAAPAAAAAAAAAAAAAAAA&#10;AJ8CAABkcnMvZG93bnJldi54bWxQSwUGAAAAAAQABAD3AAAAkQMAAAAA&#10;">
                  <v:imagedata r:id="rId24" o:title="" croptop="16869f" cropbottom="21417f" cropleft="23646f" cropright="20945f"/>
                  <v:path arrowok="t"/>
                </v:shape>
                <v:rect id="Rectangle 3234" o:spid="_x0000_s1100" style="position:absolute;left:3306;top:2446;width:22860;height:5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Q2/MYA&#10;AADdAAAADwAAAGRycy9kb3ducmV2LnhtbESP3WrCQBSE74W+w3KE3ohuqqI2dZXiD0TvjD7AafY0&#10;iWbPhuyq8e27QsHLYWa+YebL1lTiRo0rLSv4GEQgiDOrS84VnI7b/gyE88gaK8uk4EEOlou3zhxj&#10;be98oFvqcxEg7GJUUHhfx1K6rCCDbmBr4uD92sagD7LJpW7wHuCmksMomkiDJYeFAmtaFZRd0qtR&#10;sNuP96dVIs+Xz3LdS6ZpJH8mG6Xeu+33FwhPrX+F/9uJVjAajsbwfB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Q2/MYAAADdAAAADwAAAAAAAAAAAAAAAACYAgAAZHJz&#10;L2Rvd25yZXYueG1sUEsFBgAAAAAEAAQA9QAAAIsDAAAAAA=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" w:hAnsi="EC Square Sans Pro" w:cstheme="minorBidi"/>
                            <w:b/>
                            <w:color w:val="034EA2"/>
                            <w:kern w:val="24"/>
                            <w:position w:val="8"/>
                            <w:sz w:val="28"/>
                            <w:vertAlign w:val="superscript"/>
                          </w:rPr>
                          <w:t>Il-każi ta’ ksur miftuħin minn tmiem is-sena 2014 sal-1 ta’ Settembru 2018</w:t>
                        </w:r>
                      </w:p>
                    </w:txbxContent>
                  </v:textbox>
                </v:rect>
                <v:rect id="Rectangle 3235" o:spid="_x0000_s1101" style="position:absolute;left:30002;top:1851;width:22860;height:5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iTZ8cA&#10;AADdAAAADwAAAGRycy9kb3ducmV2LnhtbESPwW7CMBBE70j9B2srcUHFKRTapjGoAioFbk35gG28&#10;TdLE6yg2EP4eIyFxHM3MG02y7E0jjtS5yrKC53EEgji3uuJCwf7n6+kNhPPIGhvLpOBMDpaLh0GC&#10;sbYn/qZj5gsRIOxiVFB638ZSurwkg25sW+Lg/dnOoA+yK6Tu8BTgppGTKJpLgxWHhRJbWpWU19nB&#10;KNjuXnb7VSr/6/dqPUpfs0j+zjdKDR/7zw8Qnnp/D9/aqVYwnUxncH0TnoB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ok2fHAAAA3QAAAA8AAAAAAAAAAAAAAAAAmAIAAGRy&#10;cy9kb3ducmV2LnhtbFBLBQYAAAAABAAEAPUAAACMAwAAAAA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" w:hAnsi="EC Square Sans Pro" w:cstheme="minorBidi"/>
                            <w:b/>
                            <w:color w:val="034EA2"/>
                            <w:kern w:val="24"/>
                            <w:position w:val="8"/>
                            <w:sz w:val="28"/>
                            <w:vertAlign w:val="superscript"/>
                          </w:rPr>
                          <w:t>Il-każi ta’ ksur li ngħalqu qabel ma għaddew quddiem il-Qorti tal-Ġustizzja</w:t>
                        </w:r>
                      </w:p>
                    </w:txbxContent>
                  </v:textbox>
                </v:rect>
                <v:line id="Straight Connector 3236" o:spid="_x0000_s1102" style="position:absolute;visibility:visible;mso-wrap-style:square" from="8265,12192" to="8567,30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rjnMYAAADdAAAADwAAAGRycy9kb3ducmV2LnhtbESPzWrDMBCE74G+g9hCb7HcxDbFjRJK&#10;Skshl/y49621tU2slbHU2H77KhDIcZiZb5jVZjStuFDvGssKnqMYBHFpdcOVguL0MX8B4TyyxtYy&#10;KZjIwWb9MFthru3AB7ocfSUChF2OCmrvu1xKV9Zk0EW2Iw7er+0N+iD7SuoehwA3rVzEcSYNNhwW&#10;auxoW1N5Pv4ZBfvk3Y2fh6LKhvOUtD/f2zTdTUo9PY5vryA8jf4evrW/tILlYpnB9U14AnL9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UK45zGAAAA3QAAAA8AAAAAAAAA&#10;AAAAAAAAoQIAAGRycy9kb3ducmV2LnhtbFBLBQYAAAAABAAEAPkAAACUAwAAAAA=&#10;" strokecolor="#f5d010" strokeweight="1pt">
                  <v:stroke dashstyle="dash" joinstyle="miter"/>
                </v:line>
                <v:line id="Straight Connector 3246" o:spid="_x0000_s1103" style="position:absolute;visibility:visible;mso-wrap-style:square" from="35052,10252" to="35052,30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yQ4cUAAADdAAAADwAAAGRycy9kb3ducmV2LnhtbESPT2vCQBTE7wW/w/IEb3WjxiDRVcSi&#10;FHqp/+7P7DMJZt+G7NYk375bKHgcZuY3zGrTmUo8qXGlZQWTcQSCOLO65FzB5bx/X4BwHlljZZkU&#10;9ORgsx68rTDVtuUjPU8+FwHCLkUFhfd1KqXLCjLoxrYmDt7dNgZ9kE0udYNtgJtKTqMokQZLDgsF&#10;1rQrKHucfoyC7/jDdYfjJU/aRx9Xt+tuPv/qlRoNu+0ShKfOv8L/7U+tYDaNE/h7E56AXP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QyQ4cUAAADdAAAADwAAAAAAAAAA&#10;AAAAAAChAgAAZHJzL2Rvd25yZXYueG1sUEsFBgAAAAAEAAQA+QAAAJMDAAAAAA==&#10;" strokecolor="#f5d010" strokeweight="1pt">
                  <v:stroke dashstyle="dash" joinstyle="miter"/>
                </v:line>
                <v:rect id="Rectangle 3247" o:spid="_x0000_s1104" style="position:absolute;left:4847;top:30524;width:22410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SfHcUA&#10;AADdAAAADwAAAGRycy9kb3ducmV2LnhtbESP0WoCMRRE3wv9h3ALfSmadJVWVqOU0taiT1U/4LK5&#10;7gY3N0sS1+3fG6HQx2FmzjCL1eBa0VOI1rOG57ECQVx5Y7nWcNh/jmYgYkI22HomDb8UYbW8v1tg&#10;afyFf6jfpVpkCMcSNTQpdaWUsWrIYRz7jjh7Rx8cpixDLU3AS4a7VhZKvUiHlvNCgx29N1Sddmen&#10;YfpVbD7sk9pa15/xsJFBrXmr9ePD8DYHkWhI/+G/9rfRMCmmr3B7k5+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xJ8dxQAAAN0AAAAPAAAAAAAAAAAAAAAAAJgCAABkcnMv&#10;ZG93bnJldi54bWxQSwUGAAAAAAQABAD1AAAAigMAAAAA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" w:hAnsi="EC Square Sans Pro" w:cstheme="minorBidi"/>
                            <w:color w:val="7F7F7F"/>
                            <w:kern w:val="24"/>
                            <w:position w:val="8"/>
                            <w:sz w:val="28"/>
                            <w:vertAlign w:val="superscript"/>
                          </w:rPr>
                          <w:t>Il-Kummissjoni Juncker tibda l-mandat tagħha</w:t>
                        </w:r>
                      </w:p>
                    </w:txbxContent>
                  </v:textbox>
                </v:rect>
                <v:rect id="Rectangle 3249" o:spid="_x0000_s1105" style="position:absolute;left:30091;top:30294;width:22409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eu9MUA&#10;AADdAAAADwAAAGRycy9kb3ducmV2LnhtbESP0WoCMRRE3wv9h3ALfSmadJVSV6OU0taiT1U/4LK5&#10;7gY3N0sS1+3fG6HQx2FmzjCL1eBa0VOI1rOG57ECQVx5Y7nWcNh/jl5BxIRssPVMGn4pwmp5f7fA&#10;0vgL/1C/S7XIEI4lamhS6kopY9WQwzj2HXH2jj44TFmGWpqAlwx3rSyUepEOLeeFBjt6b6g67c5O&#10;w/Sr2HzYJ7W1rj/jYSODWvNW68eH4W0OItGQ/sN/7W+jYVJMZ3B7k5+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F670xQAAAN0AAAAPAAAAAAAAAAAAAAAAAJgCAABkcnMv&#10;ZG93bnJldi54bWxQSwUGAAAAAAQABAD1AAAAigMAAAAA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" w:hAnsi="EC Square Sans Pro" w:cstheme="minorBidi"/>
                            <w:color w:val="7F7F7F"/>
                            <w:kern w:val="24"/>
                            <w:position w:val="8"/>
                            <w:sz w:val="28"/>
                            <w:vertAlign w:val="superscript"/>
                          </w:rPr>
                          <w:t>Il-Kummissjoni Juncker tibda l-mandat tagħha</w:t>
                        </w:r>
                      </w:p>
                    </w:txbxContent>
                  </v:textbox>
                </v:rect>
                <v:rect id="Rectangle 3251" o:spid="_x0000_s1106" style="position:absolute;left:28105;top:8669;width:3525;height:1855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g0L8UA&#10;AADdAAAADwAAAGRycy9kb3ducmV2LnhtbESP3WoCMRSE7wt9h3AK3hRN3P4gq1FKsbXoVdUHOGyO&#10;u8HNyZLEdfv2plDo5TAz3zCL1eBa0VOI1rOG6USBIK68sVxrOB4+xjMQMSEbbD2Thh+KsFre3y2w&#10;NP7K39TvUy0yhGOJGpqUulLKWDXkME58R5y9kw8OU5ahlibgNcNdKwulXqVDy3mhwY7eG6rO+4vT&#10;8PxZbNf2Ue2s6y943MqgNrzTevQwvM1BJBrSf/iv/WU0PBUvU/h9k5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uDQvxQAAAN0AAAAPAAAAAAAAAAAAAAAAAJgCAABkcnMv&#10;ZG93bnJldi54bWxQSwUGAAAAAAQABAD1AAAAigMAAAAA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120"/>
                          <w:jc w:val="right"/>
                        </w:pPr>
                        <w:r>
                          <w:rPr>
                            <w:rFonts w:ascii="EC Square Sans Pro" w:hAnsi="EC Square Sans Pro" w:cstheme="minorBidi"/>
                            <w:color w:val="7F7F7F"/>
                            <w:kern w:val="24"/>
                            <w:sz w:val="16"/>
                          </w:rPr>
                          <w:t>800</w:t>
                        </w:r>
                      </w:p>
                      <w:p>
                        <w:pPr>
                          <w:pStyle w:val="NormalWeb"/>
                          <w:spacing w:before="0" w:after="120"/>
                          <w:jc w:val="right"/>
                        </w:pPr>
                        <w:r>
                          <w:rPr>
                            <w:rFonts w:ascii="EC Square Sans Pro" w:hAnsi="EC Square Sans Pro" w:cstheme="minorBidi"/>
                            <w:color w:val="7F7F7F"/>
                            <w:kern w:val="24"/>
                            <w:sz w:val="16"/>
                          </w:rPr>
                          <w:t>700</w:t>
                        </w:r>
                      </w:p>
                      <w:p>
                        <w:pPr>
                          <w:pStyle w:val="NormalWeb"/>
                          <w:spacing w:before="0" w:after="120"/>
                          <w:jc w:val="right"/>
                        </w:pPr>
                        <w:r>
                          <w:rPr>
                            <w:rFonts w:ascii="EC Square Sans Pro" w:hAnsi="EC Square Sans Pro" w:cstheme="minorBidi"/>
                            <w:color w:val="7F7F7F"/>
                            <w:kern w:val="24"/>
                            <w:sz w:val="16"/>
                          </w:rPr>
                          <w:t>600</w:t>
                        </w:r>
                      </w:p>
                      <w:p>
                        <w:pPr>
                          <w:pStyle w:val="NormalWeb"/>
                          <w:spacing w:before="0" w:after="120"/>
                          <w:jc w:val="right"/>
                        </w:pPr>
                        <w:r>
                          <w:rPr>
                            <w:rFonts w:ascii="EC Square Sans Pro" w:hAnsi="EC Square Sans Pro" w:cstheme="minorBidi"/>
                            <w:color w:val="7F7F7F"/>
                            <w:kern w:val="24"/>
                            <w:sz w:val="16"/>
                          </w:rPr>
                          <w:t>500</w:t>
                        </w:r>
                      </w:p>
                      <w:p>
                        <w:pPr>
                          <w:pStyle w:val="NormalWeb"/>
                          <w:spacing w:before="0" w:after="120"/>
                          <w:jc w:val="right"/>
                        </w:pPr>
                        <w:r>
                          <w:rPr>
                            <w:rFonts w:ascii="EC Square Sans Pro" w:hAnsi="EC Square Sans Pro" w:cstheme="minorBidi"/>
                            <w:color w:val="7F7F7F"/>
                            <w:kern w:val="24"/>
                            <w:sz w:val="16"/>
                          </w:rPr>
                          <w:t>400</w:t>
                        </w:r>
                      </w:p>
                      <w:p>
                        <w:pPr>
                          <w:pStyle w:val="NormalWeb"/>
                          <w:spacing w:before="0" w:after="120"/>
                          <w:jc w:val="right"/>
                        </w:pPr>
                        <w:r>
                          <w:rPr>
                            <w:rFonts w:ascii="EC Square Sans Pro" w:hAnsi="EC Square Sans Pro" w:cstheme="minorBidi"/>
                            <w:color w:val="7F7F7F"/>
                            <w:kern w:val="24"/>
                            <w:sz w:val="16"/>
                          </w:rPr>
                          <w:t>300</w:t>
                        </w:r>
                      </w:p>
                      <w:p>
                        <w:pPr>
                          <w:pStyle w:val="NormalWeb"/>
                          <w:spacing w:before="0" w:after="120"/>
                          <w:jc w:val="right"/>
                        </w:pPr>
                        <w:r>
                          <w:rPr>
                            <w:rFonts w:ascii="EC Square Sans Pro" w:hAnsi="EC Square Sans Pro" w:cstheme="minorBidi"/>
                            <w:color w:val="7F7F7F"/>
                            <w:kern w:val="24"/>
                            <w:sz w:val="16"/>
                          </w:rPr>
                          <w:t>200</w:t>
                        </w:r>
                      </w:p>
                      <w:p>
                        <w:pPr>
                          <w:pStyle w:val="NormalWeb"/>
                          <w:spacing w:before="0" w:after="120"/>
                          <w:jc w:val="right"/>
                        </w:pPr>
                        <w:r>
                          <w:rPr>
                            <w:rFonts w:ascii="EC Square Sans Pro" w:hAnsi="EC Square Sans Pro" w:cstheme="minorBidi"/>
                            <w:color w:val="7F7F7F"/>
                            <w:kern w:val="24"/>
                            <w:sz w:val="16"/>
                          </w:rPr>
                          <w:t>100</w:t>
                        </w:r>
                      </w:p>
                      <w:p>
                        <w:pPr>
                          <w:pStyle w:val="NormalWeb"/>
                          <w:spacing w:before="0" w:after="120"/>
                          <w:jc w:val="right"/>
                        </w:pPr>
                        <w:r>
                          <w:rPr>
                            <w:rFonts w:ascii="EC Square Sans Pro" w:hAnsi="EC Square Sans Pro" w:cstheme="minorBidi"/>
                            <w:color w:val="7F7F7F"/>
                            <w:kern w:val="24"/>
                            <w:sz w:val="16"/>
                          </w:rPr>
                          <w:t>0</w:t>
                        </w:r>
                      </w:p>
                    </w:txbxContent>
                  </v:textbox>
                </v:rect>
                <v:rect id="Rectangle 3252" o:spid="_x0000_s1107" style="position:absolute;left:938;top:11821;width:4369;height:157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qqWMUA&#10;AADdAAAADwAAAGRycy9kb3ducmV2LnhtbESP3WoCMRSE7wt9h3AEb0pN3P4gW6MUsT/oVdUHOGxO&#10;d4ObkyWJ6/btG0HwcpiZb5j5cnCt6ClE61nDdKJAEFfeWK41HPYfjzMQMSEbbD2Thj+KsFzc382x&#10;NP7MP9TvUi0yhGOJGpqUulLKWDXkME58R5y9Xx8cpixDLU3Ac4a7VhZKvUqHlvNCgx2tGqqOu5PT&#10;8PxZbNb2QW2t60942Migvnir9Xg0vL+BSDSkW/ja/jYanoqXAi5v8hO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aqpYxQAAAN0AAAAPAAAAAAAAAAAAAAAAAJgCAABkcnMv&#10;ZG93bnJldi54bWxQSwUGAAAAAAQABAD1AAAAigMAAAAA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200"/>
                        </w:pPr>
                        <w:r>
                          <w:rPr>
                            <w:rFonts w:ascii="EC Square Sans Pro" w:hAnsi="EC Square Sans Pro" w:cstheme="minorBidi"/>
                            <w:color w:val="7F7F7F"/>
                            <w:kern w:val="24"/>
                            <w:sz w:val="16"/>
                          </w:rPr>
                          <w:t>2 000</w:t>
                        </w:r>
                      </w:p>
                      <w:p>
                        <w:pPr>
                          <w:pStyle w:val="NormalWeb"/>
                          <w:spacing w:before="0" w:after="200"/>
                        </w:pPr>
                        <w:r>
                          <w:rPr>
                            <w:rFonts w:ascii="EC Square Sans Pro" w:hAnsi="EC Square Sans Pro" w:cstheme="minorBidi"/>
                            <w:color w:val="7F7F7F"/>
                            <w:kern w:val="24"/>
                            <w:sz w:val="16"/>
                          </w:rPr>
                          <w:t>1 800</w:t>
                        </w:r>
                      </w:p>
                      <w:p>
                        <w:pPr>
                          <w:pStyle w:val="NormalWeb"/>
                          <w:spacing w:before="0" w:after="200"/>
                        </w:pPr>
                        <w:r>
                          <w:rPr>
                            <w:rFonts w:ascii="EC Square Sans Pro" w:hAnsi="EC Square Sans Pro" w:cstheme="minorBidi"/>
                            <w:color w:val="7F7F7F"/>
                            <w:kern w:val="24"/>
                            <w:sz w:val="16"/>
                          </w:rPr>
                          <w:t>1 600</w:t>
                        </w:r>
                      </w:p>
                      <w:p>
                        <w:pPr>
                          <w:pStyle w:val="NormalWeb"/>
                          <w:spacing w:before="0" w:after="200"/>
                        </w:pPr>
                        <w:r>
                          <w:rPr>
                            <w:rFonts w:ascii="EC Square Sans Pro" w:hAnsi="EC Square Sans Pro" w:cstheme="minorBidi"/>
                            <w:color w:val="7F7F7F"/>
                            <w:kern w:val="24"/>
                            <w:sz w:val="16"/>
                          </w:rPr>
                          <w:t>1 400</w:t>
                        </w:r>
                      </w:p>
                      <w:p>
                        <w:pPr>
                          <w:pStyle w:val="NormalWeb"/>
                          <w:spacing w:before="0" w:after="200"/>
                        </w:pPr>
                        <w:r>
                          <w:rPr>
                            <w:rFonts w:ascii="EC Square Sans Pro" w:hAnsi="EC Square Sans Pro" w:cstheme="minorBidi"/>
                            <w:color w:val="7F7F7F"/>
                            <w:kern w:val="24"/>
                            <w:sz w:val="16"/>
                          </w:rPr>
                          <w:t>1 200</w:t>
                        </w:r>
                      </w:p>
                      <w:p>
                        <w:pPr>
                          <w:pStyle w:val="NormalWeb"/>
                          <w:spacing w:before="0" w:after="200"/>
                        </w:pPr>
                        <w:r>
                          <w:rPr>
                            <w:rFonts w:ascii="EC Square Sans Pro" w:hAnsi="EC Square Sans Pro" w:cstheme="minorBidi"/>
                            <w:color w:val="7F7F7F"/>
                            <w:kern w:val="24"/>
                            <w:sz w:val="16"/>
                          </w:rPr>
                          <w:t>1 000</w:t>
                        </w:r>
                      </w:p>
                    </w:txbxContent>
                  </v:textbox>
                </v:rect>
                <v:shape id="TextBox 15" o:spid="_x0000_s1108" type="#_x0000_t202" style="position:absolute;left:4921;top:25904;width:3645;height:19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AstsMA&#10;AADdAAAADwAAAGRycy9kb3ducmV2LnhtbESPQWvCQBSE74X+h+UJ3upGRSmpq0hV8NCLmt4f2dds&#10;MPs2ZJ8m/nu3UOhxmJlvmNVm8I26UxfrwAamkwwUcRlszZWB4nJ4ewcVBdliE5gMPCjCZv36ssLc&#10;hp5PdD9LpRKEY44GnEibax1LRx7jJLTEyfsJnUdJsqu07bBPcN/oWZYttcea04LDlj4dldfzzRsQ&#10;sdvpo9j7ePwevna9y8oFFsaMR8P2A5TQIP/hv/bRGpjPFnP4fZOegF4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4AstsMAAADdAAAADwAAAAAAAAAAAAAAAACYAgAAZHJzL2Rv&#10;d25yZXYueG1sUEsFBgAAAAAEAAQA9QAAAIgDAAAAAA=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  <w:jc w:val="center"/>
                        </w:pPr>
                        <w:r>
                          <w:rPr>
                            <w:rFonts w:ascii="EC Square Sans Cond Pro" w:hAnsi="EC Square Sans Cond Pro" w:cstheme="minorBidi"/>
                            <w:color w:val="7F7F7F" w:themeColor="text1" w:themeTint="80"/>
                            <w:kern w:val="24"/>
                            <w:sz w:val="14"/>
                          </w:rPr>
                          <w:t>2014</w:t>
                        </w:r>
                      </w:p>
                    </w:txbxContent>
                  </v:textbox>
                </v:shape>
                <v:shape id="TextBox 16" o:spid="_x0000_s1109" type="#_x0000_t202" style="position:absolute;left:12516;top:25904;width:3645;height:19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m0wsQA&#10;AADdAAAADwAAAGRycy9kb3ducmV2LnhtbESPzWrDMBCE74W+g9hCbo2cv1LcKCE0KeTQSx33vlgb&#10;y8RaGWsbO29fBQo9DjPzDbPejr5VV+pjE9jAbJqBIq6Cbbg2UJ4+nl9BRUG22AYmAzeKsN08Pqwx&#10;t2HgL7oWUqsE4ZijASfS5VrHypHHOA0dcfLOofcoSfa1tj0OCe5bPc+yF+2x4bTgsKN3R9Wl+PEG&#10;ROxudisPPh6/x8/94LJqhaUxk6dx9wZKaJT/8F/7aA0s5qsl3N+kJ6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ptMLEAAAA3QAAAA8AAAAAAAAAAAAAAAAAmAIAAGRycy9k&#10;b3ducmV2LnhtbFBLBQYAAAAABAAEAPUAAACJAwAAAAA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  <w:jc w:val="center"/>
                        </w:pPr>
                        <w:r>
                          <w:rPr>
                            <w:rFonts w:ascii="EC Square Sans Cond Pro" w:hAnsi="EC Square Sans Cond Pro" w:cstheme="minorBidi"/>
                            <w:color w:val="7F7F7F" w:themeColor="text1" w:themeTint="80"/>
                            <w:kern w:val="24"/>
                            <w:sz w:val="14"/>
                          </w:rPr>
                          <w:t>2016</w:t>
                        </w:r>
                      </w:p>
                    </w:txbxContent>
                  </v:textbox>
                </v:shape>
                <v:shape id="TextBox 17" o:spid="_x0000_s1110" type="#_x0000_t202" style="position:absolute;left:19049;top:25904;width:3645;height:19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URWcMA&#10;AADdAAAADwAAAGRycy9kb3ducmV2LnhtbESPQWvCQBSE74X+h+UVeqsblZSSuoq0Ch681Kb3R/aZ&#10;DWbfhuzTxH/fFQSPw8x8wyxWo2/VhfrYBDYwnWSgiKtgG64NlL/btw9QUZAttoHJwJUirJbPTwss&#10;bBj4hy4HqVWCcCzQgBPpCq1j5chjnISOOHnH0HuUJPta2x6HBPetnmXZu/bYcFpw2NGXo+p0OHsD&#10;InY9vZYbH3d/4/57cFmVY2nM68u4/gQlNMojfG/vrIH5LM/h9iY9Ab3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URWcMAAADdAAAADwAAAAAAAAAAAAAAAACYAgAAZHJzL2Rv&#10;d25yZXYueG1sUEsFBgAAAAAEAAQA9QAAAIgDAAAAAA=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  <w:jc w:val="center"/>
                        </w:pPr>
                        <w:r>
                          <w:rPr>
                            <w:rFonts w:ascii="EC Square Sans Cond Pro" w:hAnsi="EC Square Sans Cond Pro" w:cstheme="minorBidi"/>
                            <w:color w:val="7F7F7F" w:themeColor="text1" w:themeTint="80"/>
                            <w:kern w:val="24"/>
                            <w:sz w:val="14"/>
                          </w:rPr>
                          <w:t>2018</w:t>
                        </w:r>
                      </w:p>
                    </w:txbxContent>
                  </v:textbox>
                </v:shape>
                <v:shape id="TextBox 18" o:spid="_x0000_s1111" type="#_x0000_t202" style="position:absolute;left:15943;top:25904;width:3645;height:19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ePLsMA&#10;AADdAAAADwAAAGRycy9kb3ducmV2LnhtbESPQWvCQBSE74X+h+UJ3upGRSmpq0ir4MGLmt4f2dds&#10;MPs2ZF9N/PfdguBxmJlvmNVm8I26URfrwAamkwwUcRlszZWB4rJ/ewcVBdliE5gM3CnCZv36ssLc&#10;hp5PdDtLpRKEY44GnEibax1LRx7jJLTEyfsJnUdJsqu07bBPcN/oWZYttcea04LDlj4dldfzrzcg&#10;YrfTe7Hz8fA9HL96l5ULLIwZj4btByihQZ7hR/tgDcxniyX8v0lPQK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/ePLsMAAADdAAAADwAAAAAAAAAAAAAAAACYAgAAZHJzL2Rv&#10;d25yZXYueG1sUEsFBgAAAAAEAAQA9QAAAIgDAAAAAA=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  <w:jc w:val="center"/>
                        </w:pPr>
                        <w:r>
                          <w:rPr>
                            <w:rFonts w:ascii="EC Square Sans Cond Pro" w:hAnsi="EC Square Sans Cond Pro" w:cstheme="minorBidi"/>
                            <w:color w:val="7F7F7F" w:themeColor="text1" w:themeTint="80"/>
                            <w:kern w:val="24"/>
                            <w:sz w:val="14"/>
                          </w:rPr>
                          <w:t>2017</w:t>
                        </w:r>
                      </w:p>
                    </w:txbxContent>
                  </v:textbox>
                </v:shape>
                <v:shape id="TextBox 19" o:spid="_x0000_s1112" type="#_x0000_t202" style="position:absolute;left:8952;top:25818;width:3644;height:19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sqtcMA&#10;AADdAAAADwAAAGRycy9kb3ducmV2LnhtbESPQWvCQBSE74X+h+UVeqsbLVqJriJtBQ+9qOn9kX1m&#10;g9m3Iftq4r93BaHHYWa+YZbrwTfqQl2sAxsYjzJQxGWwNVcGiuP2bQ4qCrLFJjAZuFKE9er5aYm5&#10;DT3v6XKQSiUIxxwNOJE21zqWjjzGUWiJk3cKnUdJsqu07bBPcN/oSZbNtMea04LDlj4dlefDnzcg&#10;Yjfja/Ht4+53+PnqXVZOsTDm9WXYLEAJDfIffrR31sD7ZPoB9zfpCe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sqtcMAAADdAAAADwAAAAAAAAAAAAAAAACYAgAAZHJzL2Rv&#10;d25yZXYueG1sUEsFBgAAAAAEAAQA9QAAAIgDAAAAAA=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  <w:jc w:val="center"/>
                        </w:pPr>
                        <w:r>
                          <w:rPr>
                            <w:rFonts w:ascii="EC Square Sans Cond Pro" w:hAnsi="EC Square Sans Cond Pro" w:cstheme="minorBidi"/>
                            <w:color w:val="7F7F7F" w:themeColor="text1" w:themeTint="80"/>
                            <w:kern w:val="24"/>
                            <w:sz w:val="14"/>
                          </w:rPr>
                          <w:t>2015</w:t>
                        </w:r>
                      </w:p>
                    </w:txbxContent>
                  </v:textbox>
                </v:shape>
                <v:shape id="TextBox 20" o:spid="_x0000_s1113" type="#_x0000_t202" style="position:absolute;left:22556;top:25886;width:3836;height:4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S+x8AA&#10;AADdAAAADwAAAGRycy9kb3ducmV2LnhtbERPS2vCQBC+C/6HZQq96UaLRVJXER/goZdqvA/ZaTY0&#10;Oxuyo4n/3j0IPX5879Vm8I26UxfrwAZm0wwUcRlszZWB4nKcLEFFQbbYBCYDD4qwWY9HK8xt6PmH&#10;7mepVArhmKMBJ9LmWsfSkcc4DS1x4n5D51ES7CptO+xTuG/0PMs+tceaU4PDlnaOyr/zzRsQsdvZ&#10;ozj4eLoO3/veZeUCC2Pe34btFyihQf7FL/fJGviYL9Lc9CY9Ab1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SS+x8AAAADdAAAADwAAAAAAAAAAAAAAAACYAgAAZHJzL2Rvd25y&#10;ZXYueG1sUEsFBgAAAAAEAAQA9QAAAIUDAAAAAA=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  <w:jc w:val="center"/>
                        </w:pPr>
                        <w:r>
                          <w:rPr>
                            <w:rFonts w:ascii="EC Square Sans Cond Pro" w:hAnsi="EC Square Sans Cond Pro" w:cstheme="minorBidi"/>
                            <w:color w:val="7F7F7F" w:themeColor="text1" w:themeTint="80"/>
                            <w:kern w:val="24"/>
                            <w:sz w:val="14"/>
                          </w:rPr>
                          <w:t>l-1 ta’ Mejju 2019</w:t>
                        </w:r>
                      </w:p>
                    </w:txbxContent>
                  </v:textbox>
                </v:shape>
                <v:shape id="TextBox 24" o:spid="_x0000_s1114" type="#_x0000_t202" style="position:absolute;left:31589;top:26168;width:3644;height:1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gbXMMA&#10;AADdAAAADwAAAGRycy9kb3ducmV2LnhtbESPQWvCQBSE74X+h+UVeqsbLUqNriJtBQ+9qOn9kX1m&#10;g9m3Iftq4r93BaHHYWa+YZbrwTfqQl2sAxsYjzJQxGWwNVcGiuP27QNUFGSLTWAycKUI69Xz0xJz&#10;G3re0+UglUoQjjkacCJtrnUsHXmMo9ASJ+8UOo+SZFdp22Gf4L7RkyybaY81pwWHLX06Ks+HP29A&#10;xG7G1+Lbx93v8PPVu6ycYmHM68uwWYASGuQ//GjvrIH3yXQO9zfpCe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gbXMMAAADdAAAADwAAAAAAAAAAAAAAAACYAgAAZHJzL2Rv&#10;d25yZXYueG1sUEsFBgAAAAAEAAQA9QAAAIgDAAAAAA=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  <w:jc w:val="center"/>
                        </w:pPr>
                        <w:r>
                          <w:rPr>
                            <w:rFonts w:ascii="EC Square Sans Cond Pro" w:hAnsi="EC Square Sans Cond Pro" w:cstheme="minorBidi"/>
                            <w:color w:val="7F7F7F" w:themeColor="text1" w:themeTint="80"/>
                            <w:kern w:val="24"/>
                            <w:sz w:val="14"/>
                          </w:rPr>
                          <w:t>2014</w:t>
                        </w:r>
                      </w:p>
                    </w:txbxContent>
                  </v:textbox>
                </v:shape>
                <v:shape id="TextBox 25" o:spid="_x0000_s1115" type="#_x0000_t202" style="position:absolute;left:39183;top:26168;width:3645;height:1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54fL8A&#10;AADdAAAADwAAAGRycy9kb3ducmV2LnhtbERPS4vCMBC+C/sfwix401RFka5RZB/gwYta70Mz25Rt&#10;JqWZtfXfm4Pg8eN7b3aDb9SNulgHNjCbZqCIy2BrrgwUl5/JGlQUZItNYDJwpwi77dtog7kNPZ/o&#10;dpZKpRCOORpwIm2udSwdeYzT0BIn7jd0HiXBrtK2wz6F+0bPs2ylPdacGhy29Omo/Dv/ewMidj+7&#10;F98+Hq7D8at3WbnEwpjx+7D/ACU0yEv8dB+sgcV8lfanN+kJ6O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Pnh8vwAAAN0AAAAPAAAAAAAAAAAAAAAAAJgCAABkcnMvZG93bnJl&#10;di54bWxQSwUGAAAAAAQABAD1AAAAhAMAAAAA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  <w:jc w:val="center"/>
                        </w:pPr>
                        <w:r>
                          <w:rPr>
                            <w:rFonts w:ascii="EC Square Sans Cond Pro" w:hAnsi="EC Square Sans Cond Pro" w:cstheme="minorBidi"/>
                            <w:color w:val="7F7F7F" w:themeColor="text1" w:themeTint="80"/>
                            <w:kern w:val="24"/>
                            <w:sz w:val="14"/>
                          </w:rPr>
                          <w:t>2016</w:t>
                        </w:r>
                      </w:p>
                    </w:txbxContent>
                  </v:textbox>
                </v:shape>
                <v:shape id="TextBox 26" o:spid="_x0000_s1116" type="#_x0000_t202" style="position:absolute;left:45716;top:26168;width:3652;height:1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Ld58MA&#10;AADdAAAADwAAAGRycy9kb3ducmV2LnhtbESPQWvCQBSE7wX/w/KE3uomlkqJriKtBQ9eauP9kX1m&#10;g9m3Ifs08d93hUKPw8x8w6w2o2/VjfrYBDaQzzJQxFWwDdcGyp+vl3dQUZAttoHJwJ0ibNaTpxUW&#10;Ngz8Tbej1CpBOBZowIl0hdaxcuQxzkJHnLxz6D1Kkn2tbY9DgvtWz7NsoT02nBYcdvThqLocr96A&#10;iN3m93Ln4/40Hj4Hl1VvWBrzPB23S1BCo/yH/9p7a+B1vsjh8SY9Ab3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Ld58MAAADdAAAADwAAAAAAAAAAAAAAAACYAgAAZHJzL2Rv&#10;d25yZXYueG1sUEsFBgAAAAAEAAQA9QAAAIgDAAAAAA=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  <w:jc w:val="center"/>
                        </w:pPr>
                        <w:r>
                          <w:rPr>
                            <w:rFonts w:ascii="EC Square Sans Cond Pro" w:hAnsi="EC Square Sans Cond Pro" w:cstheme="minorBidi"/>
                            <w:color w:val="7F7F7F" w:themeColor="text1" w:themeTint="80"/>
                            <w:kern w:val="24"/>
                            <w:sz w:val="14"/>
                          </w:rPr>
                          <w:t>2018</w:t>
                        </w:r>
                      </w:p>
                    </w:txbxContent>
                  </v:textbox>
                </v:shape>
                <v:shape id="TextBox 27" o:spid="_x0000_s1117" type="#_x0000_t202" style="position:absolute;left:42610;top:26168;width:3645;height:1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BDkMMA&#10;AADdAAAADwAAAGRycy9kb3ducmV2LnhtbESPQWvCQBSE74X+h+UVeqsbI0pJXUVaBQ9eatP7I/vM&#10;BrNvQ/Zp4r/vCkKPw8x8wyzXo2/VlfrYBDYwnWSgiKtgG64NlD+7t3dQUZAttoHJwI0irFfPT0ss&#10;bBj4m65HqVWCcCzQgBPpCq1j5chjnISOOHmn0HuUJPta2x6HBPetzrNsoT02nBYcdvTpqDofL96A&#10;iN1Mb+XWx/3vePgaXFbNsTTm9WXcfIASGuU//GjvrYFZvsjh/iY9Ab3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BDkMMAAADdAAAADwAAAAAAAAAAAAAAAACYAgAAZHJzL2Rv&#10;d25yZXYueG1sUEsFBgAAAAAEAAQA9QAAAIgDAAAAAA=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  <w:jc w:val="center"/>
                        </w:pPr>
                        <w:r>
                          <w:rPr>
                            <w:rFonts w:ascii="EC Square Sans Cond Pro" w:hAnsi="EC Square Sans Cond Pro" w:cstheme="minorBidi"/>
                            <w:color w:val="7F7F7F" w:themeColor="text1" w:themeTint="80"/>
                            <w:kern w:val="24"/>
                            <w:sz w:val="14"/>
                          </w:rPr>
                          <w:t>2017</w:t>
                        </w:r>
                      </w:p>
                    </w:txbxContent>
                  </v:textbox>
                </v:shape>
                <v:shape id="TextBox 28" o:spid="_x0000_s1118" type="#_x0000_t202" style="position:absolute;left:35619;top:26082;width:3651;height:19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zmC8MA&#10;AADdAAAADwAAAGRycy9kb3ducmV2LnhtbESPQWvCQBSE74X+h+UJ3upGpVJSV5FWwYMXNb0/sq/Z&#10;YPZtyL6a+O9doeBxmJlvmOV68I26UhfrwAamkwwUcRlszZWB4rx7+wAVBdliE5gM3CjCevX6ssTc&#10;hp6PdD1JpRKEY44GnEibax1LRx7jJLTEyfsNnUdJsqu07bBPcN/oWZYttMea04LDlr4clZfTnzcg&#10;YjfTW7H1cf8zHL57l5XvWBgzHg2bT1BCgzzD/+29NTCfLebweJOegF7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zmC8MAAADdAAAADwAAAAAAAAAAAAAAAACYAgAAZHJzL2Rv&#10;d25yZXYueG1sUEsFBgAAAAAEAAQA9QAAAIgDAAAAAA=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  <w:jc w:val="center"/>
                        </w:pPr>
                        <w:r>
                          <w:rPr>
                            <w:rFonts w:ascii="EC Square Sans Cond Pro" w:hAnsi="EC Square Sans Cond Pro" w:cstheme="minorBidi"/>
                            <w:color w:val="7F7F7F" w:themeColor="text1" w:themeTint="80"/>
                            <w:kern w:val="24"/>
                            <w:sz w:val="14"/>
                          </w:rPr>
                          <w:t>2015</w:t>
                        </w:r>
                      </w:p>
                    </w:txbxContent>
                  </v:textbox>
                </v:shape>
                <v:shape id="TextBox 29" o:spid="_x0000_s1119" type="#_x0000_t202" style="position:absolute;left:47912;top:26168;width:6693;height:4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t6GMIA&#10;AADcAAAADwAAAGRycy9kb3ducmV2LnhtbESPQWsCMRSE74X+h/AK3mqiYLFbo0htwUMv6vb+2Lxu&#10;lm5els3TXf99UxA8DjPzDbPajKFVF+pTE9nCbGpAEVfRNVxbKE+fz0tQSZAdtpHJwpUSbNaPDyss&#10;XBz4QJej1CpDOBVowYt0hdap8hQwTWNHnL2f2AeULPtaux6HDA+tnhvzogM2nBc8dvTuqfo9noMF&#10;EbedXcuPkPbf49du8KZaYGnt5GncvoESGuUevrX3zsLcvML/mXwE9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y3oYwgAAANwAAAAPAAAAAAAAAAAAAAAAAJgCAABkcnMvZG93&#10;bnJldi54bWxQSwUGAAAAAAQABAD1AAAAhwMAAAAA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  <w:jc w:val="center"/>
                        </w:pPr>
                        <w:r>
                          <w:rPr>
                            <w:rFonts w:ascii="EC Square Sans Cond Pro" w:hAnsi="EC Square Sans Cond Pro" w:cstheme="minorBidi"/>
                            <w:color w:val="7F7F7F" w:themeColor="text1" w:themeTint="80"/>
                            <w:kern w:val="24"/>
                            <w:sz w:val="14"/>
                          </w:rPr>
                          <w:t>2019</w:t>
                        </w:r>
                      </w:p>
                      <w:p>
                        <w:pPr>
                          <w:pStyle w:val="NormalWeb"/>
                          <w:spacing w:before="0" w:after="0"/>
                          <w:jc w:val="center"/>
                        </w:pPr>
                        <w:r>
                          <w:rPr>
                            <w:rFonts w:ascii="EC Square Sans Cond Pro" w:hAnsi="EC Square Sans Cond Pro" w:cstheme="minorBidi"/>
                            <w:color w:val="7F7F7F" w:themeColor="text1" w:themeTint="80"/>
                            <w:kern w:val="24"/>
                            <w:sz w:val="14"/>
                          </w:rPr>
                          <w:t>(mill-1 ta’ Mejju 2019)</w:t>
                        </w:r>
                      </w:p>
                    </w:txbxContent>
                  </v:textbox>
                </v:shape>
                <v:rect id="Rectangle 210" o:spid="_x0000_s1120" style="position:absolute;left:4571;top:20960;width:4051;height:275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dAEcEA&#10;AADcAAAADwAAAGRycy9kb3ducmV2LnhtbERPS2rDMBDdF3IHMYVuSiPFhBLcyKaEtinJKp8DDNbU&#10;FrVGRlIc5/bVItDl4/3X9eR6MVKI1rOGxVyBIG68sdxqOJ8+X1YgYkI22HsmDTeKUFezhzWWxl/5&#10;QOMxtSKHcCxRQ5fSUEoZm44cxrkfiDP344PDlGFopQl4zeGul4VSr9Kh5dzQ4UCbjprf48VpWH4V&#10;uw/7rPbWjRc872RQW95r/fQ4vb+BSDSlf/Hd/W00FIs8P5/JR0BW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nQBHBAAAA3AAAAA8AAAAAAAAAAAAAAAAAmAIAAGRycy9kb3du&#10;cmV2LnhtbFBLBQYAAAAABAAEAPUAAACGAwAAAAA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" w:hAnsi="EC Square Sans Pro" w:cstheme="minorBidi"/>
                            <w:color w:val="000000"/>
                            <w:kern w:val="24"/>
                            <w:position w:val="7"/>
                            <w:vertAlign w:val="superscript"/>
                          </w:rPr>
                          <w:t>1 347</w:t>
                        </w:r>
                      </w:p>
                    </w:txbxContent>
                  </v:textbox>
                </v:rect>
                <v:rect id="Rectangle 211" o:spid="_x0000_s1121" style="position:absolute;left:8827;top:20819;width:4052;height:275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vlisMA&#10;AADcAAAADwAAAGRycy9kb3ducmV2LnhtbESP3WoCMRSE7wt9h3AKvSma7CJSVqNI6Y/oVdUHOGyO&#10;u8HNyZLEdfv2TaHg5TAz3zDL9eg6MVCI1rOGYqpAENfeWG40nI4fk1cQMSEb7DyThh+KsF49Piyx&#10;Mv7G3zQcUiMyhGOFGtqU+krKWLfkME59T5y9sw8OU5ahkSbgLcNdJ0ul5tKh5bzQYk9vLdWXw9Vp&#10;mH2Wu3f7ovbWDVc87WRQX7zX+vlp3CxAJBrTPfzf3hoNZVHA35l8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vlisMAAADcAAAADwAAAAAAAAAAAAAAAACYAgAAZHJzL2Rv&#10;d25yZXYueG1sUEsFBgAAAAAEAAQA9QAAAIgDAAAAAA=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" w:hAnsi="EC Square Sans Pro" w:cstheme="minorBidi"/>
                            <w:color w:val="000000"/>
                            <w:kern w:val="24"/>
                            <w:position w:val="7"/>
                            <w:vertAlign w:val="superscript"/>
                          </w:rPr>
                          <w:t>1 368</w:t>
                        </w:r>
                      </w:p>
                    </w:txbxContent>
                  </v:textbox>
                </v:rect>
                <v:rect id="Rectangle 212" o:spid="_x0000_s1122" style="position:absolute;left:12006;top:13483;width:4051;height:274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l7/cMA&#10;AADcAAAADwAAAGRycy9kb3ducmV2LnhtbESP0WoCMRRE3wv9h3ALfSk1cSlSVqOI2Fr0qdYPuGyu&#10;u8HNzZLEdfv3RhB8HGbmDDNbDK4VPYVoPWsYjxQI4soby7WGw9/X+yeImJANtp5Jwz9FWMyfn2ZY&#10;Gn/hX+r3qRYZwrFEDU1KXSllrBpyGEe+I87e0QeHKctQSxPwkuGulYVSE+nQcl5osKNVQ9Vpf3Ya&#10;Pr6L7dq+qZ11/RkPWxnUhndav74MyymIREN6hO/tH6OhGBdwO5OPgJx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l7/cMAAADcAAAADwAAAAAAAAAAAAAAAACYAgAAZHJzL2Rv&#10;d25yZXYueG1sUEsFBgAAAAAEAAQA9QAAAIgDAAAAAA=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" w:hAnsi="EC Square Sans Pro" w:cstheme="minorBidi"/>
                            <w:color w:val="000000"/>
                            <w:kern w:val="24"/>
                            <w:position w:val="7"/>
                            <w:vertAlign w:val="superscript"/>
                          </w:rPr>
                          <w:t>1 657</w:t>
                        </w:r>
                      </w:p>
                    </w:txbxContent>
                  </v:textbox>
                </v:rect>
                <v:rect id="Rectangle 213" o:spid="_x0000_s1123" style="position:absolute;left:15267;top:17893;width:4051;height:274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XeZsQA&#10;AADcAAAADwAAAGRycy9kb3ducmV2LnhtbESP3WoCMRSE7wt9h3CE3hRNXEuR1Sil9Ef0SusDHDbH&#10;3eDmZEniun37RhB6OczMN8xyPbhW9BSi9axhOlEgiCtvLNcajj+f4zmImJANtp5Jwy9FWK8eH5ZY&#10;Gn/lPfWHVIsM4ViihialrpQyVg05jBPfEWfv5IPDlGWopQl4zXDXykKpV+nQcl5osKP3hqrz4eI0&#10;vHwV2w/7rHbW9Rc8bmVQ37zT+mk0vC1AJBrSf/je3hgNxXQGtzP5CM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13mbEAAAA3AAAAA8AAAAAAAAAAAAAAAAAmAIAAGRycy9k&#10;b3ducmV2LnhtbFBLBQYAAAAABAAEAPUAAACJAwAAAAA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" w:hAnsi="EC Square Sans Pro" w:cstheme="minorBidi"/>
                            <w:color w:val="000000"/>
                            <w:kern w:val="24"/>
                            <w:position w:val="7"/>
                            <w:vertAlign w:val="superscript"/>
                          </w:rPr>
                          <w:t>1 559</w:t>
                        </w:r>
                      </w:p>
                    </w:txbxContent>
                  </v:textbox>
                </v:rect>
                <v:rect id="Rectangle 214" o:spid="_x0000_s1124" style="position:absolute;left:18807;top:14546;width:4052;height:275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xGEsMA&#10;AADcAAAADwAAAGRycy9kb3ducmV2LnhtbESP3WoCMRSE7wt9h3AKvSmauIjIapRS+ode+fMAh81x&#10;N7g5WZK4bt++EQQvh5n5hlmuB9eKnkK0njVMxgoEceWN5VrD8fA1moOICdlg65k0/FGE9er5aYml&#10;8VfeUb9PtcgQjiVqaFLqSilj1ZDDOPYdcfZOPjhMWYZamoDXDHetLJSaSYeW80KDHX00VJ33F6dh&#10;+l1sPu2b2lrXX/C4kUH98Fbr15fhfQEi0ZAe4Xv712goJlO4nclH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xGEsMAAADcAAAADwAAAAAAAAAAAAAAAACYAgAAZHJzL2Rv&#10;d25yZXYueG1sUEsFBgAAAAAEAAQA9QAAAIgDAAAAAA=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" w:hAnsi="EC Square Sans Pro" w:cstheme="minorBidi"/>
                            <w:color w:val="000000"/>
                            <w:kern w:val="24"/>
                            <w:position w:val="7"/>
                            <w:vertAlign w:val="superscript"/>
                          </w:rPr>
                          <w:t>1 571</w:t>
                        </w:r>
                      </w:p>
                    </w:txbxContent>
                  </v:textbox>
                </v:rect>
                <v:rect id="Rectangle 215" o:spid="_x0000_s1125" style="position:absolute;left:22786;top:15142;width:4052;height:275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DjicQA&#10;AADcAAAADwAAAGRycy9kb3ducmV2LnhtbESP3WoCMRSE7wt9h3CE3hRNXGyR1Sil9Ef0SusDHDbH&#10;3eDmZEniun37RhB6OczMN8xyPbhW9BSi9axhOlEgiCtvLNcajj+f4zmImJANtp5Jwy9FWK8eH5ZY&#10;Gn/lPfWHVIsM4ViihialrpQyVg05jBPfEWfv5IPDlGWopQl4zXDXykKpV+nQcl5osKP3hqrz4eI0&#10;zL6K7Yd9Vjvr+gsetzKob95p/TQa3hYgEg3pP3xvb4yGYvoCtzP5CM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Q44nEAAAA3AAAAA8AAAAAAAAAAAAAAAAAmAIAAGRycy9k&#10;b3ducmV2LnhtbFBLBQYAAAAABAAEAPUAAACJAwAAAAA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" w:hAnsi="EC Square Sans Pro" w:cstheme="minorBidi"/>
                            <w:color w:val="000000"/>
                            <w:kern w:val="24"/>
                            <w:position w:val="7"/>
                            <w:vertAlign w:val="superscript"/>
                          </w:rPr>
                          <w:t>1 543</w:t>
                        </w:r>
                      </w:p>
                    </w:txbxContent>
                  </v:textbox>
                </v:rect>
                <v:rect id="Rectangle 216" o:spid="_x0000_s1126" style="position:absolute;left:31622;top:12224;width:3366;height:275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J9/sMA&#10;AADcAAAADwAAAGRycy9kb3ducmV2LnhtbESP3WoCMRSE7wt9h3AKvSmauIjIapRS+ode+fMAh81x&#10;N7g5WZK4bt++EQQvh5n5hlmuB9eKnkK0njVMxgoEceWN5VrD8fA1moOICdlg65k0/FGE9er5aYml&#10;8VfeUb9PtcgQjiVqaFLqSilj1ZDDOPYdcfZOPjhMWYZamoDXDHetLJSaSYeW80KDHX00VJ33F6dh&#10;+l1sPu2b2lrXX/C4kUH98Fbr15fhfQEi0ZAe4Xv712goJjO4nclH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gJ9/sMAAADcAAAADwAAAAAAAAAAAAAAAACYAgAAZHJzL2Rv&#10;d25yZXYueG1sUEsFBgAAAAAEAAQA9QAAAIgDAAAAAA=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  <w:jc w:val="center"/>
                        </w:pPr>
                        <w:r>
                          <w:rPr>
                            <w:rFonts w:ascii="EC Square Sans Pro Medium" w:hAnsi="EC Square Sans Pro Medium" w:cstheme="minorBidi"/>
                            <w:color w:val="FFFFFF" w:themeColor="background1"/>
                            <w:kern w:val="24"/>
                            <w:position w:val="7"/>
                            <w:vertAlign w:val="superscript"/>
                          </w:rPr>
                          <w:t>699</w:t>
                        </w:r>
                      </w:p>
                    </w:txbxContent>
                  </v:textbox>
                </v:rect>
                <v:rect id="Rectangle 218" o:spid="_x0000_s1127" style="position:absolute;left:35304;top:13117;width:3366;height:27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FMF8EA&#10;AADcAAAADwAAAGRycy9kb3ducmV2LnhtbERPS2rDMBDdF3IHMYVuSiPFhBLcyKaEtinJKp8DDNbU&#10;FrVGRlIc5/bVItDl4/3X9eR6MVKI1rOGxVyBIG68sdxqOJ8+X1YgYkI22HsmDTeKUFezhzWWxl/5&#10;QOMxtSKHcCxRQ5fSUEoZm44cxrkfiDP344PDlGFopQl4zeGul4VSr9Kh5dzQ4UCbjprf48VpWH4V&#10;uw/7rPbWjRc872RQW95r/fQ4vb+BSDSlf/Hd/W00FIu8Np/JR0BW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RTBfBAAAA3AAAAA8AAAAAAAAAAAAAAAAAmAIAAGRycy9kb3du&#10;cmV2LnhtbFBLBQYAAAAABAAEAPUAAACGAwAAAAA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 Medium" w:hAnsi="EC Square Sans Pro Medium" w:cstheme="minorBidi"/>
                            <w:color w:val="FFFFFF" w:themeColor="background1"/>
                            <w:kern w:val="24"/>
                            <w:position w:val="7"/>
                            <w:vertAlign w:val="superscript"/>
                          </w:rPr>
                          <w:t>657</w:t>
                        </w:r>
                      </w:p>
                    </w:txbxContent>
                  </v:textbox>
                </v:rect>
                <v:rect id="Rectangle 219" o:spid="_x0000_s1128" style="position:absolute;left:38840;top:13606;width:3365;height:27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3pjMQA&#10;AADcAAAADwAAAGRycy9kb3ducmV2LnhtbESP3WoCMRSE7wt9h3CE3hRNXKTU1Sil9Ef0SusDHDbH&#10;3eDmZEniun37RhB6OczMN8xyPbhW9BSi9axhOlEgiCtvLNcajj+f41cQMSEbbD2Thl+KsF49Piyx&#10;NP7Ke+oPqRYZwrFEDU1KXSllrBpyGCe+I87eyQeHKctQSxPwmuGulYVSL9Kh5bzQYEfvDVXnw8Vp&#10;mH0V2w/7rHbW9Rc8bmVQ37zT+mk0vC1AJBrSf/je3hgNxXQOtzP5CM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d6YzEAAAA3AAAAA8AAAAAAAAAAAAAAAAAmAIAAGRycy9k&#10;b3ducmV2LnhtbFBLBQYAAAAABAAEAPUAAACJAwAAAAA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  <w:jc w:val="center"/>
                        </w:pPr>
                        <w:r>
                          <w:rPr>
                            <w:rFonts w:ascii="EC Square Sans Pro Medium" w:hAnsi="EC Square Sans Pro Medium" w:cstheme="minorBidi"/>
                            <w:color w:val="FFFFFF" w:themeColor="background1"/>
                            <w:kern w:val="24"/>
                            <w:position w:val="7"/>
                            <w:vertAlign w:val="superscript"/>
                          </w:rPr>
                          <w:t>646</w:t>
                        </w:r>
                      </w:p>
                    </w:txbxContent>
                  </v:textbox>
                </v:rect>
                <v:rect id="Rectangle 220" o:spid="_x0000_s1129" style="position:absolute;left:42510;top:10963;width:3366;height:275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uKrMAA&#10;AADcAAAADwAAAGRycy9kb3ducmV2LnhtbERPzWoCMRC+F3yHMIKXoolLKWU1iojaoqeqDzBsxt3g&#10;ZrIkcd2+fXMo9Pjx/S/Xg2tFTyFazxrmMwWCuPLGcq3hetlPP0DEhGyw9UwafijCejV6WWJp/JO/&#10;qT+nWuQQjiVqaFLqSilj1ZDDOPMdceZuPjhMGYZamoDPHO5aWSj1Lh1azg0NdrRtqLqfH07D26E4&#10;7uyrOlnXP/B6lEF98knryXjYLEAkGtK/+M/9ZTQURZ6fz+QjIF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MuKrMAAAADcAAAADwAAAAAAAAAAAAAAAACYAgAAZHJzL2Rvd25y&#10;ZXYueG1sUEsFBgAAAAAEAAQA9QAAAIUDAAAAAA=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  <w:jc w:val="center"/>
                        </w:pPr>
                        <w:r>
                          <w:rPr>
                            <w:rFonts w:ascii="EC Square Sans Pro Medium" w:hAnsi="EC Square Sans Pro Medium" w:cstheme="minorBidi"/>
                            <w:color w:val="FFFFFF" w:themeColor="background1"/>
                            <w:kern w:val="24"/>
                            <w:position w:val="7"/>
                            <w:vertAlign w:val="superscript"/>
                          </w:rPr>
                          <w:t>772</w:t>
                        </w:r>
                      </w:p>
                    </w:txbxContent>
                  </v:textbox>
                </v:rect>
                <v:rect id="Rectangle 3264" o:spid="_x0000_s1130" style="position:absolute;left:45969;top:15009;width:3366;height:27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NdCsQA&#10;AADdAAAADwAAAGRycy9kb3ducmV2LnhtbESP0WoCMRRE3wv9h3ALfSk1cRUpq1GKtFX0qdYPuGyu&#10;u6GbmyWJ6/bvG0HwcZiZM8xiNbhW9BSi9axhPFIgiCtvLNcajj+fr28gYkI22HomDX8UYbV8fFhg&#10;afyFv6k/pFpkCMcSNTQpdaWUsWrIYRz5jjh7Jx8cpixDLU3AS4a7VhZKzaRDy3mhwY7WDVW/h7PT&#10;MP0qdh/2Re2t68943MmgNrzX+vlpeJ+DSDSke/jW3hoNk2I2heub/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jXQrEAAAA3QAAAA8AAAAAAAAAAAAAAAAAmAIAAGRycy9k&#10;b3ducmV2LnhtbFBLBQYAAAAABAAEAPUAAACJAwAAAAA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  <w:jc w:val="center"/>
                        </w:pPr>
                        <w:r>
                          <w:rPr>
                            <w:rFonts w:ascii="EC Square Sans Pro Medium" w:hAnsi="EC Square Sans Pro Medium" w:cstheme="minorBidi"/>
                            <w:color w:val="FFFFFF" w:themeColor="background1"/>
                            <w:kern w:val="24"/>
                            <w:position w:val="7"/>
                            <w:vertAlign w:val="superscript"/>
                          </w:rPr>
                          <w:t>564</w:t>
                        </w:r>
                      </w:p>
                    </w:txbxContent>
                  </v:textbox>
                </v:rect>
                <v:rect id="Rectangle 3265" o:spid="_x0000_s1131" style="position:absolute;left:49524;top:19749;width:3366;height:275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/4kcUA&#10;AADdAAAADwAAAGRycy9kb3ducmV2LnhtbESP0WoCMRRE3wv9h3ALvpSadNuKbI1SitaiT1U/4LK5&#10;3Q3d3CxJXNe/N4LQx2FmzjCzxeBa0VOI1rOG57ECQVx5Y7nWcNivnqYgYkI22HomDWeKsJjf382w&#10;NP7EP9TvUi0yhGOJGpqUulLKWDXkMI59R5y9Xx8cpixDLU3AU4a7VhZKTaRDy3mhwY4+G6r+dken&#10;4fWr2Czto9pa1x/xsJFBrXmr9ehh+HgHkWhI/+Fb+9toeCkmb3B9k5+An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7/iRxQAAAN0AAAAPAAAAAAAAAAAAAAAAAJgCAABkcnMv&#10;ZG93bnJldi54bWxQSwUGAAAAAAQABAD1AAAAigMAAAAA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  <w:jc w:val="center"/>
                        </w:pPr>
                        <w:r>
                          <w:rPr>
                            <w:rFonts w:ascii="EC Square Sans Pro Medium" w:hAnsi="EC Square Sans Pro Medium" w:cstheme="minorBidi"/>
                            <w:color w:val="FFFFFF" w:themeColor="background1"/>
                            <w:kern w:val="24"/>
                            <w:position w:val="7"/>
                            <w:vertAlign w:val="superscript"/>
                          </w:rPr>
                          <w:t>325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>
      <w:pPr>
        <w:spacing w:after="24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>Il-Kummissjoni għamlet ukoll monitoraġġ mill-qrib tal-applikazzjoni tar-</w:t>
      </w:r>
      <w:r>
        <w:rPr>
          <w:rFonts w:ascii="Times New Roman" w:hAnsi="Times New Roman"/>
          <w:b/>
          <w:noProof/>
          <w:sz w:val="24"/>
        </w:rPr>
        <w:t>regoli tal-kompetizzjoni</w:t>
      </w:r>
      <w:r>
        <w:rPr>
          <w:rFonts w:ascii="Times New Roman" w:hAnsi="Times New Roman"/>
          <w:noProof/>
          <w:sz w:val="24"/>
        </w:rPr>
        <w:t xml:space="preserve"> tal-UE li ġew miftiehma flimkien. Ħadet azzjoni determinata kull fejn kien meħtieġ kontra mġiba antikompetittiva, bħal fużjonijiet, kartelli, abbuż ta’ pożizzjonijiet dominanti jew deċiżjonijiet illegali ta’ għajnuna mill-Istat. Bejn l-2015 u l-2018 il-klijenti ffrankaw ammont totali ta’ bejn EUR 48 biljun u EUR 78 biljun b’riżultat ta’ interventi dwar antitrust u amalgamazzjonijiet min-naħa tal-Kummissjoni. Pereżempju, fl-2016 u fl-2017 il-Kummissjoni imponiet multa ta’ EUR 3,8 biljun fuq il-kartell tat-trakkijiet u fl-2018 għamlet impenji vinkolanti ma’ Gazprom biex tippermetti l-fluss ħieles ta’ gass fl-Ewropa Ċentrali u tal-Lvant bi prezzijiet kompetittivi. L-infurzar tal-liġi tal-kompetizzjoni kien importanti ferm ukoll għall-iżgurar ta’ kundizzjonijiet ekwi fis-swieq diġitali tal-UE. Il-Kummissjoni mmultat lil Google tliet darbiet bejn l-2017 u l-2019 minħabba ksur tal-liġijiet tal-antritrust tal-UE, biċ-ċifra totali tlaħħaq it-EUR 8,25 biljun. Dan il-ksur ċaħħad lil kumpaniji oħrajn il-possibbiltà li jikkompetu fuq il-mertu u l-innovazzjoni tagħhom, u ċaħħad ukoll lill-konsumaturi Ewropej milli jgawdu mill-benefiċċji tal-kompetizzjoni. Fl-aħħar nett, l-interventi tal-Kummissjoni fil-qasam tal-għajnuna mill-Istat għenu wkoll biex jiġu żgurati kundizzjonijiet ekwi għal kulħadd – anke fil-qasam tat-tassazzjoni.</w:t>
      </w:r>
      <w:r>
        <w:rPr>
          <w:noProof/>
        </w:rPr>
        <w:t xml:space="preserve"> </w:t>
      </w:r>
      <w:r>
        <w:rPr>
          <w:rFonts w:ascii="Times New Roman" w:hAnsi="Times New Roman"/>
          <w:noProof/>
          <w:sz w:val="24"/>
        </w:rPr>
        <w:t>Pereżempju, f’Awwissu 2016, il-Kummissjoni sabet li Apple ngħatat benefiċċji fiskali illegali, li wasslu għall-irkupru ta’ EUR 14,3-il biljun mill-Irlanda.</w:t>
      </w:r>
      <w:r>
        <w:rPr>
          <w:noProof/>
        </w:rPr>
        <w:t xml:space="preserve"> </w:t>
      </w:r>
      <w:r>
        <w:rPr>
          <w:rFonts w:ascii="Times New Roman" w:hAnsi="Times New Roman"/>
          <w:noProof/>
          <w:sz w:val="24"/>
        </w:rPr>
        <w:t xml:space="preserve">Fl-istess waqt, il-Kummissjoni approvat EUR 1,75 biljun f’għajnuna mill-Istat minn erba’ Stati Membri fir-rigward ta’ Proġett Importanti ta’ Interess Ewropew Komuni li ppermetta li ssir innovazzjoni fis-settur mikroelettroniku għall-benefiċċju tal-ekonomija Ewropea kollha kemm hi. </w:t>
      </w:r>
    </w:p>
    <w:p>
      <w:pPr>
        <w:keepNext/>
        <w:spacing w:after="240" w:line="240" w:lineRule="auto"/>
        <w:jc w:val="both"/>
        <w:rPr>
          <w:rFonts w:ascii="Times New Roman" w:eastAsia="Calibri" w:hAnsi="Times New Roman" w:cs="Times New Roman"/>
          <w:b/>
          <w:i/>
          <w:noProof/>
          <w:sz w:val="24"/>
          <w:szCs w:val="24"/>
        </w:rPr>
      </w:pPr>
      <w:r>
        <w:rPr>
          <w:rFonts w:ascii="Times New Roman" w:hAnsi="Times New Roman"/>
          <w:b/>
          <w:i/>
          <w:noProof/>
          <w:sz w:val="24"/>
        </w:rPr>
        <w:t xml:space="preserve">It-twettiq tal-aġenda strateġika tal-UE bejn l-2014 u l-2019 </w:t>
      </w:r>
    </w:p>
    <w:p>
      <w:pPr>
        <w:spacing w:after="24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>Sikwit jingħad li l-Unjoni hija wisq diviża jew kajmana fit-twettiq ta’ riżultati effettivi mill-politiki tagħha. Din il-kritika tinjora l-fatt li l-UE mhijiex Stat federali. Hija sistema ta’ governanza b’diversi livelli li tinkludi 28 demokrazija fil-livell nazzjonali, li sikwit ikollhom is-saffi demokratiċi influwenti tagħhom f’livelli aktar baxxi, u proċessi demokratiċi bejn l-istituzzjonijiet tal-UE. Għaldaqstant, l-ilħiq ta’ kompromess ġust u bbilanċjat ta’ spiss jitlob iż-żmien u li kulħadd ikollu r-rieda li jagħti u jrodd. Naturalment id-deċiżjonijiet tal-UE ta' spiss jieħdu aktar żmien minn dawk li jittieħdu fil-livell nazzjonali. Madankollu, minkejja s-sistema politika unika u ħafna sfidi addizzjonali li jinqalgħu mat-triq, l-UE rnexxielha twettaq l-impenji li ħadet fl-2014 fl-aġenda strateġika tal-Kunsill Ewropew u fl-10 prijoritajiet politiċi tal-Kummissjoni Juncker.</w:t>
      </w:r>
    </w:p>
    <w:p>
      <w:pPr>
        <w:spacing w:after="24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 xml:space="preserve">Sas-sajf tal-2018 il-Kummissjoni Juncker kienet ressqet il-proposti leġiżlattivi kollha li kienet ikkommettiet ruħha għalihom fil-bidu tal-mandat tagħha. Il-Kummissjoni Juncker għamlet total ta’ 471 proposta leġiżlattiva ġdida u kompliet taħdem fuq 44 proposta oħra mressqa mill-Kummissjonijiet ta’ qabilha. Minn dawn, 348 proposta ġew adottati jew miftiehma mill-Parlament Ewropew u l-Kunsill matul il-mandat kurrenti. Dan joħroġ fid-dieher li </w:t>
      </w:r>
      <w:r>
        <w:rPr>
          <w:rFonts w:ascii="Times New Roman" w:hAnsi="Times New Roman"/>
          <w:b/>
          <w:noProof/>
          <w:sz w:val="24"/>
        </w:rPr>
        <w:t>fi 348 każ l-Unjoni rnexxielha tiftiehem biex immexxu ’l-Ewropa ’l quddiem</w:t>
      </w:r>
      <w:r>
        <w:rPr>
          <w:rFonts w:ascii="Times New Roman" w:hAnsi="Times New Roman"/>
          <w:noProof/>
          <w:sz w:val="24"/>
        </w:rPr>
        <w:t>. Ta’ min jinnota li f’madwar 90 % tal-każi, il-kompromess aħħari ġie approvat b’kunsens fil-Kunsill tal-Ministri, u għaldaqstant kien appoġġat mit-28 Stat Membru. Dan huwa parti minn xejra ċara. L-għadd ta’ każi fejn intlaħaq kunsens fost it-28 żdied kull sena minn meta daħal fis-seħħ it-Trattat ta’ Lisbona</w:t>
      </w:r>
      <w:r>
        <w:rPr>
          <w:rFonts w:ascii="Times New Roman" w:hAnsi="Times New Roman"/>
          <w:noProof/>
          <w:sz w:val="24"/>
          <w:vertAlign w:val="superscript"/>
        </w:rPr>
        <w:footnoteReference w:id="4"/>
      </w:r>
      <w:r>
        <w:rPr>
          <w:rFonts w:ascii="Times New Roman" w:hAnsi="Times New Roman"/>
          <w:noProof/>
          <w:sz w:val="24"/>
        </w:rPr>
        <w:t>.</w:t>
      </w:r>
    </w:p>
    <w:p>
      <w:pPr>
        <w:spacing w:after="24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n-GB" w:eastAsia="en-GB" w:bidi="ar-SA"/>
        </w:rPr>
        <mc:AlternateContent>
          <mc:Choice Requires="wpg">
            <w:drawing>
              <wp:inline distT="0" distB="0" distL="0" distR="0">
                <wp:extent cx="5911572" cy="4459604"/>
                <wp:effectExtent l="0" t="0" r="0" b="0"/>
                <wp:docPr id="3266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1572" cy="4459604"/>
                          <a:chOff x="828" y="0"/>
                          <a:chExt cx="5911803" cy="4459680"/>
                        </a:xfrm>
                      </wpg:grpSpPr>
                      <pic:pic xmlns:pic="http://schemas.openxmlformats.org/drawingml/2006/picture">
                        <pic:nvPicPr>
                          <pic:cNvPr id="3267" name="Picture 3267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28" y="0"/>
                            <a:ext cx="5604733" cy="4459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68" name="TextBox 3"/>
                        <wps:cNvSpPr txBox="1"/>
                        <wps:spPr>
                          <a:xfrm>
                            <a:off x="74994" y="110392"/>
                            <a:ext cx="5257147" cy="41549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" w:hAnsi="EC Square Sans Pro"/>
                                  <w:b/>
                                  <w:color w:val="193580"/>
                                  <w:kern w:val="24"/>
                                </w:rPr>
                                <w:t>Twettiq tal-aġenda pożittiva</w:t>
                              </w:r>
                            </w:p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" w:hAnsi="EC Square Sans Pro"/>
                                  <w:color w:val="7F7F7F"/>
                                  <w:kern w:val="24"/>
                                  <w:sz w:val="18"/>
                                </w:rPr>
                                <w:t>Proposti leġiżlattivi li għamlet il-Kummissjoni Juncker jew trasferiti minn Kummissjonijiet ta’ qabel.*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269" name="TextBox 4"/>
                        <wps:cNvSpPr txBox="1"/>
                        <wps:spPr>
                          <a:xfrm>
                            <a:off x="343713" y="563143"/>
                            <a:ext cx="3098286" cy="22606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" w:hAnsi="EC Square Sans Pro"/>
                                  <w:color w:val="193580"/>
                                  <w:kern w:val="24"/>
                                  <w:sz w:val="18"/>
                                </w:rPr>
                                <w:t>Spinta ġdida għall-impjiegi, għat-tkabbir u għall-investiment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270" name="TextBox 5"/>
                        <wps:cNvSpPr txBox="1"/>
                        <wps:spPr>
                          <a:xfrm>
                            <a:off x="343716" y="1187139"/>
                            <a:ext cx="2458720" cy="2260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" w:hAnsi="EC Square Sans Pro"/>
                                  <w:color w:val="193580"/>
                                  <w:kern w:val="24"/>
                                  <w:sz w:val="18"/>
                                </w:rPr>
                                <w:t>Suq uniku diġitali kollegat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271" name="TextBox 6"/>
                        <wps:cNvSpPr txBox="1"/>
                        <wps:spPr>
                          <a:xfrm>
                            <a:off x="343716" y="1704958"/>
                            <a:ext cx="2458720" cy="360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" w:hAnsi="EC Square Sans Pro"/>
                                  <w:color w:val="193580"/>
                                  <w:kern w:val="24"/>
                                  <w:sz w:val="18"/>
                                </w:rPr>
                                <w:t>Unjoni tal-enerġija b’saħħitha u b’politika dwar it-tibdil fil-klima li tħares ’il quddiem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272" name="TextBox 7"/>
                        <wps:cNvSpPr txBox="1"/>
                        <wps:spPr>
                          <a:xfrm>
                            <a:off x="343716" y="2403526"/>
                            <a:ext cx="2458720" cy="360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" w:hAnsi="EC Square Sans Pro"/>
                                  <w:color w:val="193580"/>
                                  <w:kern w:val="24"/>
                                  <w:sz w:val="18"/>
                                </w:rPr>
                                <w:t>Suq intern iktar ġust u profond b’bażi industrijali msaħħa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273" name="TextBox 8"/>
                        <wps:cNvSpPr txBox="1"/>
                        <wps:spPr>
                          <a:xfrm>
                            <a:off x="343713" y="3038863"/>
                            <a:ext cx="3060820" cy="22606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" w:hAnsi="EC Square Sans Pro"/>
                                  <w:color w:val="193580"/>
                                  <w:kern w:val="24"/>
                                  <w:sz w:val="18"/>
                                </w:rPr>
                                <w:t>Unjoni ekonomika u monetarja aktar profonda u aktar ġusta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274" name="TextBox 9"/>
                        <wps:cNvSpPr txBox="1"/>
                        <wps:spPr>
                          <a:xfrm>
                            <a:off x="343632" y="3690472"/>
                            <a:ext cx="3199255" cy="22606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" w:hAnsi="EC Square Sans Pro"/>
                                  <w:color w:val="193580"/>
                                  <w:kern w:val="24"/>
                                  <w:sz w:val="18"/>
                                </w:rPr>
                                <w:t>Kummerċ ħieles u ġust f’sistema globali bbażata fuq ir-regoli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275" name="TextBox 10"/>
                        <wps:cNvSpPr txBox="1"/>
                        <wps:spPr>
                          <a:xfrm>
                            <a:off x="3645592" y="508329"/>
                            <a:ext cx="2267039" cy="36068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" w:hAnsi="EC Square Sans Pro"/>
                                  <w:color w:val="193580"/>
                                  <w:kern w:val="24"/>
                                  <w:sz w:val="18"/>
                                </w:rPr>
                                <w:t>Żona ta’ ġustizzja u ta’ drittijiet fundamentali bbażata fuq fiduċja reċiproka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276" name="TextBox 11"/>
                        <wps:cNvSpPr txBox="1"/>
                        <wps:spPr>
                          <a:xfrm>
                            <a:off x="3645758" y="1145833"/>
                            <a:ext cx="2060575" cy="2260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" w:hAnsi="EC Square Sans Pro"/>
                                  <w:color w:val="193580"/>
                                  <w:kern w:val="24"/>
                                  <w:sz w:val="18"/>
                                </w:rPr>
                                <w:t>Lejn politika ġdida dwar il-migrazzjoni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277" name="TextBox 12"/>
                        <wps:cNvSpPr txBox="1"/>
                        <wps:spPr>
                          <a:xfrm>
                            <a:off x="3645759" y="1772936"/>
                            <a:ext cx="1892300" cy="2260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" w:hAnsi="EC Square Sans Pro"/>
                                  <w:color w:val="193580"/>
                                  <w:kern w:val="24"/>
                                  <w:sz w:val="18"/>
                                </w:rPr>
                                <w:t>Attur globali aktar b’saħħtu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278" name="TextBox 13"/>
                        <wps:cNvSpPr txBox="1"/>
                        <wps:spPr>
                          <a:xfrm>
                            <a:off x="3645759" y="2323590"/>
                            <a:ext cx="1892300" cy="2260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" w:hAnsi="EC Square Sans Pro"/>
                                  <w:color w:val="193580"/>
                                  <w:kern w:val="24"/>
                                  <w:sz w:val="18"/>
                                </w:rPr>
                                <w:t>Unjoni ta' tibdil demokratiku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279" name="TextBox 14"/>
                        <wps:cNvSpPr txBox="1"/>
                        <wps:spPr>
                          <a:xfrm>
                            <a:off x="3645759" y="2971328"/>
                            <a:ext cx="1747588" cy="79947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120"/>
                              </w:pPr>
                              <w:r>
                                <w:rPr>
                                  <w:rFonts w:ascii="EC Square Sans Pro" w:hAnsi="EC Square Sans Pro"/>
                                  <w:color w:val="193580"/>
                                  <w:kern w:val="24"/>
                                  <w:sz w:val="16"/>
                                </w:rPr>
                                <w:t>Miftiehma mill-Parlament Ewropew u mill-Kunsill</w:t>
                              </w:r>
                            </w:p>
                            <w:p>
                              <w:pPr>
                                <w:pStyle w:val="NormalWeb"/>
                                <w:spacing w:before="0" w:after="120"/>
                              </w:pPr>
                              <w:r>
                                <w:rPr>
                                  <w:rFonts w:ascii="EC Square Sans Pro" w:hAnsi="EC Square Sans Pro"/>
                                  <w:color w:val="193580"/>
                                  <w:kern w:val="24"/>
                                  <w:sz w:val="16"/>
                                </w:rPr>
                                <w:t xml:space="preserve">Proposti mill-Kummissjoni Ewropea </w:t>
                              </w:r>
                            </w:p>
                            <w:p>
                              <w:pPr>
                                <w:pStyle w:val="NormalWeb"/>
                                <w:spacing w:before="0" w:after="120"/>
                              </w:pPr>
                              <w:r>
                                <w:rPr>
                                  <w:rFonts w:ascii="EC Square Sans Pro" w:hAnsi="EC Square Sans Pro"/>
                                  <w:color w:val="193580"/>
                                  <w:kern w:val="24"/>
                                  <w:sz w:val="16"/>
                                </w:rPr>
                                <w:t>Irrifjutati mill-Parlament Ewropew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280" name="Rectangle 3280"/>
                        <wps:cNvSpPr/>
                        <wps:spPr>
                          <a:xfrm>
                            <a:off x="3544778" y="3068725"/>
                            <a:ext cx="101238" cy="101238"/>
                          </a:xfrm>
                          <a:prstGeom prst="rect">
                            <a:avLst/>
                          </a:prstGeom>
                          <a:solidFill>
                            <a:srgbClr val="34B094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281" name="Rectangle 3281"/>
                        <wps:cNvSpPr/>
                        <wps:spPr>
                          <a:xfrm>
                            <a:off x="3543572" y="3353846"/>
                            <a:ext cx="101238" cy="101238"/>
                          </a:xfrm>
                          <a:prstGeom prst="rect">
                            <a:avLst/>
                          </a:prstGeom>
                          <a:solidFill>
                            <a:srgbClr val="F4D00D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282" name="Rectangle 3282"/>
                        <wps:cNvSpPr/>
                        <wps:spPr>
                          <a:xfrm>
                            <a:off x="3543572" y="3657600"/>
                            <a:ext cx="101238" cy="101238"/>
                          </a:xfrm>
                          <a:prstGeom prst="rect">
                            <a:avLst/>
                          </a:prstGeom>
                          <a:solidFill>
                            <a:srgbClr val="F2652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283" name="Rectangle 3283"/>
                        <wps:cNvSpPr/>
                        <wps:spPr>
                          <a:xfrm>
                            <a:off x="3404974" y="2895600"/>
                            <a:ext cx="1988604" cy="102303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19358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284" name="TextBox 19"/>
                        <wps:cNvSpPr txBox="1"/>
                        <wps:spPr>
                          <a:xfrm>
                            <a:off x="3404223" y="3924169"/>
                            <a:ext cx="1982547" cy="45085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" w:hAnsi="EC Square Sans Pro"/>
                                  <w:color w:val="7F7F7F"/>
                                  <w:kern w:val="24"/>
                                  <w:sz w:val="16"/>
                                </w:rPr>
                                <w:t>* Dan jirreferi għal 515-il proposta, 471 mressqa mill-Kummissjoni Juncker + 44 trasferiti minn Kummissjonijiet preċedenti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132" style="width:465.5pt;height:351.15pt;mso-position-horizontal-relative:char;mso-position-vertical-relative:line" coordorigin="8" coordsize="59118,44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">
                <v:shape id="Picture 3267" o:spid="_x0000_s1133" type="#_x0000_t75" style="position:absolute;left:8;width:56047;height:445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yl2rGAAAA3QAAAA8AAABkcnMvZG93bnJldi54bWxEj0FrwkAUhO+F/oflFbzppmmNEl1DKRTS&#10;CoWqIN4e2WcSmn0bsmsS/71bEHocZuYbZp2NphE9da62rOB5FoEgLqyuuVRw2H9MlyCcR9bYWCYF&#10;V3KQbR4f1phqO/AP9TtfigBhl6KCyvs2ldIVFRl0M9sSB+9sO4M+yK6UusMhwE0j4yhKpMGaw0KF&#10;Lb1XVPzuLkZB//X9mfTUvupjTft8vpS4PUmlJk/j2wqEp9H/h+/tXCt4iZMF/L0JT0Bu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fKXasYAAADdAAAADwAAAAAAAAAAAAAA&#10;AACfAgAAZHJzL2Rvd25yZXYueG1sUEsFBgAAAAAEAAQA9wAAAJIDAAAAAA==&#10;">
                  <v:imagedata r:id="rId26" o:title=""/>
                  <v:path arrowok="t"/>
                </v:shape>
                <v:shape id="TextBox 3" o:spid="_x0000_s1134" type="#_x0000_t202" style="position:absolute;left:749;top:1103;width:52572;height:41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h0er8A&#10;AADdAAAADwAAAGRycy9kb3ducmV2LnhtbERPS4vCMBC+C/sfwix401RFka5RZB/gwYta70Mz25Rt&#10;JqWZtfXfm4Pg8eN7b3aDb9SNulgHNjCbZqCIy2BrrgwUl5/JGlQUZItNYDJwpwi77dtog7kNPZ/o&#10;dpZKpRCOORpwIm2udSwdeYzT0BIn7jd0HiXBrtK2wz6F+0bPs2ylPdacGhy29Omo/Dv/ewMidj+7&#10;F98+Hq7D8at3WbnEwpjx+7D/ACU0yEv8dB+sgcV8leamN+kJ6O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7SHR6vwAAAN0AAAAPAAAAAAAAAAAAAAAAAJgCAABkcnMvZG93bnJl&#10;di54bWxQSwUGAAAAAAQABAD1AAAAhAMAAAAA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" w:hAnsi="EC Square Sans Pro"/>
                            <w:b/>
                            <w:color w:val="193580"/>
                            <w:kern w:val="24"/>
                          </w:rPr>
                          <w:t>Twettiq tal-aġenda pożittiva</w:t>
                        </w:r>
                      </w:p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" w:hAnsi="EC Square Sans Pro"/>
                            <w:color w:val="7F7F7F"/>
                            <w:kern w:val="24"/>
                            <w:sz w:val="18"/>
                          </w:rPr>
                          <w:t>Proposti leġiżlattivi li għamlet il-Kummissjoni Juncker jew trasferiti minn Kummissjonijiet ta’ qabel.*</w:t>
                        </w:r>
                      </w:p>
                    </w:txbxContent>
                  </v:textbox>
                </v:shape>
                <v:shape id="TextBox 4" o:spid="_x0000_s1135" type="#_x0000_t202" style="position:absolute;left:3437;top:5631;width:30982;height:2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TR4cQA&#10;AADdAAAADwAAAGRycy9kb3ducmV2LnhtbESPQWvCQBSE74X+h+UVvNWNitKmriLVgodeGtP7I/vM&#10;BrNvQ/bVxH/fFQo9DjPzDbPejr5VV+pjE9jAbJqBIq6Cbbg2UJ4+nl9ARUG22AYmAzeKsN08Pqwx&#10;t2HgL7oWUqsE4ZijASfS5VrHypHHOA0dcfLOofcoSfa1tj0OCe5bPc+ylfbYcFpw2NG7o+pS/HgD&#10;InY3u5UHH4/f4+d+cFm1xNKYydO4ewMlNMp/+K99tAYW89Ur3N+kJ6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E0eHEAAAA3QAAAA8AAAAAAAAAAAAAAAAAmAIAAGRycy9k&#10;b3ducmV2LnhtbFBLBQYAAAAABAAEAPUAAACJAwAAAAA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" w:hAnsi="EC Square Sans Pro"/>
                            <w:color w:val="193580"/>
                            <w:kern w:val="24"/>
                            <w:sz w:val="18"/>
                          </w:rPr>
                          <w:t>Spinta ġdida għall-impjiegi, għat-tkabbir u għall-investiment</w:t>
                        </w:r>
                      </w:p>
                    </w:txbxContent>
                  </v:textbox>
                </v:shape>
                <v:shape id="TextBox 5" o:spid="_x0000_s1136" type="#_x0000_t202" style="position:absolute;left:3437;top:11871;width:24587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fuocAA&#10;AADdAAAADwAAAGRycy9kb3ducmV2LnhtbERPTWvCQBC9F/wPywi91Y2WVomuIraCh16q8T5kx2ww&#10;Oxuyo4n/3j0Ueny879Vm8I26UxfrwAamkwwUcRlszZWB4rR/W4CKgmyxCUwGHhRhsx69rDC3oedf&#10;uh+lUimEY44GnEibax1LRx7jJLTEibuEzqMk2FXadtincN/oWZZ9ao81pwaHLe0cldfjzRsQsdvp&#10;o/j28XAefr56l5UfWBjzOh62S1BCg/yL/9wHa+B9Nk/705v0BP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OfuocAAAADdAAAADwAAAAAAAAAAAAAAAACYAgAAZHJzL2Rvd25y&#10;ZXYueG1sUEsFBgAAAAAEAAQA9QAAAIUDAAAAAA=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" w:hAnsi="EC Square Sans Pro"/>
                            <w:color w:val="193580"/>
                            <w:kern w:val="24"/>
                            <w:sz w:val="18"/>
                          </w:rPr>
                          <w:t>Suq uniku diġitali kollegat</w:t>
                        </w:r>
                      </w:p>
                    </w:txbxContent>
                  </v:textbox>
                </v:shape>
                <v:shape id="TextBox 6" o:spid="_x0000_s1137" type="#_x0000_t202" style="position:absolute;left:3437;top:17049;width:24587;height:36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tLOsQA&#10;AADdAAAADwAAAGRycy9kb3ducmV2LnhtbESPQWvCQBSE74X+h+UVvNVNLLYluoq0FTx4qU3vj+wz&#10;G5p9G7KvJv57VxA8DjPzDbNcj75VJ+pjE9hAPs1AEVfBNlwbKH+2z++goiBbbAOTgTNFWK8eH5ZY&#10;2DDwN50OUqsE4VigASfSFVrHypHHOA0dcfKOofcoSfa1tj0OCe5bPcuyV+2x4bTgsKMPR9Xf4d8b&#10;ELGb/Fx++bj7Hfefg8uqOZbGTJ7GzQKU0Cj38K29swZeZm85XN+kJ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rSzrEAAAA3QAAAA8AAAAAAAAAAAAAAAAAmAIAAGRycy9k&#10;b3ducmV2LnhtbFBLBQYAAAAABAAEAPUAAACJAwAAAAA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" w:hAnsi="EC Square Sans Pro"/>
                            <w:color w:val="193580"/>
                            <w:kern w:val="24"/>
                            <w:sz w:val="18"/>
                          </w:rPr>
                          <w:t>Unjoni tal-enerġija b’saħħitha u b’politika dwar it-tibdil fil-klima li tħares ’il quddiem</w:t>
                        </w:r>
                      </w:p>
                    </w:txbxContent>
                  </v:textbox>
                </v:shape>
                <v:shape id="TextBox 7" o:spid="_x0000_s1138" type="#_x0000_t202" style="position:absolute;left:3437;top:24035;width:24587;height:36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nVTcQA&#10;AADdAAAADwAAAGRycy9kb3ducmV2LnhtbESPQWvCQBSE74X+h+UVvNWNKbYluoq0FTx4qU3vj+wz&#10;G5p9G7KvJv57VxA8DjPzDbNcj75VJ+pjE9jAbJqBIq6Cbbg2UP5sn99BRUG22AYmA2eKsF49Piyx&#10;sGHgbzodpFYJwrFAA06kK7SOlSOPcRo64uQdQ+9RkuxrbXscEty3Os+yV+2x4bTgsKMPR9Xf4d8b&#10;ELGb2bn88nH3O+4/B5dVcyyNmTyNmwUooVHu4Vt7Zw285G85XN+kJ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51U3EAAAA3QAAAA8AAAAAAAAAAAAAAAAAmAIAAGRycy9k&#10;b3ducmV2LnhtbFBLBQYAAAAABAAEAPUAAACJAwAAAAA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" w:hAnsi="EC Square Sans Pro"/>
                            <w:color w:val="193580"/>
                            <w:kern w:val="24"/>
                            <w:sz w:val="18"/>
                          </w:rPr>
                          <w:t>Suq intern iktar ġust u profond b’bażi industrijali msaħħa</w:t>
                        </w:r>
                      </w:p>
                    </w:txbxContent>
                  </v:textbox>
                </v:shape>
                <v:shape id="TextBox 8" o:spid="_x0000_s1139" type="#_x0000_t202" style="position:absolute;left:3437;top:30388;width:30608;height:2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Vw1sMA&#10;AADdAAAADwAAAGRycy9kb3ducmV2LnhtbESPQWvCQBSE74X+h+UVeqsbFW1JXUVsCx56UdP7I/vM&#10;BrNvQ/Zp4r93BaHHYWa+YRarwTfqQl2sAxsYjzJQxGWwNVcGisPP2weoKMgWm8Bk4EoRVsvnpwXm&#10;NvS8o8teKpUgHHM04ETaXOtYOvIYR6ElTt4xdB4lya7StsM+wX2jJ1k21x5rTgsOW9o4Kk/7szcg&#10;Ytfja/Ht4/Zv+P3qXVbOsDDm9WVYf4ISGuQ//GhvrYHp5H0K9zfpCe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Vw1sMAAADdAAAADwAAAAAAAAAAAAAAAACYAgAAZHJzL2Rv&#10;d25yZXYueG1sUEsFBgAAAAAEAAQA9QAAAIgDAAAAAA=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" w:hAnsi="EC Square Sans Pro"/>
                            <w:color w:val="193580"/>
                            <w:kern w:val="24"/>
                            <w:sz w:val="18"/>
                          </w:rPr>
                          <w:t>Unjoni ekonomika u monetarja aktar profonda u aktar ġusta</w:t>
                        </w:r>
                      </w:p>
                    </w:txbxContent>
                  </v:textbox>
                </v:shape>
                <v:shape id="TextBox 9" o:spid="_x0000_s1140" type="#_x0000_t202" style="position:absolute;left:3436;top:36904;width:31992;height:2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zoosQA&#10;AADdAAAADwAAAGRycy9kb3ducmV2LnhtbESPT2vCQBTE74V+h+UVvNWN9o8SXUVaCx560cb7I/vM&#10;BrNvQ/bVxG/fLQgeh5n5DbNcD75RF+piHdjAZJyBIi6DrbkyUPx8Pc9BRUG22AQmA1eKsF49Piwx&#10;t6HnPV0OUqkE4ZijASfS5lrH0pHHOA4tcfJOofMoSXaVth32Ce4bPc2yd+2x5rTgsKUPR+X58OsN&#10;iNjN5Fpsfdwdh+/P3mXlGxbGjJ6GzQKU0CD38K29swZeprNX+H+TnoBe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c6KLEAAAA3QAAAA8AAAAAAAAAAAAAAAAAmAIAAGRycy9k&#10;b3ducmV2LnhtbFBLBQYAAAAABAAEAPUAAACJAwAAAAA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" w:hAnsi="EC Square Sans Pro"/>
                            <w:color w:val="193580"/>
                            <w:kern w:val="24"/>
                            <w:sz w:val="18"/>
                          </w:rPr>
                          <w:t>Kummerċ ħieles u ġust f’sistema globali bbażata fuq ir-regoli</w:t>
                        </w:r>
                      </w:p>
                    </w:txbxContent>
                  </v:textbox>
                </v:shape>
                <v:shape id="TextBox 10" o:spid="_x0000_s1141" type="#_x0000_t202" style="position:absolute;left:36455;top:5083;width:22671;height:36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BNOcMA&#10;AADdAAAADwAAAGRycy9kb3ducmV2LnhtbESPQWvCQBSE74X+h+UVeqsbLVqJriJtBQ+9qOn9kX1m&#10;g9m3Iftq4r93BaHHYWa+YZbrwTfqQl2sAxsYjzJQxGWwNVcGiuP2bQ4qCrLFJjAZuFKE9er5aYm5&#10;DT3v6XKQSiUIxxwNOJE21zqWjjzGUWiJk3cKnUdJsqu07bBPcN/oSZbNtMea04LDlj4dlefDnzcg&#10;Yjfja/Ht4+53+PnqXVZOsTDm9WXYLEAJDfIffrR31sD75GMK9zfpCe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BNOcMAAADdAAAADwAAAAAAAAAAAAAAAACYAgAAZHJzL2Rv&#10;d25yZXYueG1sUEsFBgAAAAAEAAQA9QAAAIgDAAAAAA=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" w:hAnsi="EC Square Sans Pro"/>
                            <w:color w:val="193580"/>
                            <w:kern w:val="24"/>
                            <w:sz w:val="18"/>
                          </w:rPr>
                          <w:t>Żona ta’ ġustizzja u ta’ drittijiet fundamentali bbażata fuq fiduċja reċiproka</w:t>
                        </w:r>
                      </w:p>
                    </w:txbxContent>
                  </v:textbox>
                </v:shape>
                <v:shape id="TextBox 11" o:spid="_x0000_s1142" type="#_x0000_t202" style="position:absolute;left:36457;top:11458;width:20606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LTTsQA&#10;AADdAAAADwAAAGRycy9kb3ducmV2LnhtbESPQWvCQBSE74X+h+UVvNWNirakriLVgodeGtP7I/vM&#10;BrNvQ/bVxH/fFQo9DjPzDbPejr5VV+pjE9jAbJqBIq6Cbbg2UJ4+nl9BRUG22AYmAzeKsN08Pqwx&#10;t2HgL7oWUqsE4ZijASfS5VrHypHHOA0dcfLOofcoSfa1tj0OCe5bPc+ylfbYcFpw2NG7o+pS/HgD&#10;InY3u5UHH4/f4+d+cFm1xNKYydO4ewMlNMp/+K99tAYW85cV3N+kJ6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C007EAAAA3QAAAA8AAAAAAAAAAAAAAAAAmAIAAGRycy9k&#10;b3ducmV2LnhtbFBLBQYAAAAABAAEAPUAAACJAwAAAAA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" w:hAnsi="EC Square Sans Pro"/>
                            <w:color w:val="193580"/>
                            <w:kern w:val="24"/>
                            <w:sz w:val="18"/>
                          </w:rPr>
                          <w:t>Lejn politika ġdida dwar il-migrazzjoni</w:t>
                        </w:r>
                      </w:p>
                    </w:txbxContent>
                  </v:textbox>
                </v:shape>
                <v:shape id="TextBox 12" o:spid="_x0000_s1143" type="#_x0000_t202" style="position:absolute;left:36457;top:17729;width:1892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521cQA&#10;AADdAAAADwAAAGRycy9kb3ducmV2LnhtbESPQWvCQBSE70L/w/KE3nSjpVpSV5HagodejOn9kX3N&#10;BrNvQ/Zp4r/vFgo9DjPzDbPZjb5VN+pjE9jAYp6BIq6Cbbg2UJ4/Zi+goiBbbAOTgTtF2G0fJhvM&#10;bRj4RLdCapUgHHM04ES6XOtYOfIY56EjTt536D1Kkn2tbY9DgvtWL7NspT02nBYcdvTmqLoUV29A&#10;xO4X9/Ldx+PX+HkYXFY9Y2nM43Tcv4ISGuU//Nc+WgNPy/Uaft+kJ6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OdtXEAAAA3QAAAA8AAAAAAAAAAAAAAAAAmAIAAGRycy9k&#10;b3ducmV2LnhtbFBLBQYAAAAABAAEAPUAAACJAwAAAAA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" w:hAnsi="EC Square Sans Pro"/>
                            <w:color w:val="193580"/>
                            <w:kern w:val="24"/>
                            <w:sz w:val="18"/>
                          </w:rPr>
                          <w:t>Attur globali aktar b’saħħtu</w:t>
                        </w:r>
                      </w:p>
                    </w:txbxContent>
                  </v:textbox>
                </v:shape>
                <v:shape id="TextBox 13" o:spid="_x0000_s1144" type="#_x0000_t202" style="position:absolute;left:36457;top:23235;width:18923;height:2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Hip8AA&#10;AADdAAAADwAAAGRycy9kb3ducmV2LnhtbERPTWvCQBC9F/wPywi91Y2WVomuIraCh16q8T5kx2ww&#10;Oxuyo4n/3j0Ueny879Vm8I26UxfrwAamkwwUcRlszZWB4rR/W4CKgmyxCUwGHhRhsx69rDC3oedf&#10;uh+lUimEY44GnEibax1LRx7jJLTEibuEzqMk2FXadtincN/oWZZ9ao81pwaHLe0cldfjzRsQsdvp&#10;o/j28XAefr56l5UfWBjzOh62S1BCg/yL/9wHa+B9Nk9z05v0BP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pHip8AAAADdAAAADwAAAAAAAAAAAAAAAACYAgAAZHJzL2Rvd25y&#10;ZXYueG1sUEsFBgAAAAAEAAQA9QAAAIUDAAAAAA=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" w:hAnsi="EC Square Sans Pro"/>
                            <w:color w:val="193580"/>
                            <w:kern w:val="24"/>
                            <w:sz w:val="18"/>
                          </w:rPr>
                          <w:t>Unjoni ta' tibdil demokratiku</w:t>
                        </w:r>
                      </w:p>
                    </w:txbxContent>
                  </v:textbox>
                </v:shape>
                <v:shape id="TextBox 14" o:spid="_x0000_s1145" type="#_x0000_t202" style="position:absolute;left:36457;top:29713;width:17476;height:7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1HPMQA&#10;AADdAAAADwAAAGRycy9kb3ducmV2LnhtbESPQWvCQBSE74X+h+UVvNWNlrYaXUVaCx560cb7I/vM&#10;BrNvQ/bVxH/fLQgeh5n5hlmuB9+oC3WxDmxgMs5AEZfB1lwZKH6+nmegoiBbbAKTgStFWK8eH5aY&#10;29Dzni4HqVSCcMzRgBNpc61j6chjHIeWOHmn0HmUJLtK2w77BPeNnmbZm/ZYc1pw2NKHo/J8+PUG&#10;ROxmci22Pu6Ow/dn77LyFQtjRk/DZgFKaJB7+NbeWQMv0/c5/L9JT0C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dRzzEAAAA3QAAAA8AAAAAAAAAAAAAAAAAmAIAAGRycy9k&#10;b3ducmV2LnhtbFBLBQYAAAAABAAEAPUAAACJAwAAAAA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120"/>
                        </w:pPr>
                        <w:r>
                          <w:rPr>
                            <w:rFonts w:ascii="EC Square Sans Pro" w:hAnsi="EC Square Sans Pro"/>
                            <w:color w:val="193580"/>
                            <w:kern w:val="24"/>
                            <w:sz w:val="16"/>
                          </w:rPr>
                          <w:t>Miftiehma mill-Parlament Ewropew u mill-Kunsill</w:t>
                        </w:r>
                      </w:p>
                      <w:p>
                        <w:pPr>
                          <w:pStyle w:val="NormalWeb"/>
                          <w:spacing w:before="0" w:after="120"/>
                        </w:pPr>
                        <w:r>
                          <w:rPr>
                            <w:rFonts w:ascii="EC Square Sans Pro" w:hAnsi="EC Square Sans Pro"/>
                            <w:color w:val="193580"/>
                            <w:kern w:val="24"/>
                            <w:sz w:val="16"/>
                          </w:rPr>
                          <w:t xml:space="preserve">Proposti mill-Kummissjoni Ewropea </w:t>
                        </w:r>
                      </w:p>
                      <w:p>
                        <w:pPr>
                          <w:pStyle w:val="NormalWeb"/>
                          <w:spacing w:before="0" w:after="120"/>
                        </w:pPr>
                        <w:r>
                          <w:rPr>
                            <w:rFonts w:ascii="EC Square Sans Pro" w:hAnsi="EC Square Sans Pro"/>
                            <w:color w:val="193580"/>
                            <w:kern w:val="24"/>
                            <w:sz w:val="16"/>
                          </w:rPr>
                          <w:t>Irrifjutati mill-Parlament Ewropew</w:t>
                        </w:r>
                      </w:p>
                    </w:txbxContent>
                  </v:textbox>
                </v:shape>
                <v:rect id="Rectangle 3280" o:spid="_x0000_s1146" style="position:absolute;left:35447;top:30687;width:1013;height:10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4Sn8UA&#10;AADdAAAADwAAAGRycy9kb3ducmV2LnhtbERPy2rCQBTdF/yH4QrdiE6qUCQ6ShEspYLE18LdbeY2&#10;SZO5k86MGv++syi4PJz3fNmZRlzJ+cqygpdRAoI4t7riQsHxsB5OQfiArLGxTAru5GG56D3NMdX2&#10;xju67kMhYgj7FBWUIbSplD4vyaAf2ZY4ct/WGQwRukJqh7cYbho5TpJXabDi2FBiS6uS8np/MQrO&#10;4dPX+qv+2W6yweD467LT+yRT6rnfvc1ABOrCQ/zv/tAKJuNp3B/fxCc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vhKfxQAAAN0AAAAPAAAAAAAAAAAAAAAAAJgCAABkcnMv&#10;ZG93bnJldi54bWxQSwUGAAAAAAQABAD1AAAAigMAAAAA&#10;" fillcolor="#34b094" stroked="f" strokeweight="1pt"/>
                <v:rect id="Rectangle 3281" o:spid="_x0000_s1147" style="position:absolute;left:35435;top:33538;width:1013;height:10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MSccYA&#10;AADdAAAADwAAAGRycy9kb3ducmV2LnhtbESP3WrCQBSE7wu+w3IE7+pGhRpTV/EHpRQEtbV4ecge&#10;k2D2bMiuGt/eLQheDjPzDTOeNqYUV6pdYVlBrxuBIE6tLjhT8Puzeo9BOI+ssbRMCu7kYDppvY0x&#10;0fbGO7rufSYChF2CCnLvq0RKl+Zk0HVtRRy8k60N+iDrTOoabwFuStmPog9psOCwkGNFi5zS8/5i&#10;FFziAw83x289ita8/TvE891y1ijVaTezTxCeGv8KP9tfWsGgH/fg/014AnLy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lMSccYAAADdAAAADwAAAAAAAAAAAAAAAACYAgAAZHJz&#10;L2Rvd25yZXYueG1sUEsFBgAAAAAEAAQA9QAAAIsDAAAAAA==&#10;" fillcolor="#f4d00d" stroked="f" strokeweight="1pt"/>
                <v:rect id="Rectangle 3282" o:spid="_x0000_s1148" style="position:absolute;left:35435;top:36576;width:1013;height:10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X7vMcA&#10;AADdAAAADwAAAGRycy9kb3ducmV2LnhtbESPQWvCQBSE70L/w/IKvemmkZSQugarBIo91Xrp7TX7&#10;TILZtzG7asyv7xYKHoeZ+YZZ5INpxYV611hW8DyLQBCXVjdcKdh/FdMUhPPIGlvLpOBGDvLlw2SB&#10;mbZX/qTLzlciQNhlqKD2vsukdGVNBt3MdsTBO9jeoA+yr6Tu8RrgppVxFL1Igw2HhRo7WtdUHndn&#10;o+DnOxnnp0gfkyF922zjQn/sR63U0+OwegXhafD38H/7XSuYx2kMf2/C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l+7zHAAAA3QAAAA8AAAAAAAAAAAAAAAAAmAIAAGRy&#10;cy9kb3ducmV2LnhtbFBLBQYAAAAABAAEAPUAAACMAwAAAAA=&#10;" fillcolor="#f26521" stroked="f" strokeweight="1pt"/>
                <v:rect id="Rectangle 3283" o:spid="_x0000_s1149" style="position:absolute;left:34049;top:28956;width:19886;height:102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5lMsgA&#10;AADdAAAADwAAAGRycy9kb3ducmV2LnhtbESPT2vCQBTE70K/w/IKvYhuqiIhuooILc2h0PoPvD2y&#10;zyS6+zZktyb99t1CocdhZn7DLNe9NeJOra8dK3geJyCIC6drLhUc9i+jFIQPyBqNY1LwTR7Wq4fB&#10;EjPtOv6k+y6UIkLYZ6igCqHJpPRFRRb92DXE0bu41mKIsi2lbrGLcGvkJEnm0mLNcaHChrYVFbfd&#10;l1UwHH68+iKdv1+v59xtT2Z2NLlT6umx3yxABOrDf/iv/aYVTCfpFH7fxCcgV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LmUyyAAAAN0AAAAPAAAAAAAAAAAAAAAAAJgCAABk&#10;cnMvZG93bnJldi54bWxQSwUGAAAAAAQABAD1AAAAjQMAAAAA&#10;" filled="f" strokecolor="#193580" strokeweight="1pt"/>
                <v:shape id="TextBox 19" o:spid="_x0000_s1150" type="#_x0000_t202" style="position:absolute;left:34042;top:39241;width:19825;height:4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mYhcMA&#10;AADdAAAADwAAAGRycy9kb3ducmV2LnhtbESPQWvCQBSE74X+h+UJ3upGa4ukriJtBQ9equn9kX3N&#10;BrNvQ/bVxH/vCoLHYWa+YZbrwTfqTF2sAxuYTjJQxGWwNVcGiuP2ZQEqCrLFJjAZuFCE9er5aYm5&#10;DT3/0PkglUoQjjkacCJtrnUsHXmMk9ASJ+8vdB4lya7StsM+wX2jZ1n2rj3WnBYctvTpqDwd/r0B&#10;EbuZXopvH3e/w/6rd1n5hoUx49Gw+QAlNMgjfG/vrIHX2WIOtzfpCe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mYhcMAAADdAAAADwAAAAAAAAAAAAAAAACYAgAAZHJzL2Rv&#10;d25yZXYueG1sUEsFBgAAAAAEAAQA9QAAAIgDAAAAAA=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" w:hAnsi="EC Square Sans Pro"/>
                            <w:color w:val="7F7F7F"/>
                            <w:kern w:val="24"/>
                            <w:sz w:val="16"/>
                          </w:rPr>
                          <w:t>* Dan jirreferi għal 515-il proposta, 471 mressqa mill-Kummissjoni Juncker + 44 trasferiti minn Kummissjonijiet preċedenti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>
      <w:pPr>
        <w:spacing w:after="24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 xml:space="preserve">F’dawn l-aħħar snin sar progress sinifikanti fuq l-oqsma kollha ta’ politika. Fl-Anness III jinsabu mniżżla </w:t>
      </w:r>
      <w:r>
        <w:rPr>
          <w:rFonts w:ascii="Times New Roman" w:hAnsi="Times New Roman"/>
          <w:b/>
          <w:noProof/>
          <w:sz w:val="24"/>
        </w:rPr>
        <w:t>20 kisba ewlenija</w:t>
      </w:r>
      <w:r>
        <w:rPr>
          <w:rFonts w:ascii="Times New Roman" w:hAnsi="Times New Roman"/>
          <w:noProof/>
          <w:sz w:val="24"/>
        </w:rPr>
        <w:t xml:space="preserve">, filwaqt li </w:t>
      </w:r>
      <w:r>
        <w:rPr>
          <w:rFonts w:ascii="Times New Roman" w:hAnsi="Times New Roman"/>
          <w:b/>
          <w:noProof/>
          <w:sz w:val="24"/>
        </w:rPr>
        <w:t>10 proposti ewlenin li għadhom “mhux iffinalizzati”</w:t>
      </w:r>
      <w:r>
        <w:rPr>
          <w:rFonts w:ascii="Times New Roman" w:hAnsi="Times New Roman"/>
          <w:noProof/>
          <w:sz w:val="24"/>
        </w:rPr>
        <w:t xml:space="preserve"> billi għadhom pendenti fil-Parlament u l-Kunsill, jinsabu elenkati fl-Anness IV. L-iżviluppi ta’ politika li ġejjin għandhom jitqiesu fit-tfassil tal-aġenda strateġika li jmiss:</w:t>
      </w:r>
    </w:p>
    <w:p>
      <w:pPr>
        <w:pStyle w:val="ListParagraph"/>
        <w:numPr>
          <w:ilvl w:val="0"/>
          <w:numId w:val="63"/>
        </w:numPr>
        <w:spacing w:after="240" w:line="240" w:lineRule="auto"/>
        <w:jc w:val="both"/>
        <w:rPr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>L-UE setgħet twettaq l-aġenda strateġika tagħha b’mod aktar mgħaġġel u effiċjenti għaliex mill-bidu nett il-Kummissjoni Juncker impenjat ruħha favur regolamentazzjoni aħjar. Dan intrifed mill-impenn tal-</w:t>
      </w:r>
      <w:r>
        <w:rPr>
          <w:rFonts w:ascii="Times New Roman" w:hAnsi="Times New Roman"/>
          <w:b/>
          <w:noProof/>
          <w:sz w:val="24"/>
        </w:rPr>
        <w:t>President Juncker li jkun “kbir fil-kwistjonijiet il-kbar u żgħir f’dawk żgħar”</w:t>
      </w:r>
      <w:r>
        <w:rPr>
          <w:rFonts w:ascii="Times New Roman" w:hAnsi="Times New Roman"/>
          <w:noProof/>
          <w:sz w:val="24"/>
        </w:rPr>
        <w:t xml:space="preserve"> – prinċipju li aktar tard ġie approvat mill-mexxejja tal-UE fid-dikjarazzjoni ta’ Ruma tal-25 ta’ Marzu 2017</w:t>
      </w:r>
      <w:r>
        <w:rPr>
          <w:rFonts w:ascii="Times New Roman" w:hAnsi="Times New Roman"/>
          <w:noProof/>
          <w:sz w:val="24"/>
          <w:vertAlign w:val="superscript"/>
        </w:rPr>
        <w:footnoteReference w:id="5"/>
      </w:r>
      <w:r>
        <w:rPr>
          <w:rFonts w:ascii="Times New Roman" w:hAnsi="Times New Roman"/>
          <w:noProof/>
          <w:sz w:val="24"/>
        </w:rPr>
        <w:t xml:space="preserve">. Dan wassal għal aġenda leġiżlattiva aktar iffukata. Il-Kummissjoni Juncker </w:t>
      </w:r>
      <w:r>
        <w:rPr>
          <w:rFonts w:ascii="Times New Roman" w:hAnsi="Times New Roman"/>
          <w:b/>
          <w:noProof/>
          <w:sz w:val="24"/>
        </w:rPr>
        <w:t>irtirat 100 proposta leġislattiva</w:t>
      </w:r>
      <w:r>
        <w:rPr>
          <w:rFonts w:ascii="Times New Roman" w:hAnsi="Times New Roman"/>
          <w:noProof/>
          <w:sz w:val="24"/>
        </w:rPr>
        <w:t xml:space="preserve"> pendenti mill-predeċessur tagħha fil-bidu tal-mandat tagħha f’eżerċizzju ta’ diskontinwità politika. B’mod ġenerali, naqqset il-</w:t>
      </w:r>
      <w:r>
        <w:rPr>
          <w:rFonts w:ascii="Times New Roman" w:hAnsi="Times New Roman"/>
          <w:b/>
          <w:noProof/>
          <w:sz w:val="24"/>
        </w:rPr>
        <w:t>proposti leġiżlattivi b’75 % kull sena</w:t>
      </w:r>
      <w:r>
        <w:rPr>
          <w:rFonts w:ascii="Times New Roman" w:hAnsi="Times New Roman"/>
          <w:noProof/>
          <w:sz w:val="24"/>
        </w:rPr>
        <w:t xml:space="preserve"> meta mqabbla mal-Kummissjoni preċedenti. Hija wkoll waqfet tagħmel proposti leġiżlattivi ġodda mis-sajf tal-2018, li ppermetta lill-Parlament, lill-Kunsill u lill-Kummissjoni jużaw l-enerġija kollha tagħhom fuq il-proċeduri leġiżlattivi li kienu għaddejjin. Il-ħolqien tal-kariga tal-Ewwel Viċi President responsabbli mir-regolamentazzjoni aħjar — u l-ħatra ta’ Frans Timmermans f’dan ir-rwol impenjattiv – , ir-rwol ta’ koordinazzjoni aktar b’saħħtu tas-Segretarjat Ġenerali tal-Kummissjoni, il-ħolqien tal-Bord tal-Iskrutinju Regolatorju indipendenti u l-ħidma tat-Task Force dwar is-Sussidjarjetà, il-Proporzjonalità u dwar li “Isir inqas b’mod iktar effiċjenti”</w:t>
      </w:r>
      <w:r>
        <w:rPr>
          <w:rFonts w:ascii="Times New Roman" w:hAnsi="Times New Roman"/>
          <w:noProof/>
          <w:sz w:val="24"/>
          <w:vertAlign w:val="superscript"/>
        </w:rPr>
        <w:footnoteReference w:id="6"/>
      </w:r>
      <w:r>
        <w:rPr>
          <w:rFonts w:ascii="Times New Roman" w:hAnsi="Times New Roman"/>
          <w:noProof/>
          <w:sz w:val="24"/>
        </w:rPr>
        <w:t xml:space="preserve"> kienu innovazzjonijiet ewlenin li għenu fl-implimentazzjoni u fl-infurzar tal-prinċipju “kbir fil-kwistjonijiet il-kbar” tal-President Juncker.</w:t>
      </w:r>
    </w:p>
    <w:p>
      <w:pPr>
        <w:pStyle w:val="ListParagraph"/>
        <w:spacing w:after="240" w:line="240" w:lineRule="auto"/>
        <w:jc w:val="both"/>
        <w:rPr>
          <w:noProof/>
          <w:sz w:val="24"/>
          <w:szCs w:val="24"/>
        </w:rPr>
      </w:pPr>
    </w:p>
    <w:p>
      <w:pPr>
        <w:pStyle w:val="ListParagraph"/>
        <w:numPr>
          <w:ilvl w:val="0"/>
          <w:numId w:val="63"/>
        </w:numPr>
        <w:spacing w:after="24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>F’dawn l-aħħar ħames snin l-UE kisbet suċċess partikolari b’rabta mas-suq uniku diġitali. Issa li nħelsu mit-</w:t>
      </w:r>
      <w:r>
        <w:rPr>
          <w:rFonts w:ascii="Times New Roman" w:hAnsi="Times New Roman"/>
          <w:b/>
          <w:noProof/>
          <w:sz w:val="24"/>
        </w:rPr>
        <w:t>tariffi tar-roaming</w:t>
      </w:r>
      <w:r>
        <w:rPr>
          <w:rFonts w:ascii="Times New Roman" w:hAnsi="Times New Roman"/>
          <w:noProof/>
          <w:sz w:val="24"/>
        </w:rPr>
        <w:t xml:space="preserve">, iċ-ċittadini li jivvjaġġaw lejn pajjiż ieħor tal-UE qegħdin jużaw id-data mobbli 12-il darba aktar milli kienu jagħmlu qabel. Dawn ma għadhomx soġġetti </w:t>
      </w:r>
      <w:r>
        <w:rPr>
          <w:rFonts w:ascii="Times New Roman" w:hAnsi="Times New Roman"/>
          <w:b/>
          <w:noProof/>
          <w:sz w:val="24"/>
        </w:rPr>
        <w:t>għall-imblukkar mhux ġustifikat ta’ servizz online skont il-lokalità</w:t>
      </w:r>
      <w:r>
        <w:rPr>
          <w:rFonts w:ascii="Times New Roman" w:hAnsi="Times New Roman"/>
          <w:noProof/>
          <w:sz w:val="24"/>
        </w:rPr>
        <w:t>.</w:t>
      </w:r>
      <w:r>
        <w:rPr>
          <w:noProof/>
        </w:rPr>
        <w:t xml:space="preserve"> </w:t>
      </w:r>
      <w:r>
        <w:rPr>
          <w:rFonts w:ascii="Times New Roman" w:hAnsi="Times New Roman"/>
          <w:noProof/>
          <w:sz w:val="24"/>
        </w:rPr>
        <w:t xml:space="preserve">Barra minn hekk, ġew adottati </w:t>
      </w:r>
      <w:r>
        <w:rPr>
          <w:rFonts w:ascii="Times New Roman" w:hAnsi="Times New Roman"/>
          <w:b/>
          <w:noProof/>
          <w:sz w:val="24"/>
        </w:rPr>
        <w:t>regoli dwar id-drittijiet tal-awtur</w:t>
      </w:r>
      <w:r>
        <w:rPr>
          <w:rFonts w:ascii="Times New Roman" w:hAnsi="Times New Roman"/>
          <w:noProof/>
          <w:sz w:val="24"/>
        </w:rPr>
        <w:t xml:space="preserve"> xierqa għall-era diġitali biex jiġu garantiti remunerazzjoni ġusta għall-ħallieqa, drittijiet b’saħħithom għall-utenti u responsabbiltà għall-pjattaformi. F’April 2018 ġew miftiehma regoli ġodda dwar il-portabbiltà li jippermettu liċ-ċittadini jieħdu l-abbonamenti għat-televiżjoni jew għall-istreaming tagħhom magħhom kull fejn imorru fl-UE. Fl-ewwel sena minn meta dawn ir-regoli daħlu fis-seħħ, 49 % mill-abbonati diġà użaw din il-possibbiltà. Mit-30 proposta li għamlet il-Kummissjoni biex tiffinalizza s-suq uniku diġitali, 28 minnhom ġew adottati mill-Parlament Ewropew u mill-Kunsill, filwaqt li tnejn biss, waħda dwar il-privatezza elettronika u oħra dwar iċ-ċentru u n-netwerk ta’ kompetenza fiċ-ċibersigurtà, għadhom ma ġewx adottati.</w:t>
      </w:r>
    </w:p>
    <w:p>
      <w:pPr>
        <w:pStyle w:val="ListParagraph"/>
        <w:spacing w:after="24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</w:p>
    <w:tbl>
      <w:tblPr>
        <w:tblStyle w:val="TableGrid1"/>
        <w:tblW w:w="9606" w:type="dxa"/>
        <w:tblLook w:val="04A0" w:firstRow="1" w:lastRow="0" w:firstColumn="1" w:lastColumn="0" w:noHBand="0" w:noVBand="1"/>
      </w:tblPr>
      <w:tblGrid>
        <w:gridCol w:w="540"/>
        <w:gridCol w:w="540"/>
        <w:gridCol w:w="540"/>
        <w:gridCol w:w="760"/>
        <w:gridCol w:w="760"/>
        <w:gridCol w:w="222"/>
        <w:gridCol w:w="540"/>
        <w:gridCol w:w="540"/>
        <w:gridCol w:w="540"/>
        <w:gridCol w:w="760"/>
        <w:gridCol w:w="760"/>
        <w:gridCol w:w="222"/>
        <w:gridCol w:w="540"/>
        <w:gridCol w:w="540"/>
        <w:gridCol w:w="540"/>
        <w:gridCol w:w="760"/>
        <w:gridCol w:w="760"/>
      </w:tblGrid>
      <w:tr>
        <w:trPr>
          <w:trHeight w:val="254"/>
        </w:trPr>
        <w:tc>
          <w:tcPr>
            <w:tcW w:w="9606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EC Square Sans Pro Medium" w:hAnsi="EC Square Sans Pro Medium" w:cs="EC Square Sans Pro Medium"/>
                <w:noProof/>
                <w:color w:val="024DA1"/>
                <w:sz w:val="20"/>
                <w:szCs w:val="20"/>
              </w:rPr>
            </w:pPr>
            <w:r>
              <w:rPr>
                <w:rFonts w:ascii="EC Square Sans Pro Medium" w:hAnsi="EC Square Sans Pro Medium"/>
                <w:noProof/>
                <w:color w:val="024DA1"/>
                <w:sz w:val="20"/>
              </w:rPr>
              <w:t>Jintemmu t-tariffi tar-roaming għall-persuni kollha li jivvjaġġaw fl-UE</w:t>
            </w:r>
          </w:p>
          <w:p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EC Square Sans Pro" w:hAnsi="EC Square Sans Pro" w:cs="EC Square Sans Pro"/>
                <w:b/>
                <w:bCs/>
                <w:noProof/>
                <w:color w:val="024DA1"/>
                <w:sz w:val="19"/>
                <w:szCs w:val="19"/>
              </w:rPr>
            </w:pPr>
          </w:p>
        </w:tc>
      </w:tr>
      <w:tr>
        <w:trPr>
          <w:trHeight w:val="254"/>
        </w:trPr>
        <w:tc>
          <w:tcPr>
            <w:tcW w:w="9606" w:type="dxa"/>
            <w:gridSpan w:val="17"/>
            <w:tcBorders>
              <w:top w:val="nil"/>
              <w:left w:val="nil"/>
              <w:right w:val="nil"/>
            </w:tcBorders>
            <w:shd w:val="clear" w:color="auto" w:fill="ECBDC3"/>
          </w:tcPr>
          <w:p>
            <w:pPr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EC Square Sans Pro" w:hAnsi="EC Square Sans Pro" w:cs="EC Square Sans Pro"/>
                <w:b/>
                <w:bCs/>
                <w:noProof/>
                <w:color w:val="024DA1"/>
                <w:sz w:val="19"/>
                <w:szCs w:val="19"/>
              </w:rPr>
            </w:pPr>
            <w:r>
              <w:rPr>
                <w:rFonts w:ascii="EC Square Sans Pro" w:hAnsi="EC Square Sans Pro"/>
                <w:b/>
                <w:noProof/>
                <w:color w:val="024DA1"/>
                <w:sz w:val="19"/>
              </w:rPr>
              <w:t>KRONOLOĠIJA</w:t>
            </w:r>
          </w:p>
        </w:tc>
      </w:tr>
      <w:tr>
        <w:trPr>
          <w:trHeight w:val="254"/>
        </w:trPr>
        <w:tc>
          <w:tcPr>
            <w:tcW w:w="540" w:type="dxa"/>
            <w:tcBorders>
              <w:left w:val="nil"/>
              <w:bottom w:val="nil"/>
              <w:right w:val="nil"/>
            </w:tcBorders>
            <w:shd w:val="clear" w:color="auto" w:fill="F2F2F2"/>
          </w:tcPr>
          <w:p>
            <w:pPr>
              <w:suppressAutoHyphens/>
              <w:autoSpaceDE w:val="0"/>
              <w:autoSpaceDN w:val="0"/>
              <w:adjustRightInd w:val="0"/>
              <w:spacing w:before="163" w:line="288" w:lineRule="auto"/>
              <w:jc w:val="both"/>
              <w:textAlignment w:val="center"/>
              <w:rPr>
                <w:rFonts w:ascii="EC Square Sans Cond Pro Medium" w:hAnsi="EC Square Sans Cond Pro Medium"/>
                <w:noProof/>
                <w:color w:val="000000"/>
                <w:sz w:val="24"/>
                <w:szCs w:val="24"/>
              </w:rPr>
            </w:pPr>
            <w:r>
              <w:rPr>
                <w:rFonts w:ascii="EC Square Sans Cond Pro Medium" w:hAnsi="EC Square Sans Cond Pro Medium"/>
                <w:noProof/>
                <w:color w:val="024DA1"/>
                <w:sz w:val="16"/>
              </w:rPr>
              <w:t>2007</w:t>
            </w:r>
          </w:p>
        </w:tc>
        <w:tc>
          <w:tcPr>
            <w:tcW w:w="540" w:type="dxa"/>
            <w:tcBorders>
              <w:left w:val="nil"/>
              <w:bottom w:val="nil"/>
              <w:right w:val="nil"/>
            </w:tcBorders>
            <w:shd w:val="clear" w:color="auto" w:fill="F2F2F2"/>
          </w:tcPr>
          <w:p>
            <w:pPr>
              <w:suppressAutoHyphens/>
              <w:autoSpaceDE w:val="0"/>
              <w:autoSpaceDN w:val="0"/>
              <w:adjustRightInd w:val="0"/>
              <w:spacing w:before="163" w:line="288" w:lineRule="auto"/>
              <w:jc w:val="both"/>
              <w:textAlignment w:val="center"/>
              <w:rPr>
                <w:rFonts w:ascii="EC Square Sans Cond Pro Medium" w:hAnsi="EC Square Sans Cond Pro Medium"/>
                <w:noProof/>
                <w:color w:val="000000"/>
                <w:sz w:val="24"/>
                <w:szCs w:val="24"/>
              </w:rPr>
            </w:pPr>
            <w:r>
              <w:rPr>
                <w:rFonts w:ascii="EC Square Sans Cond Pro Medium" w:hAnsi="EC Square Sans Cond Pro Medium"/>
                <w:noProof/>
                <w:color w:val="024DA1"/>
                <w:sz w:val="16"/>
              </w:rPr>
              <w:t>2012</w:t>
            </w:r>
          </w:p>
        </w:tc>
        <w:tc>
          <w:tcPr>
            <w:tcW w:w="540" w:type="dxa"/>
            <w:tcBorders>
              <w:left w:val="nil"/>
              <w:bottom w:val="nil"/>
              <w:right w:val="nil"/>
            </w:tcBorders>
            <w:shd w:val="clear" w:color="auto" w:fill="F2F2F2"/>
          </w:tcPr>
          <w:p>
            <w:pPr>
              <w:suppressAutoHyphens/>
              <w:autoSpaceDE w:val="0"/>
              <w:autoSpaceDN w:val="0"/>
              <w:adjustRightInd w:val="0"/>
              <w:spacing w:before="163" w:line="288" w:lineRule="auto"/>
              <w:jc w:val="both"/>
              <w:textAlignment w:val="center"/>
              <w:rPr>
                <w:rFonts w:ascii="EC Square Sans Cond Pro Medium" w:hAnsi="EC Square Sans Cond Pro Medium"/>
                <w:noProof/>
                <w:color w:val="000000"/>
                <w:sz w:val="24"/>
                <w:szCs w:val="24"/>
              </w:rPr>
            </w:pPr>
            <w:r>
              <w:rPr>
                <w:rFonts w:ascii="EC Square Sans Cond Pro Medium" w:hAnsi="EC Square Sans Cond Pro Medium"/>
                <w:noProof/>
                <w:color w:val="024DA1"/>
                <w:sz w:val="16"/>
              </w:rPr>
              <w:t>2015</w:t>
            </w:r>
          </w:p>
        </w:tc>
        <w:tc>
          <w:tcPr>
            <w:tcW w:w="705" w:type="dxa"/>
            <w:tcBorders>
              <w:left w:val="nil"/>
              <w:bottom w:val="nil"/>
              <w:right w:val="nil"/>
            </w:tcBorders>
            <w:shd w:val="clear" w:color="auto" w:fill="F2F2F2"/>
          </w:tcPr>
          <w:p>
            <w:pPr>
              <w:suppressAutoHyphens/>
              <w:autoSpaceDE w:val="0"/>
              <w:autoSpaceDN w:val="0"/>
              <w:adjustRightInd w:val="0"/>
              <w:spacing w:before="163" w:line="288" w:lineRule="auto"/>
              <w:jc w:val="both"/>
              <w:textAlignment w:val="center"/>
              <w:rPr>
                <w:rFonts w:ascii="EC Square Sans Cond Pro Medium" w:hAnsi="EC Square Sans Cond Pro Medium"/>
                <w:noProof/>
                <w:color w:val="000000"/>
                <w:sz w:val="24"/>
                <w:szCs w:val="24"/>
              </w:rPr>
            </w:pPr>
            <w:r>
              <w:rPr>
                <w:rFonts w:ascii="EC Square Sans Cond Pro Medium" w:hAnsi="EC Square Sans Cond Pro Medium"/>
                <w:noProof/>
                <w:color w:val="024DA1"/>
                <w:sz w:val="16"/>
              </w:rPr>
              <w:t>2016</w:t>
            </w:r>
          </w:p>
        </w:tc>
        <w:tc>
          <w:tcPr>
            <w:tcW w:w="705" w:type="dxa"/>
            <w:tcBorders>
              <w:left w:val="nil"/>
              <w:bottom w:val="nil"/>
              <w:right w:val="nil"/>
            </w:tcBorders>
            <w:shd w:val="clear" w:color="auto" w:fill="F2F2F2"/>
          </w:tcPr>
          <w:p>
            <w:pPr>
              <w:suppressAutoHyphens/>
              <w:autoSpaceDE w:val="0"/>
              <w:autoSpaceDN w:val="0"/>
              <w:adjustRightInd w:val="0"/>
              <w:spacing w:before="163" w:line="288" w:lineRule="auto"/>
              <w:jc w:val="both"/>
              <w:textAlignment w:val="center"/>
              <w:rPr>
                <w:rFonts w:ascii="EC Square Sans Cond Pro Medium" w:hAnsi="EC Square Sans Cond Pro Medium"/>
                <w:noProof/>
                <w:color w:val="000000"/>
                <w:sz w:val="24"/>
                <w:szCs w:val="24"/>
              </w:rPr>
            </w:pPr>
            <w:r>
              <w:rPr>
                <w:rFonts w:ascii="EC Square Sans Cond Pro Medium" w:hAnsi="EC Square Sans Cond Pro Medium"/>
                <w:noProof/>
                <w:color w:val="024DA1"/>
                <w:sz w:val="16"/>
              </w:rPr>
              <w:t>2017</w:t>
            </w:r>
          </w:p>
        </w:tc>
        <w:tc>
          <w:tcPr>
            <w:tcW w:w="222" w:type="dxa"/>
            <w:tcBorders>
              <w:left w:val="nil"/>
              <w:bottom w:val="nil"/>
              <w:right w:val="nil"/>
            </w:tcBorders>
            <w:shd w:val="clear" w:color="auto" w:fill="F2F2F2"/>
          </w:tcPr>
          <w:p>
            <w:pPr>
              <w:widowControl w:val="0"/>
              <w:autoSpaceDE w:val="0"/>
              <w:autoSpaceDN w:val="0"/>
              <w:adjustRightInd w:val="0"/>
              <w:rPr>
                <w:rFonts w:ascii="EC Square Sans Cond Pro Medium" w:hAnsi="EC Square Sans Cond Pro Medium" w:cs="EC Square Sans Cond Pro Medium"/>
                <w:noProof/>
              </w:rPr>
            </w:pPr>
          </w:p>
        </w:tc>
        <w:tc>
          <w:tcPr>
            <w:tcW w:w="540" w:type="dxa"/>
            <w:tcBorders>
              <w:left w:val="nil"/>
              <w:bottom w:val="nil"/>
              <w:right w:val="nil"/>
            </w:tcBorders>
            <w:shd w:val="clear" w:color="auto" w:fill="F2F2F2"/>
          </w:tcPr>
          <w:p>
            <w:pPr>
              <w:suppressAutoHyphens/>
              <w:autoSpaceDE w:val="0"/>
              <w:autoSpaceDN w:val="0"/>
              <w:adjustRightInd w:val="0"/>
              <w:spacing w:before="163" w:line="288" w:lineRule="auto"/>
              <w:jc w:val="both"/>
              <w:textAlignment w:val="center"/>
              <w:rPr>
                <w:rFonts w:ascii="EC Square Sans Cond Pro Medium" w:hAnsi="EC Square Sans Cond Pro Medium"/>
                <w:noProof/>
                <w:color w:val="000000"/>
                <w:sz w:val="24"/>
                <w:szCs w:val="24"/>
              </w:rPr>
            </w:pPr>
            <w:r>
              <w:rPr>
                <w:rFonts w:ascii="EC Square Sans Cond Pro Medium" w:hAnsi="EC Square Sans Cond Pro Medium"/>
                <w:noProof/>
                <w:color w:val="024DA1"/>
                <w:sz w:val="16"/>
              </w:rPr>
              <w:t>2008</w:t>
            </w:r>
          </w:p>
        </w:tc>
        <w:tc>
          <w:tcPr>
            <w:tcW w:w="540" w:type="dxa"/>
            <w:tcBorders>
              <w:left w:val="nil"/>
              <w:bottom w:val="nil"/>
              <w:right w:val="nil"/>
            </w:tcBorders>
            <w:shd w:val="clear" w:color="auto" w:fill="F2F2F2"/>
          </w:tcPr>
          <w:p>
            <w:pPr>
              <w:suppressAutoHyphens/>
              <w:autoSpaceDE w:val="0"/>
              <w:autoSpaceDN w:val="0"/>
              <w:adjustRightInd w:val="0"/>
              <w:spacing w:before="163" w:line="288" w:lineRule="auto"/>
              <w:jc w:val="both"/>
              <w:textAlignment w:val="center"/>
              <w:rPr>
                <w:rFonts w:ascii="EC Square Sans Cond Pro Medium" w:hAnsi="EC Square Sans Cond Pro Medium"/>
                <w:noProof/>
                <w:color w:val="000000"/>
                <w:sz w:val="24"/>
                <w:szCs w:val="24"/>
              </w:rPr>
            </w:pPr>
            <w:r>
              <w:rPr>
                <w:rFonts w:ascii="EC Square Sans Cond Pro Medium" w:hAnsi="EC Square Sans Cond Pro Medium"/>
                <w:noProof/>
                <w:color w:val="024DA1"/>
                <w:sz w:val="16"/>
              </w:rPr>
              <w:t>2012</w:t>
            </w:r>
          </w:p>
        </w:tc>
        <w:tc>
          <w:tcPr>
            <w:tcW w:w="540" w:type="dxa"/>
            <w:tcBorders>
              <w:left w:val="nil"/>
              <w:bottom w:val="nil"/>
              <w:right w:val="nil"/>
            </w:tcBorders>
            <w:shd w:val="clear" w:color="auto" w:fill="F2F2F2"/>
          </w:tcPr>
          <w:p>
            <w:pPr>
              <w:suppressAutoHyphens/>
              <w:autoSpaceDE w:val="0"/>
              <w:autoSpaceDN w:val="0"/>
              <w:adjustRightInd w:val="0"/>
              <w:spacing w:before="163" w:line="288" w:lineRule="auto"/>
              <w:jc w:val="both"/>
              <w:textAlignment w:val="center"/>
              <w:rPr>
                <w:rFonts w:ascii="EC Square Sans Cond Pro Medium" w:hAnsi="EC Square Sans Cond Pro Medium"/>
                <w:noProof/>
                <w:color w:val="000000"/>
                <w:sz w:val="24"/>
                <w:szCs w:val="24"/>
              </w:rPr>
            </w:pPr>
            <w:r>
              <w:rPr>
                <w:rFonts w:ascii="EC Square Sans Cond Pro Medium" w:hAnsi="EC Square Sans Cond Pro Medium"/>
                <w:noProof/>
                <w:color w:val="024DA1"/>
                <w:sz w:val="16"/>
              </w:rPr>
              <w:t>2015</w:t>
            </w:r>
          </w:p>
        </w:tc>
        <w:tc>
          <w:tcPr>
            <w:tcW w:w="705" w:type="dxa"/>
            <w:tcBorders>
              <w:left w:val="nil"/>
              <w:bottom w:val="nil"/>
              <w:right w:val="nil"/>
            </w:tcBorders>
            <w:shd w:val="clear" w:color="auto" w:fill="F2F2F2"/>
          </w:tcPr>
          <w:p>
            <w:pPr>
              <w:suppressAutoHyphens/>
              <w:autoSpaceDE w:val="0"/>
              <w:autoSpaceDN w:val="0"/>
              <w:adjustRightInd w:val="0"/>
              <w:spacing w:before="163" w:line="288" w:lineRule="auto"/>
              <w:jc w:val="both"/>
              <w:textAlignment w:val="center"/>
              <w:rPr>
                <w:rFonts w:ascii="EC Square Sans Cond Pro Medium" w:hAnsi="EC Square Sans Cond Pro Medium"/>
                <w:noProof/>
                <w:color w:val="000000"/>
                <w:sz w:val="24"/>
                <w:szCs w:val="24"/>
              </w:rPr>
            </w:pPr>
            <w:r>
              <w:rPr>
                <w:rFonts w:ascii="EC Square Sans Cond Pro Medium" w:hAnsi="EC Square Sans Cond Pro Medium"/>
                <w:noProof/>
                <w:color w:val="024DA1"/>
                <w:sz w:val="16"/>
              </w:rPr>
              <w:t>2016</w:t>
            </w:r>
          </w:p>
        </w:tc>
        <w:tc>
          <w:tcPr>
            <w:tcW w:w="705" w:type="dxa"/>
            <w:tcBorders>
              <w:left w:val="nil"/>
              <w:bottom w:val="nil"/>
              <w:right w:val="nil"/>
            </w:tcBorders>
            <w:shd w:val="clear" w:color="auto" w:fill="F2F2F2"/>
          </w:tcPr>
          <w:p>
            <w:pPr>
              <w:suppressAutoHyphens/>
              <w:autoSpaceDE w:val="0"/>
              <w:autoSpaceDN w:val="0"/>
              <w:adjustRightInd w:val="0"/>
              <w:spacing w:before="163" w:line="288" w:lineRule="auto"/>
              <w:jc w:val="both"/>
              <w:textAlignment w:val="center"/>
              <w:rPr>
                <w:rFonts w:ascii="EC Square Sans Cond Pro Medium" w:hAnsi="EC Square Sans Cond Pro Medium"/>
                <w:noProof/>
                <w:color w:val="000000"/>
                <w:sz w:val="24"/>
                <w:szCs w:val="24"/>
              </w:rPr>
            </w:pPr>
            <w:r>
              <w:rPr>
                <w:rFonts w:ascii="EC Square Sans Cond Pro Medium" w:hAnsi="EC Square Sans Cond Pro Medium"/>
                <w:noProof/>
                <w:color w:val="024DA1"/>
                <w:sz w:val="16"/>
              </w:rPr>
              <w:t>2017</w:t>
            </w:r>
          </w:p>
        </w:tc>
        <w:tc>
          <w:tcPr>
            <w:tcW w:w="222" w:type="dxa"/>
            <w:tcBorders>
              <w:left w:val="nil"/>
              <w:bottom w:val="nil"/>
              <w:right w:val="nil"/>
            </w:tcBorders>
            <w:shd w:val="clear" w:color="auto" w:fill="F2F2F2"/>
          </w:tcPr>
          <w:p>
            <w:pPr>
              <w:widowControl w:val="0"/>
              <w:autoSpaceDE w:val="0"/>
              <w:autoSpaceDN w:val="0"/>
              <w:adjustRightInd w:val="0"/>
              <w:rPr>
                <w:rFonts w:ascii="EC Square Sans Cond Pro Medium" w:hAnsi="EC Square Sans Cond Pro Medium" w:cs="EC Square Sans Cond Pro Medium"/>
                <w:noProof/>
              </w:rPr>
            </w:pPr>
          </w:p>
        </w:tc>
        <w:tc>
          <w:tcPr>
            <w:tcW w:w="540" w:type="dxa"/>
            <w:tcBorders>
              <w:left w:val="nil"/>
              <w:bottom w:val="nil"/>
              <w:right w:val="nil"/>
            </w:tcBorders>
            <w:shd w:val="clear" w:color="auto" w:fill="F2F2F2"/>
          </w:tcPr>
          <w:p>
            <w:pPr>
              <w:suppressAutoHyphens/>
              <w:autoSpaceDE w:val="0"/>
              <w:autoSpaceDN w:val="0"/>
              <w:adjustRightInd w:val="0"/>
              <w:spacing w:before="163" w:line="288" w:lineRule="auto"/>
              <w:jc w:val="both"/>
              <w:textAlignment w:val="center"/>
              <w:rPr>
                <w:rFonts w:ascii="EC Square Sans Cond Pro Medium" w:hAnsi="EC Square Sans Cond Pro Medium"/>
                <w:noProof/>
                <w:color w:val="000000"/>
                <w:sz w:val="24"/>
                <w:szCs w:val="24"/>
              </w:rPr>
            </w:pPr>
            <w:r>
              <w:rPr>
                <w:rFonts w:ascii="EC Square Sans Cond Pro Medium" w:hAnsi="EC Square Sans Cond Pro Medium"/>
                <w:noProof/>
                <w:color w:val="024DA1"/>
                <w:sz w:val="16"/>
              </w:rPr>
              <w:t>2007</w:t>
            </w:r>
          </w:p>
        </w:tc>
        <w:tc>
          <w:tcPr>
            <w:tcW w:w="540" w:type="dxa"/>
            <w:tcBorders>
              <w:left w:val="nil"/>
              <w:bottom w:val="nil"/>
              <w:right w:val="nil"/>
            </w:tcBorders>
            <w:shd w:val="clear" w:color="auto" w:fill="F2F2F2"/>
          </w:tcPr>
          <w:p>
            <w:pPr>
              <w:suppressAutoHyphens/>
              <w:autoSpaceDE w:val="0"/>
              <w:autoSpaceDN w:val="0"/>
              <w:adjustRightInd w:val="0"/>
              <w:spacing w:before="163" w:line="288" w:lineRule="auto"/>
              <w:jc w:val="both"/>
              <w:textAlignment w:val="center"/>
              <w:rPr>
                <w:rFonts w:ascii="EC Square Sans Cond Pro Medium" w:hAnsi="EC Square Sans Cond Pro Medium"/>
                <w:noProof/>
                <w:color w:val="000000"/>
                <w:sz w:val="24"/>
                <w:szCs w:val="24"/>
              </w:rPr>
            </w:pPr>
            <w:r>
              <w:rPr>
                <w:rFonts w:ascii="EC Square Sans Cond Pro Medium" w:hAnsi="EC Square Sans Cond Pro Medium"/>
                <w:noProof/>
                <w:color w:val="024DA1"/>
                <w:sz w:val="16"/>
              </w:rPr>
              <w:t>2012</w:t>
            </w:r>
          </w:p>
        </w:tc>
        <w:tc>
          <w:tcPr>
            <w:tcW w:w="540" w:type="dxa"/>
            <w:tcBorders>
              <w:left w:val="nil"/>
              <w:bottom w:val="nil"/>
              <w:right w:val="nil"/>
            </w:tcBorders>
            <w:shd w:val="clear" w:color="auto" w:fill="F2F2F2"/>
          </w:tcPr>
          <w:p>
            <w:pPr>
              <w:suppressAutoHyphens/>
              <w:autoSpaceDE w:val="0"/>
              <w:autoSpaceDN w:val="0"/>
              <w:adjustRightInd w:val="0"/>
              <w:spacing w:before="163" w:line="288" w:lineRule="auto"/>
              <w:jc w:val="both"/>
              <w:textAlignment w:val="center"/>
              <w:rPr>
                <w:rFonts w:ascii="EC Square Sans Cond Pro Medium" w:hAnsi="EC Square Sans Cond Pro Medium"/>
                <w:noProof/>
                <w:color w:val="000000"/>
                <w:sz w:val="24"/>
                <w:szCs w:val="24"/>
              </w:rPr>
            </w:pPr>
            <w:r>
              <w:rPr>
                <w:rFonts w:ascii="EC Square Sans Cond Pro Medium" w:hAnsi="EC Square Sans Cond Pro Medium"/>
                <w:noProof/>
                <w:color w:val="024DA1"/>
                <w:sz w:val="16"/>
              </w:rPr>
              <w:t>2015</w:t>
            </w:r>
          </w:p>
        </w:tc>
        <w:tc>
          <w:tcPr>
            <w:tcW w:w="705" w:type="dxa"/>
            <w:tcBorders>
              <w:left w:val="nil"/>
              <w:bottom w:val="nil"/>
              <w:right w:val="nil"/>
            </w:tcBorders>
            <w:shd w:val="clear" w:color="auto" w:fill="F2F2F2"/>
          </w:tcPr>
          <w:p>
            <w:pPr>
              <w:suppressAutoHyphens/>
              <w:autoSpaceDE w:val="0"/>
              <w:autoSpaceDN w:val="0"/>
              <w:adjustRightInd w:val="0"/>
              <w:spacing w:before="163" w:line="288" w:lineRule="auto"/>
              <w:jc w:val="both"/>
              <w:textAlignment w:val="center"/>
              <w:rPr>
                <w:rFonts w:ascii="EC Square Sans Cond Pro Medium" w:hAnsi="EC Square Sans Cond Pro Medium"/>
                <w:noProof/>
                <w:color w:val="000000"/>
                <w:sz w:val="24"/>
                <w:szCs w:val="24"/>
              </w:rPr>
            </w:pPr>
            <w:r>
              <w:rPr>
                <w:rFonts w:ascii="EC Square Sans Cond Pro Medium" w:hAnsi="EC Square Sans Cond Pro Medium"/>
                <w:noProof/>
                <w:color w:val="024DA1"/>
                <w:sz w:val="16"/>
              </w:rPr>
              <w:t>2016</w:t>
            </w:r>
          </w:p>
        </w:tc>
        <w:tc>
          <w:tcPr>
            <w:tcW w:w="777" w:type="dxa"/>
            <w:tcBorders>
              <w:left w:val="nil"/>
              <w:bottom w:val="nil"/>
              <w:right w:val="nil"/>
            </w:tcBorders>
            <w:shd w:val="clear" w:color="auto" w:fill="F2F2F2"/>
          </w:tcPr>
          <w:p>
            <w:pPr>
              <w:suppressAutoHyphens/>
              <w:autoSpaceDE w:val="0"/>
              <w:autoSpaceDN w:val="0"/>
              <w:adjustRightInd w:val="0"/>
              <w:spacing w:before="163" w:line="288" w:lineRule="auto"/>
              <w:jc w:val="both"/>
              <w:textAlignment w:val="center"/>
              <w:rPr>
                <w:rFonts w:ascii="EC Square Sans Cond Pro Medium" w:hAnsi="EC Square Sans Cond Pro Medium"/>
                <w:noProof/>
                <w:color w:val="000000"/>
                <w:sz w:val="24"/>
                <w:szCs w:val="24"/>
              </w:rPr>
            </w:pPr>
            <w:r>
              <w:rPr>
                <w:rFonts w:ascii="EC Square Sans Cond Pro Medium" w:hAnsi="EC Square Sans Cond Pro Medium"/>
                <w:noProof/>
                <w:color w:val="024DA1"/>
                <w:sz w:val="16"/>
              </w:rPr>
              <w:t>2017</w:t>
            </w:r>
          </w:p>
        </w:tc>
      </w:tr>
      <w:tr>
        <w:trPr>
          <w:trHeight w:val="242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>
            <w:pPr>
              <w:autoSpaceDE w:val="0"/>
              <w:autoSpaceDN w:val="0"/>
              <w:adjustRightInd w:val="0"/>
              <w:rPr>
                <w:rFonts w:ascii="EC Square Sans Cond Pro Medium" w:hAnsi="EC Square Sans Cond Pro Medium"/>
                <w:noProof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>
            <w:pPr>
              <w:autoSpaceDE w:val="0"/>
              <w:autoSpaceDN w:val="0"/>
              <w:adjustRightInd w:val="0"/>
              <w:rPr>
                <w:rFonts w:ascii="EC Square Sans Cond Pro Medium" w:hAnsi="EC Square Sans Cond Pro Medium"/>
                <w:noProof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>
            <w:pPr>
              <w:autoSpaceDE w:val="0"/>
              <w:autoSpaceDN w:val="0"/>
              <w:adjustRightInd w:val="0"/>
              <w:rPr>
                <w:rFonts w:ascii="EC Square Sans Cond Pro Medium" w:hAnsi="EC Square Sans Cond Pro Medium"/>
                <w:noProof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>
            <w:pPr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EC Square Sans Cond Pro Medium" w:hAnsi="EC Square Sans Cond Pro Medium"/>
                <w:noProof/>
                <w:color w:val="000000"/>
                <w:sz w:val="24"/>
                <w:szCs w:val="24"/>
              </w:rPr>
            </w:pPr>
            <w:r>
              <w:rPr>
                <w:rFonts w:ascii="EC Square Sans Cond Pro Medium" w:hAnsi="EC Square Sans Cond Pro Medium"/>
                <w:noProof/>
                <w:color w:val="4C4C4E"/>
                <w:sz w:val="14"/>
              </w:rPr>
              <w:t>Prezz domestiku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>
            <w:pPr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EC Square Sans Cond Pro Medium" w:hAnsi="EC Square Sans Cond Pro Medium"/>
                <w:noProof/>
                <w:color w:val="000000"/>
                <w:sz w:val="24"/>
                <w:szCs w:val="24"/>
              </w:rPr>
            </w:pPr>
            <w:r>
              <w:rPr>
                <w:rFonts w:ascii="EC Square Sans Cond Pro Medium" w:hAnsi="EC Square Sans Cond Pro Medium"/>
                <w:noProof/>
                <w:color w:val="4C4C4E"/>
                <w:sz w:val="14"/>
              </w:rPr>
              <w:t>Prezz domestiku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>
            <w:pPr>
              <w:widowControl w:val="0"/>
              <w:autoSpaceDE w:val="0"/>
              <w:autoSpaceDN w:val="0"/>
              <w:adjustRightInd w:val="0"/>
              <w:rPr>
                <w:rFonts w:ascii="EC Square Sans Cond Pro Medium" w:hAnsi="EC Square Sans Cond Pro Medium" w:cs="EC Square Sans Cond Pro Medium"/>
                <w:noProof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>
            <w:pPr>
              <w:autoSpaceDE w:val="0"/>
              <w:autoSpaceDN w:val="0"/>
              <w:adjustRightInd w:val="0"/>
              <w:rPr>
                <w:rFonts w:ascii="EC Square Sans Cond Pro Medium" w:hAnsi="EC Square Sans Cond Pro Medium"/>
                <w:noProof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>
            <w:pPr>
              <w:autoSpaceDE w:val="0"/>
              <w:autoSpaceDN w:val="0"/>
              <w:adjustRightInd w:val="0"/>
              <w:rPr>
                <w:rFonts w:ascii="EC Square Sans Cond Pro Medium" w:hAnsi="EC Square Sans Cond Pro Medium"/>
                <w:noProof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>
            <w:pPr>
              <w:autoSpaceDE w:val="0"/>
              <w:autoSpaceDN w:val="0"/>
              <w:adjustRightInd w:val="0"/>
              <w:rPr>
                <w:rFonts w:ascii="EC Square Sans Cond Pro Medium" w:hAnsi="EC Square Sans Cond Pro Medium"/>
                <w:noProof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>
            <w:pPr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EC Square Sans Cond Pro Medium" w:hAnsi="EC Square Sans Cond Pro Medium"/>
                <w:noProof/>
                <w:color w:val="000000"/>
                <w:sz w:val="24"/>
                <w:szCs w:val="24"/>
              </w:rPr>
            </w:pPr>
            <w:r>
              <w:rPr>
                <w:rFonts w:ascii="EC Square Sans Cond Pro Medium" w:hAnsi="EC Square Sans Cond Pro Medium"/>
                <w:noProof/>
                <w:color w:val="4C4C4E"/>
                <w:sz w:val="14"/>
              </w:rPr>
              <w:t>Prezz domestiku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>
            <w:pPr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EC Square Sans Cond Pro Medium" w:hAnsi="EC Square Sans Cond Pro Medium"/>
                <w:noProof/>
                <w:color w:val="000000"/>
                <w:sz w:val="24"/>
                <w:szCs w:val="24"/>
              </w:rPr>
            </w:pPr>
            <w:r>
              <w:rPr>
                <w:rFonts w:ascii="EC Square Sans Cond Pro Medium" w:hAnsi="EC Square Sans Cond Pro Medium"/>
                <w:noProof/>
                <w:color w:val="4C4C4E"/>
                <w:sz w:val="14"/>
              </w:rPr>
              <w:t>Prezz domestiku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>
            <w:pPr>
              <w:widowControl w:val="0"/>
              <w:autoSpaceDE w:val="0"/>
              <w:autoSpaceDN w:val="0"/>
              <w:adjustRightInd w:val="0"/>
              <w:rPr>
                <w:rFonts w:ascii="EC Square Sans Cond Pro Medium" w:hAnsi="EC Square Sans Cond Pro Medium" w:cs="EC Square Sans Cond Pro Medium"/>
                <w:noProof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>
            <w:pPr>
              <w:autoSpaceDE w:val="0"/>
              <w:autoSpaceDN w:val="0"/>
              <w:adjustRightInd w:val="0"/>
              <w:rPr>
                <w:rFonts w:ascii="EC Square Sans Cond Pro Medium" w:hAnsi="EC Square Sans Cond Pro Medium"/>
                <w:noProof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>
            <w:pPr>
              <w:autoSpaceDE w:val="0"/>
              <w:autoSpaceDN w:val="0"/>
              <w:adjustRightInd w:val="0"/>
              <w:rPr>
                <w:rFonts w:ascii="EC Square Sans Cond Pro Medium" w:hAnsi="EC Square Sans Cond Pro Medium"/>
                <w:noProof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>
            <w:pPr>
              <w:autoSpaceDE w:val="0"/>
              <w:autoSpaceDN w:val="0"/>
              <w:adjustRightInd w:val="0"/>
              <w:rPr>
                <w:rFonts w:ascii="EC Square Sans Cond Pro Medium" w:hAnsi="EC Square Sans Cond Pro Medium"/>
                <w:noProof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>
            <w:pPr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EC Square Sans Cond Pro Medium" w:hAnsi="EC Square Sans Cond Pro Medium"/>
                <w:noProof/>
                <w:color w:val="000000"/>
                <w:sz w:val="24"/>
                <w:szCs w:val="24"/>
              </w:rPr>
            </w:pPr>
            <w:r>
              <w:rPr>
                <w:rFonts w:ascii="EC Square Sans Cond Pro Medium" w:hAnsi="EC Square Sans Cond Pro Medium"/>
                <w:noProof/>
                <w:color w:val="4C4C4E"/>
                <w:sz w:val="14"/>
              </w:rPr>
              <w:t>Prezz domestiku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>
            <w:pPr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EC Square Sans Cond Pro Medium" w:hAnsi="EC Square Sans Cond Pro Medium" w:cs="EC Square Sans Cond Pro Medium"/>
                <w:noProof/>
                <w:color w:val="4C4C4E"/>
                <w:sz w:val="14"/>
                <w:szCs w:val="14"/>
              </w:rPr>
            </w:pPr>
            <w:r>
              <w:rPr>
                <w:rFonts w:ascii="EC Square Sans Cond Pro Medium" w:hAnsi="EC Square Sans Cond Pro Medium"/>
                <w:noProof/>
                <w:color w:val="4C4C4E"/>
                <w:sz w:val="14"/>
              </w:rPr>
              <w:t>Prezz domestiku</w:t>
            </w:r>
          </w:p>
        </w:tc>
      </w:tr>
      <w:tr>
        <w:trPr>
          <w:trHeight w:val="254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bottom"/>
          </w:tcPr>
          <w:p>
            <w:pPr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EC Square Sans Cond Pro Medium" w:hAnsi="EC Square Sans Cond Pro Medium"/>
                <w:noProof/>
                <w:color w:val="000000"/>
                <w:spacing w:val="-8"/>
                <w:sz w:val="24"/>
                <w:szCs w:val="24"/>
              </w:rPr>
            </w:pPr>
            <w:r>
              <w:rPr>
                <w:rFonts w:ascii="EC Square Sans Cond Pro Medium" w:hAnsi="EC Square Sans Cond Pro Medium"/>
                <w:noProof/>
                <w:color w:val="3CAE93"/>
                <w:spacing w:val="-8"/>
                <w:sz w:val="14"/>
              </w:rPr>
              <w:t xml:space="preserve"> EUR 0 49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bottom"/>
          </w:tcPr>
          <w:p>
            <w:pPr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EC Square Sans Cond Pro Medium" w:hAnsi="EC Square Sans Cond Pro Medium"/>
                <w:noProof/>
                <w:color w:val="000000"/>
                <w:spacing w:val="-8"/>
                <w:sz w:val="24"/>
                <w:szCs w:val="24"/>
              </w:rPr>
            </w:pPr>
            <w:r>
              <w:rPr>
                <w:rFonts w:ascii="EC Square Sans Cond Pro Medium" w:hAnsi="EC Square Sans Cond Pro Medium"/>
                <w:noProof/>
                <w:color w:val="3CAE93"/>
                <w:spacing w:val="-8"/>
                <w:sz w:val="14"/>
              </w:rPr>
              <w:t xml:space="preserve"> EUR 0,29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bottom"/>
          </w:tcPr>
          <w:p>
            <w:pPr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EC Square Sans Cond Pro Medium" w:hAnsi="EC Square Sans Cond Pro Medium"/>
                <w:noProof/>
                <w:color w:val="000000"/>
                <w:spacing w:val="-8"/>
                <w:sz w:val="24"/>
                <w:szCs w:val="24"/>
              </w:rPr>
            </w:pPr>
            <w:r>
              <w:rPr>
                <w:rFonts w:ascii="EC Square Sans Cond Pro Medium" w:hAnsi="EC Square Sans Cond Pro Medium"/>
                <w:noProof/>
                <w:color w:val="3CAE93"/>
                <w:spacing w:val="-8"/>
                <w:sz w:val="14"/>
              </w:rPr>
              <w:t xml:space="preserve"> EUR 0,19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bottom"/>
          </w:tcPr>
          <w:p>
            <w:pPr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EC Square Sans Cond Pro Medium" w:hAnsi="EC Square Sans Cond Pro Medium"/>
                <w:noProof/>
                <w:color w:val="000000"/>
                <w:sz w:val="24"/>
                <w:szCs w:val="24"/>
              </w:rPr>
            </w:pPr>
            <w:r>
              <w:rPr>
                <w:rFonts w:ascii="EC Square Sans Cond Pro Medium" w:hAnsi="EC Square Sans Cond Pro Medium"/>
                <w:noProof/>
                <w:color w:val="3CAE93"/>
                <w:sz w:val="14"/>
              </w:rPr>
              <w:t xml:space="preserve"> + sa EUR 0,05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bottom"/>
          </w:tcPr>
          <w:p>
            <w:pPr>
              <w:autoSpaceDE w:val="0"/>
              <w:autoSpaceDN w:val="0"/>
              <w:adjustRightInd w:val="0"/>
              <w:rPr>
                <w:rFonts w:ascii="EC Square Sans Cond Pro Medium" w:hAnsi="EC Square Sans Cond Pro Medium"/>
                <w:noProof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>
            <w:pPr>
              <w:widowControl w:val="0"/>
              <w:autoSpaceDE w:val="0"/>
              <w:autoSpaceDN w:val="0"/>
              <w:adjustRightInd w:val="0"/>
              <w:rPr>
                <w:rFonts w:ascii="EC Square Sans Cond Pro Medium" w:hAnsi="EC Square Sans Cond Pro Medium" w:cs="EC Square Sans Cond Pro Medium"/>
                <w:noProof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bottom"/>
          </w:tcPr>
          <w:p>
            <w:pPr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EC Square Sans Cond Pro Medium" w:hAnsi="EC Square Sans Cond Pro Medium" w:cs="EC Square Sans Cond Pro Medium"/>
                <w:noProof/>
                <w:color w:val="3CAE93"/>
                <w:spacing w:val="-8"/>
                <w:sz w:val="14"/>
                <w:szCs w:val="14"/>
              </w:rPr>
            </w:pPr>
            <w:r>
              <w:rPr>
                <w:rFonts w:ascii="EC Square Sans Cond Pro Medium" w:hAnsi="EC Square Sans Cond Pro Medium"/>
                <w:noProof/>
                <w:color w:val="3CAE93"/>
                <w:spacing w:val="-8"/>
                <w:sz w:val="14"/>
              </w:rPr>
              <w:t xml:space="preserve"> EUR 0,28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bottom"/>
          </w:tcPr>
          <w:p>
            <w:pPr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EC Square Sans Cond Pro Medium" w:hAnsi="EC Square Sans Cond Pro Medium" w:cs="EC Square Sans Cond Pro Medium"/>
                <w:noProof/>
                <w:color w:val="3CAE93"/>
                <w:spacing w:val="-8"/>
                <w:sz w:val="14"/>
                <w:szCs w:val="14"/>
              </w:rPr>
            </w:pPr>
            <w:r>
              <w:rPr>
                <w:rFonts w:ascii="EC Square Sans Cond Pro Medium" w:hAnsi="EC Square Sans Cond Pro Medium"/>
                <w:noProof/>
                <w:color w:val="3CAE93"/>
                <w:spacing w:val="-8"/>
                <w:sz w:val="14"/>
              </w:rPr>
              <w:t xml:space="preserve"> EUR 0,09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bottom"/>
          </w:tcPr>
          <w:p>
            <w:pPr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EC Square Sans Cond Pro Medium" w:hAnsi="EC Square Sans Cond Pro Medium" w:cs="EC Square Sans Cond Pro Medium"/>
                <w:noProof/>
                <w:color w:val="3CAE93"/>
                <w:spacing w:val="-8"/>
                <w:sz w:val="14"/>
                <w:szCs w:val="14"/>
              </w:rPr>
            </w:pPr>
            <w:r>
              <w:rPr>
                <w:rFonts w:ascii="EC Square Sans Cond Pro Medium" w:hAnsi="EC Square Sans Cond Pro Medium"/>
                <w:noProof/>
                <w:color w:val="3CAE93"/>
                <w:spacing w:val="-8"/>
                <w:sz w:val="14"/>
              </w:rPr>
              <w:t xml:space="preserve"> EUR 0,06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bottom"/>
          </w:tcPr>
          <w:p>
            <w:pPr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EC Square Sans Cond Pro Medium" w:hAnsi="EC Square Sans Cond Pro Medium"/>
                <w:noProof/>
                <w:color w:val="000000"/>
                <w:sz w:val="24"/>
                <w:szCs w:val="24"/>
              </w:rPr>
            </w:pPr>
            <w:r>
              <w:rPr>
                <w:rFonts w:ascii="EC Square Sans Cond Pro Medium" w:hAnsi="EC Square Sans Cond Pro Medium"/>
                <w:noProof/>
                <w:color w:val="3CAE93"/>
                <w:sz w:val="14"/>
              </w:rPr>
              <w:t xml:space="preserve"> + sa EUR 0,02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bottom"/>
          </w:tcPr>
          <w:p>
            <w:pPr>
              <w:autoSpaceDE w:val="0"/>
              <w:autoSpaceDN w:val="0"/>
              <w:adjustRightInd w:val="0"/>
              <w:rPr>
                <w:rFonts w:ascii="EC Square Sans Cond Pro Medium" w:hAnsi="EC Square Sans Cond Pro Medium"/>
                <w:noProof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>
            <w:pPr>
              <w:widowControl w:val="0"/>
              <w:autoSpaceDE w:val="0"/>
              <w:autoSpaceDN w:val="0"/>
              <w:adjustRightInd w:val="0"/>
              <w:rPr>
                <w:rFonts w:ascii="EC Square Sans Cond Pro Medium" w:hAnsi="EC Square Sans Cond Pro Medium" w:cs="EC Square Sans Cond Pro Medium"/>
                <w:noProof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bottom"/>
          </w:tcPr>
          <w:p>
            <w:pPr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EC Square Sans Cond Pro Medium" w:hAnsi="EC Square Sans Cond Pro Medium" w:cs="EC Square Sans Cond Pro Medium"/>
                <w:noProof/>
                <w:color w:val="3CAE93"/>
                <w:spacing w:val="-8"/>
                <w:sz w:val="14"/>
                <w:szCs w:val="14"/>
              </w:rPr>
            </w:pPr>
            <w:r>
              <w:rPr>
                <w:rFonts w:ascii="EC Square Sans Cond Pro Medium" w:hAnsi="EC Square Sans Cond Pro Medium"/>
                <w:noProof/>
                <w:color w:val="3CAE93"/>
                <w:spacing w:val="-8"/>
                <w:sz w:val="14"/>
              </w:rPr>
              <w:t xml:space="preserve"> EUR 6,00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bottom"/>
          </w:tcPr>
          <w:p>
            <w:pPr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EC Square Sans Cond Pro Medium" w:hAnsi="EC Square Sans Cond Pro Medium"/>
                <w:noProof/>
                <w:color w:val="000000"/>
                <w:sz w:val="24"/>
                <w:szCs w:val="24"/>
              </w:rPr>
            </w:pPr>
            <w:r>
              <w:rPr>
                <w:rFonts w:ascii="EC Square Sans Cond Pro Medium" w:hAnsi="EC Square Sans Cond Pro Medium"/>
                <w:noProof/>
                <w:color w:val="3CAE93"/>
                <w:sz w:val="14"/>
              </w:rPr>
              <w:t xml:space="preserve"> EUR 0,7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bottom"/>
          </w:tcPr>
          <w:p>
            <w:pPr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EC Square Sans Cond Pro Medium" w:hAnsi="EC Square Sans Cond Pro Medium"/>
                <w:noProof/>
                <w:color w:val="000000"/>
                <w:sz w:val="24"/>
                <w:szCs w:val="24"/>
              </w:rPr>
            </w:pPr>
            <w:r>
              <w:rPr>
                <w:rFonts w:ascii="EC Square Sans Cond Pro Medium" w:hAnsi="EC Square Sans Cond Pro Medium"/>
                <w:noProof/>
                <w:color w:val="3CAE93"/>
                <w:sz w:val="14"/>
              </w:rPr>
              <w:t xml:space="preserve"> EUR 0,2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bottom"/>
          </w:tcPr>
          <w:p>
            <w:pPr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EC Square Sans Cond Pro Medium" w:hAnsi="EC Square Sans Cond Pro Medium"/>
                <w:noProof/>
                <w:color w:val="000000"/>
                <w:sz w:val="24"/>
                <w:szCs w:val="24"/>
              </w:rPr>
            </w:pPr>
            <w:r>
              <w:rPr>
                <w:rFonts w:ascii="EC Square Sans Cond Pro Medium" w:hAnsi="EC Square Sans Cond Pro Medium"/>
                <w:noProof/>
                <w:color w:val="3CAE93"/>
                <w:sz w:val="14"/>
              </w:rPr>
              <w:t xml:space="preserve"> + sa EUR 0,05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bottom"/>
          </w:tcPr>
          <w:p>
            <w:pPr>
              <w:autoSpaceDE w:val="0"/>
              <w:autoSpaceDN w:val="0"/>
              <w:adjustRightInd w:val="0"/>
              <w:rPr>
                <w:rFonts w:ascii="EC Square Sans Cond Pro Medium" w:hAnsi="EC Square Sans Cond Pro Medium"/>
                <w:noProof/>
                <w:sz w:val="24"/>
                <w:szCs w:val="24"/>
              </w:rPr>
            </w:pPr>
          </w:p>
        </w:tc>
      </w:tr>
      <w:tr>
        <w:trPr>
          <w:trHeight w:val="254"/>
        </w:trPr>
        <w:tc>
          <w:tcPr>
            <w:tcW w:w="540" w:type="dxa"/>
            <w:tcBorders>
              <w:top w:val="nil"/>
              <w:left w:val="nil"/>
              <w:bottom w:val="single" w:sz="8" w:space="0" w:color="3DAF93"/>
              <w:right w:val="nil"/>
            </w:tcBorders>
            <w:shd w:val="clear" w:color="auto" w:fill="F2F2F2"/>
            <w:vAlign w:val="bottom"/>
          </w:tcPr>
          <w:p>
            <w:pPr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EC Square Sans Cond Pro Medium" w:hAnsi="EC Square Sans Cond Pro Medium" w:cs="EC Square Sans Cond Pro Medium"/>
                <w:noProof/>
                <w:color w:val="3CAE93"/>
                <w:sz w:val="14"/>
                <w:szCs w:val="1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3DAF93"/>
              <w:right w:val="nil"/>
            </w:tcBorders>
            <w:shd w:val="clear" w:color="auto" w:fill="F2F2F2"/>
            <w:vAlign w:val="bottom"/>
          </w:tcPr>
          <w:p>
            <w:pPr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EC Square Sans Cond Pro Medium" w:hAnsi="EC Square Sans Cond Pro Medium" w:cs="EC Square Sans Cond Pro Medium"/>
                <w:noProof/>
                <w:color w:val="3CAE93"/>
                <w:sz w:val="14"/>
                <w:szCs w:val="1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3DAF93"/>
              <w:right w:val="nil"/>
            </w:tcBorders>
            <w:shd w:val="clear" w:color="auto" w:fill="F2F2F2"/>
            <w:vAlign w:val="bottom"/>
          </w:tcPr>
          <w:p>
            <w:pPr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EC Square Sans Cond Pro Medium" w:hAnsi="EC Square Sans Cond Pro Medium" w:cs="EC Square Sans Cond Pro Medium"/>
                <w:noProof/>
                <w:color w:val="3CAE93"/>
                <w:sz w:val="14"/>
                <w:szCs w:val="14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3DAF93"/>
              <w:right w:val="nil"/>
            </w:tcBorders>
            <w:shd w:val="clear" w:color="auto" w:fill="F2F2F2"/>
            <w:vAlign w:val="bottom"/>
          </w:tcPr>
          <w:p>
            <w:pPr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EC Square Sans Cond Pro Medium" w:hAnsi="EC Square Sans Cond Pro Medium" w:cs="EC Square Sans Cond Pro Medium"/>
                <w:noProof/>
                <w:color w:val="3CAE93"/>
                <w:sz w:val="14"/>
                <w:szCs w:val="14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3DAF93"/>
              <w:right w:val="nil"/>
            </w:tcBorders>
            <w:shd w:val="clear" w:color="auto" w:fill="F2F2F2"/>
            <w:vAlign w:val="bottom"/>
          </w:tcPr>
          <w:p>
            <w:pPr>
              <w:autoSpaceDE w:val="0"/>
              <w:autoSpaceDN w:val="0"/>
              <w:adjustRightInd w:val="0"/>
              <w:rPr>
                <w:rFonts w:ascii="EC Square Sans Cond Pro Medium" w:hAnsi="EC Square Sans Cond Pro Medium"/>
                <w:noProof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>
            <w:pPr>
              <w:widowControl w:val="0"/>
              <w:autoSpaceDE w:val="0"/>
              <w:autoSpaceDN w:val="0"/>
              <w:adjustRightInd w:val="0"/>
              <w:rPr>
                <w:rFonts w:ascii="EC Square Sans Cond Pro Medium" w:hAnsi="EC Square Sans Cond Pro Medium" w:cs="EC Square Sans Cond Pro Medium"/>
                <w:noProof/>
              </w:rPr>
            </w:pPr>
          </w:p>
        </w:tc>
        <w:tc>
          <w:tcPr>
            <w:tcW w:w="540" w:type="dxa"/>
            <w:tcBorders>
              <w:top w:val="nil"/>
              <w:left w:val="nil"/>
              <w:right w:val="nil"/>
            </w:tcBorders>
            <w:shd w:val="clear" w:color="auto" w:fill="F2F2F2"/>
            <w:vAlign w:val="bottom"/>
          </w:tcPr>
          <w:p>
            <w:pPr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EC Square Sans Cond Pro Medium" w:hAnsi="EC Square Sans Cond Pro Medium" w:cs="EC Square Sans Cond Pro Medium"/>
                <w:noProof/>
                <w:color w:val="3CAE93"/>
                <w:sz w:val="14"/>
                <w:szCs w:val="1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3DAF93"/>
              <w:right w:val="nil"/>
            </w:tcBorders>
            <w:shd w:val="clear" w:color="auto" w:fill="F2F2F2"/>
            <w:vAlign w:val="bottom"/>
          </w:tcPr>
          <w:p>
            <w:pPr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EC Square Sans Cond Pro Medium" w:hAnsi="EC Square Sans Cond Pro Medium" w:cs="EC Square Sans Cond Pro Medium"/>
                <w:noProof/>
                <w:color w:val="3CAE93"/>
                <w:sz w:val="14"/>
                <w:szCs w:val="1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3DAF93"/>
              <w:right w:val="nil"/>
            </w:tcBorders>
            <w:shd w:val="clear" w:color="auto" w:fill="F2F2F2"/>
            <w:vAlign w:val="bottom"/>
          </w:tcPr>
          <w:p>
            <w:pPr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EC Square Sans Cond Pro Medium" w:hAnsi="EC Square Sans Cond Pro Medium" w:cs="EC Square Sans Cond Pro Medium"/>
                <w:noProof/>
                <w:color w:val="3CAE93"/>
                <w:sz w:val="14"/>
                <w:szCs w:val="14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3DAF93"/>
              <w:right w:val="nil"/>
            </w:tcBorders>
            <w:shd w:val="clear" w:color="auto" w:fill="F2F2F2"/>
            <w:vAlign w:val="bottom"/>
          </w:tcPr>
          <w:p>
            <w:pPr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EC Square Sans Cond Pro Medium" w:hAnsi="EC Square Sans Cond Pro Medium" w:cs="EC Square Sans Cond Pro Medium"/>
                <w:noProof/>
                <w:color w:val="3CAE93"/>
                <w:sz w:val="14"/>
                <w:szCs w:val="14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3DAF93"/>
              <w:right w:val="nil"/>
            </w:tcBorders>
            <w:shd w:val="clear" w:color="auto" w:fill="F2F2F2"/>
            <w:vAlign w:val="bottom"/>
          </w:tcPr>
          <w:p>
            <w:pPr>
              <w:autoSpaceDE w:val="0"/>
              <w:autoSpaceDN w:val="0"/>
              <w:adjustRightInd w:val="0"/>
              <w:rPr>
                <w:rFonts w:ascii="EC Square Sans Cond Pro Medium" w:hAnsi="EC Square Sans Cond Pro Medium"/>
                <w:noProof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>
            <w:pPr>
              <w:widowControl w:val="0"/>
              <w:autoSpaceDE w:val="0"/>
              <w:autoSpaceDN w:val="0"/>
              <w:adjustRightInd w:val="0"/>
              <w:rPr>
                <w:rFonts w:ascii="EC Square Sans Cond Pro Medium" w:hAnsi="EC Square Sans Cond Pro Medium" w:cs="EC Square Sans Cond Pro Medium"/>
                <w:noProof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3DAF93"/>
              <w:right w:val="nil"/>
            </w:tcBorders>
            <w:shd w:val="clear" w:color="auto" w:fill="F2F2F2"/>
            <w:vAlign w:val="bottom"/>
          </w:tcPr>
          <w:p>
            <w:pPr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EC Square Sans Cond Pro Medium" w:hAnsi="EC Square Sans Cond Pro Medium" w:cs="EC Square Sans Cond Pro Medium"/>
                <w:noProof/>
                <w:color w:val="3CAE93"/>
                <w:sz w:val="14"/>
                <w:szCs w:val="1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3DAF93"/>
              <w:right w:val="nil"/>
            </w:tcBorders>
            <w:shd w:val="clear" w:color="auto" w:fill="F2F2F2"/>
            <w:vAlign w:val="bottom"/>
          </w:tcPr>
          <w:p>
            <w:pPr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EC Square Sans Cond Pro Medium" w:hAnsi="EC Square Sans Cond Pro Medium" w:cs="EC Square Sans Cond Pro Medium"/>
                <w:noProof/>
                <w:color w:val="3CAE93"/>
                <w:sz w:val="14"/>
                <w:szCs w:val="1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3DAF93"/>
              <w:right w:val="nil"/>
            </w:tcBorders>
            <w:shd w:val="clear" w:color="auto" w:fill="F2F2F2"/>
            <w:vAlign w:val="bottom"/>
          </w:tcPr>
          <w:p>
            <w:pPr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EC Square Sans Cond Pro Medium" w:hAnsi="EC Square Sans Cond Pro Medium" w:cs="EC Square Sans Cond Pro Medium"/>
                <w:noProof/>
                <w:color w:val="3CAE93"/>
                <w:sz w:val="14"/>
                <w:szCs w:val="14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3DAF93"/>
              <w:right w:val="nil"/>
            </w:tcBorders>
            <w:shd w:val="clear" w:color="auto" w:fill="F2F2F2"/>
            <w:vAlign w:val="bottom"/>
          </w:tcPr>
          <w:p>
            <w:pPr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EC Square Sans Cond Pro Medium" w:hAnsi="EC Square Sans Cond Pro Medium" w:cs="EC Square Sans Cond Pro Medium"/>
                <w:noProof/>
                <w:color w:val="3CAE93"/>
                <w:sz w:val="14"/>
                <w:szCs w:val="14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3DAF93"/>
              <w:right w:val="nil"/>
            </w:tcBorders>
            <w:shd w:val="clear" w:color="auto" w:fill="F2F2F2"/>
            <w:vAlign w:val="bottom"/>
          </w:tcPr>
          <w:p>
            <w:pPr>
              <w:autoSpaceDE w:val="0"/>
              <w:autoSpaceDN w:val="0"/>
              <w:adjustRightInd w:val="0"/>
              <w:rPr>
                <w:rFonts w:ascii="EC Square Sans Cond Pro Medium" w:hAnsi="EC Square Sans Cond Pro Medium"/>
                <w:noProof/>
                <w:sz w:val="24"/>
                <w:szCs w:val="24"/>
              </w:rPr>
            </w:pPr>
          </w:p>
        </w:tc>
      </w:tr>
      <w:tr>
        <w:trPr>
          <w:trHeight w:val="254"/>
        </w:trPr>
        <w:tc>
          <w:tcPr>
            <w:tcW w:w="3030" w:type="dxa"/>
            <w:gridSpan w:val="5"/>
            <w:tcBorders>
              <w:left w:val="nil"/>
              <w:bottom w:val="nil"/>
              <w:right w:val="nil"/>
            </w:tcBorders>
            <w:shd w:val="clear" w:color="auto" w:fill="F2F2F2"/>
          </w:tcPr>
          <w:p>
            <w:pPr>
              <w:suppressAutoHyphens/>
              <w:autoSpaceDE w:val="0"/>
              <w:autoSpaceDN w:val="0"/>
              <w:adjustRightInd w:val="0"/>
              <w:spacing w:before="163" w:line="288" w:lineRule="auto"/>
              <w:jc w:val="center"/>
              <w:textAlignment w:val="center"/>
              <w:rPr>
                <w:rFonts w:ascii="EC Square Sans Pro Medium" w:hAnsi="EC Square Sans Pro Medium" w:cs="EC Square Sans Pro Medium"/>
                <w:noProof/>
                <w:color w:val="626366"/>
                <w:sz w:val="18"/>
                <w:szCs w:val="18"/>
              </w:rPr>
            </w:pPr>
            <w:r>
              <w:rPr>
                <w:rFonts w:ascii="EC Square Sans Pro Medium" w:hAnsi="EC Square Sans Pro Medium"/>
                <w:noProof/>
                <w:color w:val="626366"/>
                <w:sz w:val="18"/>
              </w:rPr>
              <w:t>Telefonata (minuta 1)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>
            <w:pPr>
              <w:widowControl w:val="0"/>
              <w:autoSpaceDE w:val="0"/>
              <w:autoSpaceDN w:val="0"/>
              <w:adjustRightInd w:val="0"/>
              <w:rPr>
                <w:rFonts w:ascii="EC Square Sans Cond Pro Medium" w:hAnsi="EC Square Sans Cond Pro Medium" w:cs="EC Square Sans Cond Pro Medium"/>
                <w:noProof/>
              </w:rPr>
            </w:pPr>
          </w:p>
        </w:tc>
        <w:tc>
          <w:tcPr>
            <w:tcW w:w="3030" w:type="dxa"/>
            <w:gridSpan w:val="5"/>
            <w:tcBorders>
              <w:top w:val="single" w:sz="8" w:space="0" w:color="3DAF93"/>
              <w:left w:val="nil"/>
              <w:bottom w:val="nil"/>
              <w:right w:val="nil"/>
            </w:tcBorders>
            <w:shd w:val="clear" w:color="auto" w:fill="F2F2F2"/>
          </w:tcPr>
          <w:p>
            <w:pPr>
              <w:suppressAutoHyphens/>
              <w:autoSpaceDE w:val="0"/>
              <w:autoSpaceDN w:val="0"/>
              <w:adjustRightInd w:val="0"/>
              <w:spacing w:before="163" w:line="288" w:lineRule="auto"/>
              <w:jc w:val="center"/>
              <w:textAlignment w:val="center"/>
              <w:rPr>
                <w:rFonts w:ascii="EC Square Sans Pro Medium" w:hAnsi="EC Square Sans Pro Medium" w:cs="EC Square Sans Pro Medium"/>
                <w:noProof/>
                <w:color w:val="626366"/>
                <w:sz w:val="18"/>
                <w:szCs w:val="18"/>
              </w:rPr>
            </w:pPr>
            <w:r>
              <w:rPr>
                <w:rFonts w:ascii="EC Square Sans Pro Medium" w:hAnsi="EC Square Sans Pro Medium"/>
                <w:noProof/>
                <w:color w:val="626366"/>
                <w:sz w:val="18"/>
              </w:rPr>
              <w:t>SMS mibgħuta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>
            <w:pPr>
              <w:widowControl w:val="0"/>
              <w:autoSpaceDE w:val="0"/>
              <w:autoSpaceDN w:val="0"/>
              <w:adjustRightInd w:val="0"/>
              <w:rPr>
                <w:rFonts w:ascii="EC Square Sans Cond Pro Medium" w:hAnsi="EC Square Sans Cond Pro Medium" w:cs="EC Square Sans Cond Pro Medium"/>
                <w:noProof/>
              </w:rPr>
            </w:pPr>
          </w:p>
        </w:tc>
        <w:tc>
          <w:tcPr>
            <w:tcW w:w="3102" w:type="dxa"/>
            <w:gridSpan w:val="5"/>
            <w:tcBorders>
              <w:top w:val="single" w:sz="8" w:space="0" w:color="3DAF93"/>
              <w:left w:val="nil"/>
              <w:bottom w:val="nil"/>
              <w:right w:val="nil"/>
            </w:tcBorders>
            <w:shd w:val="clear" w:color="auto" w:fill="F2F2F2"/>
          </w:tcPr>
          <w:p>
            <w:pPr>
              <w:suppressAutoHyphens/>
              <w:autoSpaceDE w:val="0"/>
              <w:autoSpaceDN w:val="0"/>
              <w:adjustRightInd w:val="0"/>
              <w:spacing w:before="163" w:line="288" w:lineRule="auto"/>
              <w:jc w:val="center"/>
              <w:textAlignment w:val="center"/>
              <w:rPr>
                <w:rFonts w:ascii="EC Square Sans Pro Medium" w:hAnsi="EC Square Sans Pro Medium" w:cs="EC Square Sans Pro Medium"/>
                <w:noProof/>
                <w:color w:val="626366"/>
                <w:sz w:val="18"/>
                <w:szCs w:val="18"/>
              </w:rPr>
            </w:pPr>
            <w:r>
              <w:rPr>
                <w:rFonts w:ascii="EC Square Sans Pro Medium" w:hAnsi="EC Square Sans Pro Medium"/>
                <w:noProof/>
                <w:color w:val="626366"/>
                <w:sz w:val="18"/>
              </w:rPr>
              <w:t xml:space="preserve">MB ta’ </w:t>
            </w:r>
            <w:r>
              <w:rPr>
                <w:rFonts w:ascii="EC Square Sans Pro Medium" w:hAnsi="EC Square Sans Pro Medium"/>
                <w:i/>
                <w:noProof/>
                <w:color w:val="626366"/>
                <w:sz w:val="18"/>
              </w:rPr>
              <w:t>data</w:t>
            </w:r>
          </w:p>
        </w:tc>
      </w:tr>
      <w:tr>
        <w:trPr>
          <w:trHeight w:val="254"/>
        </w:trPr>
        <w:tc>
          <w:tcPr>
            <w:tcW w:w="30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>
            <w:pPr>
              <w:suppressAutoHyphens/>
              <w:autoSpaceDE w:val="0"/>
              <w:autoSpaceDN w:val="0"/>
              <w:adjustRightInd w:val="0"/>
              <w:spacing w:before="163" w:line="288" w:lineRule="auto"/>
              <w:jc w:val="center"/>
              <w:textAlignment w:val="center"/>
              <w:rPr>
                <w:rFonts w:ascii="EC Square Sans Pro Medium" w:hAnsi="EC Square Sans Pro Medium" w:cs="EC Square Sans Pro Medium"/>
                <w:noProof/>
                <w:color w:val="626366"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>
            <w:pPr>
              <w:widowControl w:val="0"/>
              <w:autoSpaceDE w:val="0"/>
              <w:autoSpaceDN w:val="0"/>
              <w:adjustRightInd w:val="0"/>
              <w:rPr>
                <w:rFonts w:ascii="EC Square Sans Cond Pro Medium" w:hAnsi="EC Square Sans Cond Pro Medium" w:cs="EC Square Sans Cond Pro Medium"/>
                <w:noProof/>
              </w:rPr>
            </w:pPr>
          </w:p>
        </w:tc>
        <w:tc>
          <w:tcPr>
            <w:tcW w:w="30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>
            <w:pPr>
              <w:suppressAutoHyphens/>
              <w:autoSpaceDE w:val="0"/>
              <w:autoSpaceDN w:val="0"/>
              <w:adjustRightInd w:val="0"/>
              <w:spacing w:before="163" w:line="288" w:lineRule="auto"/>
              <w:jc w:val="center"/>
              <w:textAlignment w:val="center"/>
              <w:rPr>
                <w:rFonts w:ascii="EC Square Sans Pro Medium" w:hAnsi="EC Square Sans Pro Medium" w:cs="EC Square Sans Pro Medium"/>
                <w:noProof/>
                <w:color w:val="626366"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>
            <w:pPr>
              <w:widowControl w:val="0"/>
              <w:autoSpaceDE w:val="0"/>
              <w:autoSpaceDN w:val="0"/>
              <w:adjustRightInd w:val="0"/>
              <w:rPr>
                <w:rFonts w:ascii="EC Square Sans Cond Pro Medium" w:hAnsi="EC Square Sans Cond Pro Medium" w:cs="EC Square Sans Cond Pro Medium"/>
                <w:noProof/>
              </w:rPr>
            </w:pPr>
          </w:p>
        </w:tc>
        <w:tc>
          <w:tcPr>
            <w:tcW w:w="310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>
            <w:pPr>
              <w:suppressAutoHyphens/>
              <w:autoSpaceDE w:val="0"/>
              <w:autoSpaceDN w:val="0"/>
              <w:adjustRightInd w:val="0"/>
              <w:spacing w:before="163" w:line="288" w:lineRule="auto"/>
              <w:jc w:val="center"/>
              <w:textAlignment w:val="center"/>
              <w:rPr>
                <w:rFonts w:ascii="EC Square Sans Pro Medium" w:hAnsi="EC Square Sans Pro Medium" w:cs="EC Square Sans Pro Medium"/>
                <w:noProof/>
                <w:color w:val="626366"/>
                <w:sz w:val="18"/>
                <w:szCs w:val="18"/>
              </w:rPr>
            </w:pPr>
          </w:p>
        </w:tc>
      </w:tr>
      <w:tr>
        <w:trPr>
          <w:trHeight w:val="254"/>
        </w:trPr>
        <w:tc>
          <w:tcPr>
            <w:tcW w:w="9606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EC Square Sans Pro" w:hAnsi="EC Square Sans Pro" w:cs="EC Square Sans Pro"/>
                <w:noProof/>
                <w:color w:val="4C4C4E"/>
                <w:sz w:val="16"/>
                <w:szCs w:val="16"/>
              </w:rPr>
            </w:pPr>
            <w:r>
              <w:rPr>
                <w:rFonts w:ascii="EC Square Sans Pro" w:hAnsi="EC Square Sans Pro"/>
                <w:i/>
                <w:noProof/>
                <w:color w:val="4C4C4E"/>
                <w:sz w:val="16"/>
              </w:rPr>
              <w:t>Sors:</w:t>
            </w:r>
            <w:r>
              <w:rPr>
                <w:rFonts w:ascii="EC Square Sans Pro" w:hAnsi="EC Square Sans Pro"/>
                <w:noProof/>
                <w:color w:val="4C4C4E"/>
                <w:sz w:val="16"/>
              </w:rPr>
              <w:t xml:space="preserve"> Il-Kummissjoni Ewropea.</w:t>
            </w:r>
          </w:p>
        </w:tc>
      </w:tr>
    </w:tbl>
    <w:p>
      <w:pPr>
        <w:pStyle w:val="ListParagraph"/>
        <w:spacing w:after="24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</w:p>
    <w:p>
      <w:pPr>
        <w:pStyle w:val="ListParagraph"/>
        <w:numPr>
          <w:ilvl w:val="0"/>
          <w:numId w:val="63"/>
        </w:numPr>
        <w:spacing w:after="24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>Sar progress konsiderevoli dwar l-azzjoni klimatika, il-politika tal-enerġija u l-ekonomija ċirkolari. L-UE kellha rwol ċentrali fin-negozjati tal-</w:t>
      </w:r>
      <w:r>
        <w:rPr>
          <w:rFonts w:ascii="Times New Roman" w:hAnsi="Times New Roman"/>
          <w:b/>
          <w:noProof/>
          <w:sz w:val="24"/>
        </w:rPr>
        <w:t>Ftehim ta’ Pariġi tal-2015</w:t>
      </w:r>
      <w:r>
        <w:rPr>
          <w:rFonts w:ascii="Times New Roman" w:hAnsi="Times New Roman"/>
          <w:noProof/>
          <w:sz w:val="24"/>
        </w:rPr>
        <w:t xml:space="preserve"> u wasslet għad-dħul fis-seħħ tiegħu permezz tar-ratifika tiegħu. It-tranżizzjoni tal-Ewropa lejn enerġija nadifa għaddejja ġmielha. Pereżempju, il-miżuri kollha ta’ </w:t>
      </w:r>
      <w:r>
        <w:rPr>
          <w:rFonts w:ascii="Times New Roman" w:hAnsi="Times New Roman"/>
          <w:b/>
          <w:noProof/>
          <w:sz w:val="24"/>
        </w:rPr>
        <w:t>Enerġija Nadifa għal Kulħadd</w:t>
      </w:r>
      <w:r>
        <w:rPr>
          <w:rFonts w:ascii="Times New Roman" w:hAnsi="Times New Roman"/>
          <w:noProof/>
          <w:sz w:val="24"/>
        </w:rPr>
        <w:t xml:space="preserve"> ġew miftiehma mill-Parlament Ewropew u mill-Kunsill. Din se tagħti spinta lit-tranżizzjoni lejn l-użu ta’ għejun ta’ enerġija rinnovabbli, żieda fl-effiċjenza enerġetika u suq Ewropew tal-enerġija konness aħjar.</w:t>
      </w:r>
      <w:r>
        <w:rPr>
          <w:noProof/>
        </w:rPr>
        <w:t xml:space="preserve"> </w:t>
      </w:r>
      <w:r>
        <w:rPr>
          <w:rFonts w:ascii="Times New Roman" w:hAnsi="Times New Roman"/>
          <w:noProof/>
          <w:sz w:val="24"/>
        </w:rPr>
        <w:t>Bħala parti mill-impenji tagħna skont il-Ftehim ta’ Pariġi l-UE se tnaqqas l-emissjonijiet tal-gassijiet serra b’mill-anqas 40 % sal-2030. L-inizjattivi tal-UE, fosthom l-Istrateġija għall-Plastiks tagħna u l-projbizzjoni ta’ plastiks ta’ użu ta’ darba qegħdin jittrasformaw lill-Ewropa f’pijunier globali fit-tranżizzjoni lejn ekonomija aktar ċirkolari. L-isforzi għad-diversifikazzjoni tal-importazzjonijiet tal-enerġija u għat-tisħiħ tas-suq komuni tal-UE fil-qasam tal-enerġija qegħdin jibdew jagħtu l-frott. Fil-bidu tal-mandat, sitt Stati Membri (il-Bulgarija, l-Estonja, il-Latvja, it-Litwanja, il-Finlandja u l-Iżvezja) kienu totalment dipendenti fuq fornitur tal-gass wieħed. Illum, hija biss il-Finlandja li tinsab f’din is-sitwazzjoni, u l-gass jikkorrispondi għal parti limitata tat-taħlita enerġetika totali tagħha. Dan se jagħmilna anqas dipendenti fuq l-importazzjonijiet tal-enerġija, jixpruna t-tranżizzjoni tal-enerġija u se jgħinna niksbu l-għanijiet klimatiċi tagħna.</w:t>
      </w:r>
    </w:p>
    <w:p>
      <w:pPr>
        <w:pStyle w:val="ListParagraph"/>
        <w:spacing w:after="240" w:line="240" w:lineRule="auto"/>
        <w:jc w:val="both"/>
        <w:rPr>
          <w:noProof/>
          <w:sz w:val="24"/>
          <w:szCs w:val="24"/>
        </w:rPr>
      </w:pPr>
    </w:p>
    <w:p>
      <w:pPr>
        <w:pStyle w:val="ListParagraph"/>
        <w:numPr>
          <w:ilvl w:val="0"/>
          <w:numId w:val="63"/>
        </w:numPr>
        <w:spacing w:after="24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>F’dawn l-aħħar ħames snin l-UE rnexxielha tagħmel passi notevoli ’l quddiem f’dawk li kienu jidhru bħala oqsma ta’ politika kontroversjali.  Fil-qasam tal-</w:t>
      </w:r>
      <w:r>
        <w:rPr>
          <w:rFonts w:ascii="Times New Roman" w:hAnsi="Times New Roman"/>
          <w:b/>
          <w:noProof/>
          <w:sz w:val="24"/>
        </w:rPr>
        <w:t>politika soċjali</w:t>
      </w:r>
      <w:r>
        <w:rPr>
          <w:rFonts w:ascii="Times New Roman" w:hAnsi="Times New Roman"/>
          <w:noProof/>
          <w:sz w:val="24"/>
        </w:rPr>
        <w:t>, l-UE ħadet azzjoni flimkien u determinata biex tiżgura li s-suq tax-xogħol u l-istituzzjonijiet tal-protezzjoni soċjali tagħna jitħejjew għall-ġejjieni u għall-appoġġ sħiħ tal-ekonomija soċjali tas-suq tagħna. Mill-25 proposta li għamlet il-Kummissjoni – mir-</w:t>
      </w:r>
      <w:r>
        <w:rPr>
          <w:rFonts w:ascii="Times New Roman" w:hAnsi="Times New Roman"/>
          <w:b/>
          <w:noProof/>
          <w:sz w:val="24"/>
        </w:rPr>
        <w:t>riforma tad-Direttiva dwar l-Istazzjonar ta’ Ħaddiema</w:t>
      </w:r>
      <w:r>
        <w:rPr>
          <w:rFonts w:ascii="Times New Roman" w:hAnsi="Times New Roman"/>
          <w:noProof/>
          <w:sz w:val="24"/>
        </w:rPr>
        <w:t xml:space="preserve"> u l-</w:t>
      </w:r>
      <w:r>
        <w:rPr>
          <w:rFonts w:ascii="Times New Roman" w:hAnsi="Times New Roman"/>
          <w:b/>
          <w:noProof/>
          <w:sz w:val="24"/>
        </w:rPr>
        <w:t>Awtorità Ewropea tax-Xogħol</w:t>
      </w:r>
      <w:r>
        <w:rPr>
          <w:rFonts w:ascii="Times New Roman" w:hAnsi="Times New Roman"/>
          <w:noProof/>
          <w:sz w:val="24"/>
        </w:rPr>
        <w:t xml:space="preserve"> sal-</w:t>
      </w:r>
      <w:r>
        <w:rPr>
          <w:rFonts w:ascii="Times New Roman" w:hAnsi="Times New Roman"/>
          <w:b/>
          <w:noProof/>
          <w:sz w:val="24"/>
        </w:rPr>
        <w:t>Att Ewropew dwar l-Aċċessibbiltà</w:t>
      </w:r>
      <w:r>
        <w:rPr>
          <w:rFonts w:ascii="Times New Roman" w:hAnsi="Times New Roman"/>
          <w:noProof/>
          <w:sz w:val="24"/>
        </w:rPr>
        <w:t>, il-</w:t>
      </w:r>
      <w:r>
        <w:rPr>
          <w:rFonts w:ascii="Times New Roman" w:hAnsi="Times New Roman"/>
          <w:b/>
          <w:noProof/>
          <w:sz w:val="24"/>
        </w:rPr>
        <w:t>bilanċ bejn ix-xogħol u l-ħajja privata</w:t>
      </w:r>
      <w:r>
        <w:rPr>
          <w:rFonts w:ascii="Times New Roman" w:hAnsi="Times New Roman"/>
          <w:noProof/>
          <w:sz w:val="24"/>
        </w:rPr>
        <w:t xml:space="preserve"> u t-</w:t>
      </w:r>
      <w:r>
        <w:rPr>
          <w:rFonts w:ascii="Times New Roman" w:hAnsi="Times New Roman"/>
          <w:b/>
          <w:noProof/>
          <w:sz w:val="24"/>
        </w:rPr>
        <w:t>titjib tal-kundizzjonijiet tax-xogħol</w:t>
      </w:r>
      <w:r>
        <w:rPr>
          <w:rFonts w:ascii="Times New Roman" w:hAnsi="Times New Roman"/>
          <w:noProof/>
          <w:sz w:val="24"/>
        </w:rPr>
        <w:t xml:space="preserve"> u l</w:t>
      </w:r>
      <w:r>
        <w:rPr>
          <w:rFonts w:ascii="Times New Roman" w:hAnsi="Times New Roman"/>
          <w:b/>
          <w:noProof/>
          <w:sz w:val="24"/>
        </w:rPr>
        <w:t>-aċċess għall-protezzjoni soċjali</w:t>
      </w:r>
      <w:r>
        <w:rPr>
          <w:rFonts w:ascii="Times New Roman" w:hAnsi="Times New Roman"/>
          <w:noProof/>
          <w:sz w:val="24"/>
        </w:rPr>
        <w:t xml:space="preserve"> – intlaħaq ftehim dwar 24 minnhom. L-unika proposta pendenti hija dik dwar ir-riforma tal-koordinazzjoni tas-sigurtà soċjali. Il-</w:t>
      </w:r>
      <w:r>
        <w:rPr>
          <w:rFonts w:ascii="Times New Roman" w:hAnsi="Times New Roman"/>
          <w:b/>
          <w:noProof/>
          <w:sz w:val="24"/>
        </w:rPr>
        <w:t>Pilastru Ewropew tad-Drittijiet Soċjali</w:t>
      </w:r>
      <w:r>
        <w:rPr>
          <w:rFonts w:ascii="Times New Roman" w:hAnsi="Times New Roman"/>
          <w:noProof/>
          <w:sz w:val="24"/>
        </w:rPr>
        <w:t>, li tħabbar b’mod konġunt mill-Parlament Ewropew, mill-Kunsill u mill-Kummissjoni f’Gothenburg fis-17 ta’ Novembru 2017</w:t>
      </w:r>
      <w:r>
        <w:rPr>
          <w:rFonts w:ascii="Times New Roman" w:hAnsi="Times New Roman"/>
          <w:noProof/>
          <w:sz w:val="24"/>
          <w:vertAlign w:val="superscript"/>
        </w:rPr>
        <w:footnoteReference w:id="7"/>
      </w:r>
      <w:r>
        <w:rPr>
          <w:rFonts w:ascii="Times New Roman" w:hAnsi="Times New Roman"/>
          <w:noProof/>
          <w:sz w:val="24"/>
        </w:rPr>
        <w:t>, jaġixxi ta’ boxxla għal konverġenza mġedda lejn kundizzjonijiet tax-xogħol u tal-għajxien aħjar madwar il-kontinent. Sar progress ukoll fil-</w:t>
      </w:r>
      <w:r>
        <w:rPr>
          <w:rFonts w:ascii="Times New Roman" w:hAnsi="Times New Roman"/>
          <w:b/>
          <w:noProof/>
          <w:sz w:val="24"/>
        </w:rPr>
        <w:t>qasam tat-tassazzjoni</w:t>
      </w:r>
      <w:r>
        <w:rPr>
          <w:rFonts w:ascii="Times New Roman" w:hAnsi="Times New Roman"/>
          <w:noProof/>
          <w:sz w:val="24"/>
        </w:rPr>
        <w:t>. Minn 21 proposta li għamlet il-Kummissjoni, 14-il proposta ġew miftiehma, fosthom il-proposta dwar it-trasparenza fiskali, dwar il-ġlieda kontra l-evitar tat-taxxa u t-taxxa fuq il-valur miżjud. Proposti importanti oħrajn, bħall-Bażi Komuni Konsolidata għat-Taxxa Korporattiva jew it-Taxxa Diġitali, għadhom pendenti.</w:t>
      </w:r>
    </w:p>
    <w:p>
      <w:pPr>
        <w:pStyle w:val="ListParagraph"/>
        <w:spacing w:after="240" w:line="240" w:lineRule="auto"/>
        <w:jc w:val="both"/>
        <w:rPr>
          <w:noProof/>
        </w:rPr>
      </w:pPr>
    </w:p>
    <w:p>
      <w:pPr>
        <w:pStyle w:val="ListParagraph"/>
        <w:numPr>
          <w:ilvl w:val="0"/>
          <w:numId w:val="63"/>
        </w:numPr>
        <w:spacing w:after="240" w:line="240" w:lineRule="auto"/>
        <w:jc w:val="both"/>
        <w:rPr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>Mill-proposti li għadhom pendenti bħalissa, 57 għandhom x’jaqsmu mal-</w:t>
      </w:r>
      <w:r>
        <w:rPr>
          <w:rFonts w:ascii="Times New Roman" w:hAnsi="Times New Roman"/>
          <w:b/>
          <w:noProof/>
          <w:sz w:val="24"/>
        </w:rPr>
        <w:t xml:space="preserve">Qafas Finanzjarju Pluriennali li jmiss </w:t>
      </w:r>
      <w:r>
        <w:rPr>
          <w:rFonts w:ascii="Times New Roman" w:hAnsi="Times New Roman"/>
          <w:noProof/>
          <w:sz w:val="24"/>
        </w:rPr>
        <w:t>(2021-2027) u mal-programmi ta’ nfiq għal oqsma ta’ politika differenti. Il-Kummissjoni għamlet dawn il-proposti kollha f’Mejju u Ġunju 2018. Filwaqt li l-Parlament Ewropew u l-Kunsill laħqu ftehim parzjali fuq 11 minnhom, għadhom pendenti kollha kemm huma għaliex jeħtieġ li jintlaħaq ftehim fuq il-Qafas kollu kemm hu qabel ma jkunu jistgħu jiġu ffinalizzati l-programmi settorjali. Il-Kunsill Ewropew ta’ Diċembru 2018 ikkonkluda li jenħtieġ li jintlaħaq ftehim sal-ħarifa tal-2019.</w:t>
      </w:r>
    </w:p>
    <w:p>
      <w:pPr>
        <w:pStyle w:val="ListParagraph"/>
        <w:spacing w:after="240" w:line="240" w:lineRule="auto"/>
        <w:jc w:val="both"/>
        <w:rPr>
          <w:noProof/>
          <w:sz w:val="24"/>
          <w:szCs w:val="24"/>
        </w:rPr>
      </w:pPr>
    </w:p>
    <w:p>
      <w:pPr>
        <w:pStyle w:val="ListParagraph"/>
        <w:numPr>
          <w:ilvl w:val="0"/>
          <w:numId w:val="63"/>
        </w:numPr>
        <w:spacing w:after="240" w:line="240" w:lineRule="auto"/>
        <w:jc w:val="both"/>
        <w:rPr>
          <w:noProof/>
        </w:rPr>
      </w:pPr>
      <w:r>
        <w:rPr>
          <w:rFonts w:ascii="Times New Roman" w:hAnsi="Times New Roman"/>
          <w:noProof/>
          <w:sz w:val="24"/>
        </w:rPr>
        <w:t>L-investiment fil-persuni huwa prijorità taħt l-aġenda strateġika ta’ bħalissa. Il-</w:t>
      </w:r>
      <w:r>
        <w:rPr>
          <w:rFonts w:ascii="Times New Roman" w:hAnsi="Times New Roman"/>
          <w:b/>
          <w:noProof/>
          <w:sz w:val="24"/>
        </w:rPr>
        <w:t xml:space="preserve">programm Erasmus+ </w:t>
      </w:r>
      <w:r>
        <w:rPr>
          <w:rFonts w:ascii="Times New Roman" w:hAnsi="Times New Roman"/>
          <w:noProof/>
          <w:sz w:val="24"/>
        </w:rPr>
        <w:t>u l-programmi ta’ qablu diġà taw l-opportunità lil 10 miljun ruħ biex ikomplu jistudjaw, jitħarrġu jew jagħmlu volontarjat barra minn pajjiżhom.</w:t>
      </w:r>
      <w:r>
        <w:rPr>
          <w:noProof/>
        </w:rPr>
        <w:t xml:space="preserve"> </w:t>
      </w:r>
      <w:r>
        <w:rPr>
          <w:rFonts w:ascii="Times New Roman" w:hAnsi="Times New Roman"/>
          <w:noProof/>
          <w:sz w:val="24"/>
        </w:rPr>
        <w:t>Il-</w:t>
      </w:r>
      <w:r>
        <w:rPr>
          <w:rFonts w:ascii="Times New Roman" w:hAnsi="Times New Roman"/>
          <w:b/>
          <w:noProof/>
          <w:sz w:val="24"/>
        </w:rPr>
        <w:t>Korp Ewropew ta’ Solidarjetà</w:t>
      </w:r>
      <w:r>
        <w:rPr>
          <w:rFonts w:ascii="Times New Roman" w:hAnsi="Times New Roman"/>
          <w:noProof/>
          <w:sz w:val="24"/>
        </w:rPr>
        <w:t>, li tnieda ftit aktar minn sentejn ilu, wera kemm in-nies fl-Ewropa jistgħu jkunu impenjati u jkollhom mentalità ċivika – aktar minn 120 000 irreġistraw l-interess tagħhom u madwar 14 000 diġà bdew il-volontarjat tagħhom. Din iċ-ċifra mistennija tilħaq it-23 000 sa tmiem l-2019.</w:t>
      </w:r>
      <w:r>
        <w:rPr>
          <w:noProof/>
        </w:rPr>
        <w:t xml:space="preserve"> </w:t>
      </w:r>
    </w:p>
    <w:p>
      <w:pPr>
        <w:pStyle w:val="ListParagraph"/>
        <w:spacing w:after="24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highlight w:val="yellow"/>
        </w:rPr>
      </w:pPr>
    </w:p>
    <w:p>
      <w:pPr>
        <w:pStyle w:val="ListParagraph"/>
        <w:numPr>
          <w:ilvl w:val="0"/>
          <w:numId w:val="63"/>
        </w:numPr>
        <w:spacing w:after="24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n-GB" w:eastAsia="en-GB" w:bidi="ar-SA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3405117</wp:posOffset>
                </wp:positionH>
                <wp:positionV relativeFrom="paragraph">
                  <wp:posOffset>30935</wp:posOffset>
                </wp:positionV>
                <wp:extent cx="2328545" cy="1438275"/>
                <wp:effectExtent l="0" t="0" r="0" b="9525"/>
                <wp:wrapSquare wrapText="bothSides"/>
                <wp:docPr id="3285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8545" cy="1438275"/>
                          <a:chOff x="0" y="0"/>
                          <a:chExt cx="2328677" cy="1438659"/>
                        </a:xfrm>
                      </wpg:grpSpPr>
                      <pic:pic xmlns:pic="http://schemas.openxmlformats.org/drawingml/2006/picture">
                        <pic:nvPicPr>
                          <pic:cNvPr id="3286" name="Picture 3286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8677" cy="14386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87" name="object 67"/>
                        <wps:cNvSpPr txBox="1"/>
                        <wps:spPr>
                          <a:xfrm>
                            <a:off x="1088076" y="376529"/>
                            <a:ext cx="1142365" cy="81724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23" w:after="0"/>
                              </w:pPr>
                              <w:r>
                                <w:rPr>
                                  <w:rFonts w:ascii="EC Square Sans Pro" w:hAnsi="EC Square Sans Pro"/>
                                  <w:color w:val="FFFFFF" w:themeColor="background1"/>
                                  <w:spacing w:val="-1"/>
                                  <w:kern w:val="24"/>
                                  <w:sz w:val="32"/>
                                </w:rPr>
                                <w:t>Galileo</w:t>
                              </w:r>
                            </w:p>
                            <w:p>
                              <w:pPr>
                                <w:pStyle w:val="NormalWeb"/>
                                <w:spacing w:before="23" w:after="0"/>
                              </w:pPr>
                              <w:r>
                                <w:rPr>
                                  <w:rFonts w:ascii="EC Square Sans Pro" w:hAnsi="EC Square Sans Pro"/>
                                  <w:color w:val="F5D010"/>
                                  <w:spacing w:val="-1"/>
                                  <w:kern w:val="24"/>
                                  <w:sz w:val="22"/>
                                </w:rPr>
                                <w:t xml:space="preserve">714-il miljun utent </w:t>
                              </w:r>
                            </w:p>
                            <w:p>
                              <w:pPr>
                                <w:pStyle w:val="NormalWeb"/>
                                <w:spacing w:before="23" w:after="0"/>
                              </w:pPr>
                              <w:r>
                                <w:rPr>
                                  <w:rFonts w:ascii="EC Square Sans Pro" w:hAnsi="EC Square Sans Pro"/>
                                  <w:color w:val="F5D010"/>
                                  <w:spacing w:val="-1"/>
                                  <w:kern w:val="24"/>
                                  <w:sz w:val="22"/>
                                </w:rPr>
                                <w:t>26 satellita</w:t>
                              </w:r>
                            </w:p>
                            <w:p>
                              <w:pPr>
                                <w:pStyle w:val="NormalWeb"/>
                                <w:spacing w:before="23" w:after="0"/>
                              </w:pPr>
                              <w:r>
                                <w:rPr>
                                  <w:rFonts w:ascii="EC Square Sans Pro" w:hAnsi="EC Square Sans Pro"/>
                                  <w:color w:val="FFFFFF" w:themeColor="background1"/>
                                  <w:spacing w:val="-1"/>
                                  <w:kern w:val="24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wrap="square" lIns="0" tIns="14604" rIns="0" bIns="0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51" style="position:absolute;left:0;text-align:left;margin-left:268.1pt;margin-top:2.45pt;width:183.35pt;height:113.25pt;z-index:251652608;mso-position-horizontal-relative:text;mso-position-vertical-relative:text" coordsize="23286,14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">
                <v:shape id="Picture 3286" o:spid="_x0000_s1152" type="#_x0000_t75" style="position:absolute;width:23286;height:143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n+GzIAAAA3QAAAA8AAABkcnMvZG93bnJldi54bWxEj19Lw0AQxN8Fv8Oxgi/SXqxQQuy1FP9A&#10;RfpglWLftrltEszthbu1Sb99Tyj4OMzMb5jZYnCtOlKIjWcD9+MMFHHpbcOVga/P11EOKgqyxdYz&#10;GThRhMX8+mqGhfU9f9BxI5VKEI4FGqhFukLrWNbkMI59R5y8gw8OJclQaRuwT3DX6kmWTbXDhtNC&#10;jR091VT+bH6dgX67lPDynb/d7fLDav/8LuvT2hpzezMsH0EJDfIfvrRX1sDDJJ/C35v0BPT8D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c5/hsyAAAAN0AAAAPAAAAAAAAAAAA&#10;AAAAAJ8CAABkcnMvZG93bnJldi54bWxQSwUGAAAAAAQABAD3AAAAlAMAAAAA&#10;">
                  <v:imagedata r:id="rId28" o:title=""/>
                  <v:path arrowok="t"/>
                </v:shape>
                <v:shape id="object 67" o:spid="_x0000_s1153" type="#_x0000_t202" style="position:absolute;left:10880;top:3765;width:11424;height:8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JwoMQA&#10;AADdAAAADwAAAGRycy9kb3ducmV2LnhtbESPwWrDMBBE74X8g9hAb7HstCTBjRJCoNBr0h583Fgb&#10;y9RaOZKquH9fFQo9DjPzhtnuJzuIRD70jhVURQmCuHW6507Bx/vrYgMiRGSNg2NS8E0B9rvZwxZr&#10;7e58onSOncgQDjUqMDGOtZShNWQxFG4kzt7VeYsxS99J7fGe4XaQy7JcSYs95wWDIx0NtZ/nL6vA&#10;H242ndLztWrC5ZIaU7kmDko9zqfDC4hIU/wP/7XftIKn5WYNv2/yE5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ScKDEAAAA3QAAAA8AAAAAAAAAAAAAAAAAmAIAAGRycy9k&#10;b3ducmV2LnhtbFBLBQYAAAAABAAEAPUAAACJAwAAAAA=&#10;" filled="f" stroked="f">
                  <v:textbox style="mso-fit-shape-to-text:t" inset="0,.40567mm,0,0">
                    <w:txbxContent>
                      <w:p>
                        <w:pPr>
                          <w:pStyle w:val="NormalWeb"/>
                          <w:spacing w:before="23" w:after="0"/>
                        </w:pPr>
                        <w:r>
                          <w:rPr>
                            <w:rFonts w:ascii="EC Square Sans Pro" w:hAnsi="EC Square Sans Pro"/>
                            <w:color w:val="FFFFFF" w:themeColor="background1"/>
                            <w:spacing w:val="-1"/>
                            <w:kern w:val="24"/>
                            <w:sz w:val="32"/>
                          </w:rPr>
                          <w:t>Galileo</w:t>
                        </w:r>
                      </w:p>
                      <w:p>
                        <w:pPr>
                          <w:pStyle w:val="NormalWeb"/>
                          <w:spacing w:before="23" w:after="0"/>
                        </w:pPr>
                        <w:r>
                          <w:rPr>
                            <w:rFonts w:ascii="EC Square Sans Pro" w:hAnsi="EC Square Sans Pro"/>
                            <w:color w:val="F5D010"/>
                            <w:spacing w:val="-1"/>
                            <w:kern w:val="24"/>
                            <w:sz w:val="22"/>
                          </w:rPr>
                          <w:t xml:space="preserve">714-il miljun utent </w:t>
                        </w:r>
                      </w:p>
                      <w:p>
                        <w:pPr>
                          <w:pStyle w:val="NormalWeb"/>
                          <w:spacing w:before="23" w:after="0"/>
                        </w:pPr>
                        <w:r>
                          <w:rPr>
                            <w:rFonts w:ascii="EC Square Sans Pro" w:hAnsi="EC Square Sans Pro"/>
                            <w:color w:val="F5D010"/>
                            <w:spacing w:val="-1"/>
                            <w:kern w:val="24"/>
                            <w:sz w:val="22"/>
                          </w:rPr>
                          <w:t>26 satellita</w:t>
                        </w:r>
                      </w:p>
                      <w:p>
                        <w:pPr>
                          <w:pStyle w:val="NormalWeb"/>
                          <w:spacing w:before="23" w:after="0"/>
                        </w:pPr>
                        <w:r>
                          <w:rPr>
                            <w:rFonts w:ascii="EC Square Sans Pro" w:hAnsi="EC Square Sans Pro"/>
                            <w:color w:val="FFFFFF" w:themeColor="background1"/>
                            <w:spacing w:val="-1"/>
                            <w:kern w:val="24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ascii="Times New Roman" w:hAnsi="Times New Roman"/>
          <w:b/>
          <w:noProof/>
          <w:sz w:val="24"/>
        </w:rPr>
        <w:t>Copernicus u Galileo</w:t>
      </w:r>
      <w:r>
        <w:rPr>
          <w:rFonts w:ascii="Times New Roman" w:hAnsi="Times New Roman"/>
          <w:noProof/>
          <w:sz w:val="24"/>
        </w:rPr>
        <w:t xml:space="preserve">, is-servizzi spazjali tal-UE għall-osservazzjoni tad-dinja u tal-lokalizzazzjoni issa huma operazzjonali u se jwasslu benefiċċji tanġibbli lis-suq uniku. Dawn jikkontribwixxu għat-tkabbir ekonomiku u jsostnu l-ħidma tagħna f’oqsma bħat-tibdil fil-klima, l-agrikoltura, l-oċeani, it-trasport, id-diġitalizzazzjoni, is-sorveljanza fil-fruntieri, is-sigurtà u d-difiża. Il-programm spazjali Galileo jżomm lill-Ewropa fit-tellieqa għall-ispazju u juri l-valur veru tas-sovranità Ewropea. </w:t>
      </w:r>
      <w:r>
        <w:rPr>
          <w:rFonts w:ascii="Times New Roman" w:hAnsi="Times New Roman"/>
          <w:b/>
          <w:noProof/>
          <w:sz w:val="24"/>
        </w:rPr>
        <w:t>L-ebda Stat Membru għal rasu ma kien ikun jista’ jtella’ 26 satellita fl-orbita għall-benefiċċju ta’ aktar minn 700 miljun utent madwar id-dinja li jużaw is-sistema bħalissa.</w:t>
      </w:r>
    </w:p>
    <w:p>
      <w:pPr>
        <w:pStyle w:val="ListParagraph"/>
        <w:spacing w:after="24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</w:p>
    <w:p>
      <w:pPr>
        <w:pStyle w:val="ListParagraph"/>
        <w:numPr>
          <w:ilvl w:val="0"/>
          <w:numId w:val="63"/>
        </w:numPr>
        <w:spacing w:after="24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>Sar progress sostanzjali dwar l-</w:t>
      </w:r>
      <w:r>
        <w:rPr>
          <w:rFonts w:ascii="Times New Roman" w:hAnsi="Times New Roman"/>
          <w:b/>
          <w:noProof/>
          <w:sz w:val="24"/>
        </w:rPr>
        <w:t>Unjoni tas-Swieq Kapitali</w:t>
      </w:r>
      <w:r>
        <w:rPr>
          <w:rFonts w:ascii="Times New Roman" w:hAnsi="Times New Roman"/>
          <w:noProof/>
          <w:sz w:val="24"/>
        </w:rPr>
        <w:t>.</w:t>
      </w:r>
      <w:r>
        <w:rPr>
          <w:rFonts w:ascii="Times New Roman" w:hAnsi="Times New Roman"/>
          <w:b/>
          <w:noProof/>
          <w:sz w:val="24"/>
        </w:rPr>
        <w:t xml:space="preserve"> </w:t>
      </w:r>
      <w:r>
        <w:rPr>
          <w:rFonts w:ascii="Times New Roman" w:hAnsi="Times New Roman"/>
          <w:noProof/>
          <w:sz w:val="24"/>
        </w:rPr>
        <w:t>Mit-13-il proposta li għamlet il-Kummissjoni, tnejn biss, waħda dwar il-crowdfunding u l-oħra dwar l-effetti ta’ partijiet terzi fuq iċ-ċessjoni tal-pretensjonijiet, għadhom pendenti. Permezz tar-</w:t>
      </w:r>
      <w:r>
        <w:rPr>
          <w:rFonts w:ascii="Times New Roman" w:hAnsi="Times New Roman"/>
          <w:b/>
          <w:noProof/>
          <w:sz w:val="24"/>
        </w:rPr>
        <w:t>Regolament dwar il-Prospett</w:t>
      </w:r>
      <w:r>
        <w:rPr>
          <w:rFonts w:ascii="Times New Roman" w:hAnsi="Times New Roman"/>
          <w:noProof/>
          <w:sz w:val="24"/>
        </w:rPr>
        <w:t>, il-kumpaniji, speċjalment l-intrapriżi żgħar u medji, se jsibuha aktar faċli biex jiġġeneraw finanzjament mis-swieq kapitali. Il-</w:t>
      </w:r>
      <w:r>
        <w:rPr>
          <w:rFonts w:ascii="Times New Roman" w:hAnsi="Times New Roman"/>
          <w:b/>
          <w:noProof/>
          <w:sz w:val="24"/>
        </w:rPr>
        <w:t>prodott tal-pensjoni personali pan-Ewropew</w:t>
      </w:r>
      <w:r>
        <w:rPr>
          <w:rFonts w:ascii="Times New Roman" w:hAnsi="Times New Roman"/>
          <w:noProof/>
          <w:sz w:val="24"/>
        </w:rPr>
        <w:t xml:space="preserve"> </w:t>
      </w:r>
      <w:r>
        <w:rPr>
          <w:rFonts w:ascii="Times New Roman" w:hAnsi="Times New Roman"/>
          <w:b/>
          <w:noProof/>
          <w:sz w:val="24"/>
        </w:rPr>
        <w:t>u l-miżuri għat-titjib tas-suq tal-UE għas-suq tal-investimenti transfruntiera</w:t>
      </w:r>
      <w:r>
        <w:rPr>
          <w:rFonts w:ascii="Times New Roman" w:hAnsi="Times New Roman"/>
          <w:noProof/>
          <w:sz w:val="24"/>
        </w:rPr>
        <w:t xml:space="preserve"> jipprovdu liċ-ċittadini b’opportunitajiet ta’ ffrankar u ta’ investiment u jikkontribwixxu għal swieq kbar u aktar likwidi.</w:t>
      </w:r>
    </w:p>
    <w:p>
      <w:pPr>
        <w:pStyle w:val="ListParagraph"/>
        <w:spacing w:after="24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</w:p>
    <w:p>
      <w:pPr>
        <w:pStyle w:val="ListParagraph"/>
        <w:numPr>
          <w:ilvl w:val="0"/>
          <w:numId w:val="63"/>
        </w:numPr>
        <w:spacing w:after="24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 xml:space="preserve">Minn Novembru 2014 l-UE kkonkludiet u bdiet l-implimentazzjoni ta’ </w:t>
      </w:r>
      <w:r>
        <w:rPr>
          <w:rFonts w:ascii="Times New Roman" w:hAnsi="Times New Roman"/>
          <w:b/>
          <w:noProof/>
          <w:sz w:val="24"/>
        </w:rPr>
        <w:t>ftehimiet kummerċjali bilanċjati ġodda</w:t>
      </w:r>
      <w:r>
        <w:rPr>
          <w:rFonts w:ascii="Times New Roman" w:hAnsi="Times New Roman"/>
          <w:noProof/>
          <w:sz w:val="24"/>
        </w:rPr>
        <w:t>, bil-Ftehim ta’ Sħubija Ekonomika mal-Ġappun – l-akbar ftehim kummerċjali bilaterali li qatt laħqet l-UE – u l-Ftehim Ekonomiku u Kummerċjali Komprensiv bejn l-UE l-Kanada, jispikkaw fuq il-bqija. Daħlu wkoll fis-seħħ ftehimiet kummerċjali ma’ 13-il pajjiż ieħor. Fuq l-istess perjodu, l-UE ffinalizzat ftehimiet kummerċjali ma’ Komunitajiet Afrikani tal-Lvant u tal-Punent, ma’ Singapore, mal-Vjetnam u mal-Messiku; nediet negozjati ġodda mal-Awstralja, mal-Ċilì, mal-Messiku, ma’ New Zealand u mat-Tuneżija u ssuktat in-negozjati mal-Mecosur, mal-Indoneżja, kif ukoll maċ-Ċina</w:t>
      </w:r>
      <w:r>
        <w:rPr>
          <w:rFonts w:ascii="Times New Roman" w:hAnsi="Times New Roman"/>
          <w:noProof/>
          <w:sz w:val="24"/>
          <w:vertAlign w:val="superscript"/>
        </w:rPr>
        <w:footnoteReference w:id="8"/>
      </w:r>
      <w:r>
        <w:rPr>
          <w:rFonts w:ascii="Times New Roman" w:hAnsi="Times New Roman"/>
          <w:noProof/>
          <w:sz w:val="24"/>
        </w:rPr>
        <w:t xml:space="preserve"> fuq Ftehim Komprensiv dwar l-Investiment. It-trasparenza aktar b’saħħitha fin-negozjati, li ġiet introdotta mill-Kummissjoni Juncker, uriet li kienet essenzjali għas-suċċess tagħhom.</w:t>
      </w:r>
    </w:p>
    <w:p>
      <w:pPr>
        <w:pStyle w:val="ListParagraph"/>
        <w:spacing w:after="24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</w:p>
    <w:p>
      <w:pPr>
        <w:pStyle w:val="ListParagraph"/>
        <w:numPr>
          <w:ilvl w:val="0"/>
          <w:numId w:val="63"/>
        </w:numPr>
        <w:spacing w:after="24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>L-</w:t>
      </w:r>
      <w:r>
        <w:rPr>
          <w:rFonts w:ascii="Times New Roman" w:hAnsi="Times New Roman"/>
          <w:b/>
          <w:noProof/>
          <w:sz w:val="24"/>
        </w:rPr>
        <w:t>istrumenti għad-difiża tal-kummerċ</w:t>
      </w:r>
      <w:r>
        <w:rPr>
          <w:rFonts w:ascii="Times New Roman" w:hAnsi="Times New Roman"/>
          <w:noProof/>
          <w:sz w:val="24"/>
        </w:rPr>
        <w:t xml:space="preserve"> ġew modernizzati sabiex jiġu żgurati kundizzjonijiet ekwi għal kulħadd fil-kummerċ globali. Dawn issa jippermettu lill-UE tirrispondi b’mod aktar effettiv kontra l-prattiki kummerċjali inġusti. Il-</w:t>
      </w:r>
      <w:r>
        <w:rPr>
          <w:rFonts w:ascii="Times New Roman" w:hAnsi="Times New Roman"/>
          <w:b/>
          <w:noProof/>
          <w:sz w:val="24"/>
        </w:rPr>
        <w:t>mekkaniżmu ta’ kooperazjoni ġdid għall-iskrinjar tal-Investimenti Diretti Barranin</w:t>
      </w:r>
      <w:r>
        <w:rPr>
          <w:rFonts w:ascii="Times New Roman" w:hAnsi="Times New Roman"/>
          <w:noProof/>
          <w:sz w:val="24"/>
        </w:rPr>
        <w:t xml:space="preserve"> jgħinna fl-identifikazzjoni ta’ każi fejn l-investimenti barranin jheddu s-sigurtà tagħna. Minn 17-il proposta dwar il-kummerċ tlieta biss għad iridu jiġu adottati (il-protezzjoni kontra l-leġiżlazzjoni extraterritorjali, il-kontroll tal-esportazzjoni ta’ oġġetti ta’ użu doppju u l-akkwist pubbliku internazzjonali). </w:t>
      </w:r>
    </w:p>
    <w:p>
      <w:pPr>
        <w:pStyle w:val="ListParagraph"/>
        <w:spacing w:after="24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</w:p>
    <w:p>
      <w:pPr>
        <w:pStyle w:val="ListParagraph"/>
        <w:numPr>
          <w:ilvl w:val="0"/>
          <w:numId w:val="63"/>
        </w:numPr>
        <w:spacing w:after="24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>L-UE stabbiliet standards globali permezz tar-</w:t>
      </w:r>
      <w:r>
        <w:rPr>
          <w:rFonts w:ascii="Times New Roman" w:hAnsi="Times New Roman"/>
          <w:b/>
          <w:noProof/>
          <w:sz w:val="24"/>
        </w:rPr>
        <w:t>Regolament Ġenerali dwar il-Protezzjoni tad-Data</w:t>
      </w:r>
      <w:r>
        <w:rPr>
          <w:rFonts w:ascii="Times New Roman" w:hAnsi="Times New Roman"/>
          <w:noProof/>
          <w:sz w:val="24"/>
        </w:rPr>
        <w:t xml:space="preserve"> biex tħares id-dritt fundamentali taċ-ċittadini għall-privatezza. Sabiex ittejjeb is-sigurtà online tal-Ewropej fid-dinja reali, issa l-pajjiżi tal-UE qegħdin jikkooperaw fil-ġlieda kontra l-</w:t>
      </w:r>
      <w:r>
        <w:rPr>
          <w:rFonts w:ascii="Times New Roman" w:hAnsi="Times New Roman"/>
          <w:b/>
          <w:noProof/>
          <w:sz w:val="24"/>
        </w:rPr>
        <w:t>frodi u l-falsifikazzjoni ta' mezzi ta’ ħlas mhux bi flus.</w:t>
      </w:r>
      <w:r>
        <w:rPr>
          <w:rFonts w:ascii="Times New Roman" w:hAnsi="Times New Roman"/>
          <w:noProof/>
          <w:sz w:val="24"/>
        </w:rPr>
        <w:t xml:space="preserve"> L-</w:t>
      </w:r>
      <w:r>
        <w:rPr>
          <w:rFonts w:ascii="Times New Roman" w:hAnsi="Times New Roman"/>
          <w:b/>
          <w:noProof/>
          <w:sz w:val="24"/>
        </w:rPr>
        <w:t>Att dwar iċ-Ċibersigurtà</w:t>
      </w:r>
      <w:r>
        <w:rPr>
          <w:rFonts w:ascii="Times New Roman" w:hAnsi="Times New Roman"/>
          <w:noProof/>
          <w:sz w:val="24"/>
        </w:rPr>
        <w:t xml:space="preserve"> introduċa ċertifikati Ewropej għal prodotti u servizzi konnessi. </w:t>
      </w:r>
      <w:r>
        <w:rPr>
          <w:rFonts w:ascii="Times New Roman" w:hAnsi="Times New Roman"/>
          <w:b/>
          <w:noProof/>
          <w:sz w:val="24"/>
        </w:rPr>
        <w:t>Ir-regoli l-ġodda dwar il-ġlieda kontra t-terroriżmu, ir-Reġistru tal-Ismijiet tal-Passiġġieri għall-ivvjaġġar bl-ajru, u l-ingredjenti għall-produzzjoni tal-bombi u l-armi tan-nar</w:t>
      </w:r>
      <w:r>
        <w:rPr>
          <w:rFonts w:ascii="Times New Roman" w:hAnsi="Times New Roman"/>
          <w:noProof/>
          <w:sz w:val="24"/>
        </w:rPr>
        <w:t xml:space="preserve"> għenu fil-prevenzjoni ta’ atti terroristiċi u kriminali.</w:t>
      </w:r>
      <w:r>
        <w:rPr>
          <w:noProof/>
        </w:rPr>
        <w:t xml:space="preserve"> </w:t>
      </w:r>
      <w:r>
        <w:rPr>
          <w:rFonts w:ascii="Times New Roman" w:hAnsi="Times New Roman"/>
          <w:noProof/>
          <w:sz w:val="24"/>
        </w:rPr>
        <w:t>L-</w:t>
      </w:r>
      <w:r>
        <w:rPr>
          <w:rFonts w:ascii="Times New Roman" w:hAnsi="Times New Roman"/>
          <w:b/>
          <w:noProof/>
          <w:sz w:val="24"/>
        </w:rPr>
        <w:t>Uffiċċju tal-Prosekutur Pubbliku Ewropew</w:t>
      </w:r>
      <w:r>
        <w:rPr>
          <w:rFonts w:ascii="Times New Roman" w:hAnsi="Times New Roman"/>
          <w:noProof/>
          <w:sz w:val="24"/>
        </w:rPr>
        <w:t>, li qiegħed jinħoloq bħalissa bejn 22 Stat Membru, se jinvestiga każi kriminali li jinvolvu fondi tal-UE u frodi transfruntiera tat-taxxa fuq il-valur miżjud.</w:t>
      </w:r>
    </w:p>
    <w:p>
      <w:pPr>
        <w:pStyle w:val="ListParagraph"/>
        <w:spacing w:after="24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</w:p>
    <w:p>
      <w:pPr>
        <w:pStyle w:val="ListParagraph"/>
        <w:numPr>
          <w:ilvl w:val="0"/>
          <w:numId w:val="63"/>
        </w:numPr>
        <w:spacing w:after="24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 xml:space="preserve">L-azzjoni tal-UE tat </w:t>
      </w:r>
      <w:r>
        <w:rPr>
          <w:rFonts w:ascii="Times New Roman" w:hAnsi="Times New Roman"/>
          <w:b/>
          <w:noProof/>
          <w:sz w:val="24"/>
        </w:rPr>
        <w:t>riżultati tanġibbli fuq il-migrazzjoni</w:t>
      </w:r>
      <w:r>
        <w:rPr>
          <w:rFonts w:ascii="Times New Roman" w:hAnsi="Times New Roman"/>
          <w:noProof/>
          <w:sz w:val="24"/>
        </w:rPr>
        <w:t>, prinċipalment fi żmien il-pressjoni tal-kriżi tal-2015, għalkemm kien hemm xi kontroversji dwar dan. Il-kooperazzjoni msaħħa mal-pajjiżi tal-oriġini u ta’ tranżitu permezz tal-Qafas ta’ Sħubija għen lill-UE tiżgura arranġamenti ġodda ta’ riammissjoni u qed tgħin lill-pajjiżi terzi jindirizzaw il-kawżi fundamentali tal-migrazzjoni. Id-</w:t>
      </w:r>
      <w:r>
        <w:rPr>
          <w:rFonts w:ascii="Times New Roman" w:hAnsi="Times New Roman"/>
          <w:b/>
          <w:noProof/>
          <w:sz w:val="24"/>
        </w:rPr>
        <w:t>Dikjarazzjoni UE-Turkija</w:t>
      </w:r>
      <w:r>
        <w:rPr>
          <w:rFonts w:ascii="Times New Roman" w:hAnsi="Times New Roman"/>
          <w:noProof/>
          <w:sz w:val="24"/>
        </w:rPr>
        <w:t xml:space="preserve"> u l-pakkett ta’ EUR 6 biljun għall-</w:t>
      </w:r>
      <w:r>
        <w:rPr>
          <w:rFonts w:ascii="Times New Roman" w:hAnsi="Times New Roman"/>
          <w:b/>
          <w:noProof/>
          <w:sz w:val="24"/>
        </w:rPr>
        <w:t>Faċilità tal-UE għar-Refuġjati fit-Turkija</w:t>
      </w:r>
      <w:r>
        <w:rPr>
          <w:rFonts w:ascii="Times New Roman" w:hAnsi="Times New Roman"/>
          <w:noProof/>
          <w:sz w:val="24"/>
        </w:rPr>
        <w:t xml:space="preserve"> tappoġġa lit-Turkija biex tospita qrib l-erba’ miljun refuġjat. L-impenn tal-UE mat-Turkija għen ukoll biex jitnaqqas il-qsim irregolari u mhux sikur tal-fruntiera fl-UE u biex jitnaqqas l-għadd ta’ ħajjiet li jintilfu fuq il-baħar.</w:t>
      </w:r>
      <w:r>
        <w:rPr>
          <w:noProof/>
        </w:rPr>
        <w:t xml:space="preserve"> </w:t>
      </w:r>
      <w:r>
        <w:rPr>
          <w:rFonts w:ascii="Times New Roman" w:hAnsi="Times New Roman"/>
          <w:noProof/>
          <w:sz w:val="24"/>
        </w:rPr>
        <w:t xml:space="preserve">Illum </w:t>
      </w:r>
      <w:r>
        <w:rPr>
          <w:rFonts w:ascii="Times New Roman" w:hAnsi="Times New Roman"/>
          <w:b/>
          <w:noProof/>
          <w:sz w:val="24"/>
        </w:rPr>
        <w:t>l-għadd ta’ wasliet irregolari treġġa’ lura għal-livelli ta’ qabel il-kriżi.</w:t>
      </w:r>
      <w:r>
        <w:rPr>
          <w:rFonts w:ascii="Times New Roman" w:hAnsi="Times New Roman"/>
          <w:noProof/>
          <w:sz w:val="24"/>
        </w:rPr>
        <w:t xml:space="preserve"> Il-wasliet fil-Mediterran Ċentrali naqsu bi 80 % meta mqabbla mal-2016 u b’90 % fil-Lvant tal-Mediterran meta mqabbla ma' dak li kienu fil-quċċata tagħhom fl-2015. L-operazzjonijiet tal-UE għenu biex tiġi salvata l-ħajja ta’ 730 000 ruħ mill-2015. Bis-saħħa tal-</w:t>
      </w:r>
      <w:r>
        <w:rPr>
          <w:rFonts w:ascii="Times New Roman" w:hAnsi="Times New Roman"/>
          <w:b/>
          <w:noProof/>
          <w:sz w:val="24"/>
        </w:rPr>
        <w:t>programmi ta’ risistemazzjoni tal-UE</w:t>
      </w:r>
      <w:r>
        <w:rPr>
          <w:rFonts w:ascii="Times New Roman" w:hAnsi="Times New Roman"/>
          <w:noProof/>
          <w:sz w:val="24"/>
        </w:rPr>
        <w:t>, aktar minn 50 000 fost dawk l-aktar vulnerabbli fil-Lvant Nofsani u fl-Afrika ta’ Fuq u fl-Afrika sub-Saħarjana ngħataw rifuġju fl-UE mill-2015. Taħt il-mekkaniżmu ta’ rilokazzjoni ta’ emerġenza li nħoloq mill-Kunsill fl-2015, kważi 35 000 applikant għall-ażil – dawk kollha eliġibbli – ġew rilokati b’suċċess mill-Italja u mill-Greċja lejn Stati Membri oħra tal-UE. Il-</w:t>
      </w:r>
      <w:r>
        <w:rPr>
          <w:rFonts w:ascii="Times New Roman" w:hAnsi="Times New Roman"/>
          <w:b/>
          <w:noProof/>
          <w:sz w:val="24"/>
        </w:rPr>
        <w:t>Fond Fiduċjarju tal-UE għall-Afrika</w:t>
      </w:r>
      <w:r>
        <w:rPr>
          <w:rFonts w:ascii="Times New Roman" w:hAnsi="Times New Roman"/>
          <w:noProof/>
          <w:sz w:val="24"/>
        </w:rPr>
        <w:t xml:space="preserve"> – li jiswa EUR 4,2 biljun – qiegħed jgħin biex jiġu indirizzati l-kawżi bażi tal-ispostament tal-persuni u l-migrazzjoni irregolari u qiegħed jikkontribwixxi għal ġestjoni aħjar tal-migrazzjoni.</w:t>
      </w:r>
    </w:p>
    <w:p>
      <w:pPr>
        <w:pStyle w:val="ListParagraph"/>
        <w:spacing w:after="24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</w:p>
    <w:p>
      <w:pPr>
        <w:pStyle w:val="ListParagraph"/>
        <w:spacing w:after="240" w:line="240" w:lineRule="auto"/>
        <w:ind w:left="0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n-GB" w:eastAsia="en-GB" w:bidi="ar-SA"/>
        </w:rPr>
        <mc:AlternateContent>
          <mc:Choice Requires="wpg">
            <w:drawing>
              <wp:inline distT="0" distB="0" distL="0" distR="0">
                <wp:extent cx="6026150" cy="2954336"/>
                <wp:effectExtent l="0" t="0" r="0" b="0"/>
                <wp:docPr id="3406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6150" cy="2954336"/>
                          <a:chOff x="0" y="0"/>
                          <a:chExt cx="6026150" cy="2954336"/>
                        </a:xfrm>
                      </wpg:grpSpPr>
                      <wps:wsp>
                        <wps:cNvPr id="3407" name="object 5"/>
                        <wps:cNvSpPr/>
                        <wps:spPr>
                          <a:xfrm>
                            <a:off x="0" y="0"/>
                            <a:ext cx="6026150" cy="29087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2916554">
                                <a:moveTo>
                                  <a:pt x="0" y="2915996"/>
                                </a:moveTo>
                                <a:lnTo>
                                  <a:pt x="6120003" y="2915996"/>
                                </a:lnTo>
                                <a:lnTo>
                                  <a:pt x="6120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159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6F6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3408" name="object 6"/>
                        <wps:cNvSpPr txBox="1"/>
                        <wps:spPr>
                          <a:xfrm>
                            <a:off x="116826" y="818819"/>
                            <a:ext cx="503403" cy="90250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 w:line="377" w:lineRule="exact"/>
                                <w:ind w:left="14"/>
                                <w:jc w:val="center"/>
                              </w:pPr>
                              <w:r>
                                <w:rPr>
                                  <w:rFonts w:ascii="EC Square Sans Pro Medium" w:hAnsi="EC Square Sans Pro Medium"/>
                                  <w:color w:val="253D83"/>
                                  <w:spacing w:val="-9"/>
                                  <w:kern w:val="24"/>
                                  <w:sz w:val="32"/>
                                </w:rPr>
                                <w:t>Wasliet</w:t>
                              </w:r>
                            </w:p>
                            <w:p>
                              <w:pPr>
                                <w:pStyle w:val="NormalWeb"/>
                                <w:spacing w:before="0" w:after="0" w:line="288" w:lineRule="auto"/>
                                <w:jc w:val="center"/>
                                <w:textAlignment w:val="center"/>
                              </w:pPr>
                              <w:r>
                                <w:rPr>
                                  <w:rFonts w:ascii="EC Square Sans Pro Medium" w:hAnsi="EC Square Sans Pro Medium"/>
                                  <w:color w:val="243D83"/>
                                  <w:spacing w:val="-2"/>
                                  <w:kern w:val="24"/>
                                  <w:sz w:val="18"/>
                                </w:rPr>
                                <w:t>kull xahar</w:t>
                              </w:r>
                            </w:p>
                            <w:p>
                              <w:pPr>
                                <w:pStyle w:val="NormalWeb"/>
                                <w:spacing w:before="0" w:after="0" w:line="377" w:lineRule="exact"/>
                                <w:ind w:left="14"/>
                                <w:jc w:val="center"/>
                              </w:pPr>
                              <w:r>
                                <w:rPr>
                                  <w:rFonts w:cstheme="minorBidi"/>
                                  <w:color w:val="000000" w:themeColor="text1"/>
                                  <w:kern w:val="24"/>
                                </w:rPr>
                                <w:t> </w:t>
                              </w:r>
                            </w:p>
                          </w:txbxContent>
                        </wps:txbx>
                        <wps:bodyPr vert="vert270" wrap="square" lIns="0" tIns="0" rIns="0" bIns="0" rtlCol="0">
                          <a:noAutofit/>
                        </wps:bodyPr>
                      </wps:wsp>
                      <wps:wsp>
                        <wps:cNvPr id="3409" name="object 7"/>
                        <wps:cNvSpPr txBox="1"/>
                        <wps:spPr>
                          <a:xfrm>
                            <a:off x="143564" y="130656"/>
                            <a:ext cx="4126037" cy="17906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20" w:after="0"/>
                              </w:pPr>
                              <w:r>
                                <w:rPr>
                                  <w:rFonts w:ascii="EC Square Sans Pro Medium" w:hAnsi="EC Square Sans Pro Medium"/>
                                  <w:color w:val="034EA2"/>
                                  <w:kern w:val="24"/>
                                  <w:sz w:val="20"/>
                                </w:rPr>
                                <w:t>Is-sitwazzjoni llum: qsim irregolari tal-fruntieri mat-tliet rotot prinċipali</w:t>
                              </w:r>
                            </w:p>
                          </w:txbxContent>
                        </wps:txbx>
                        <wps:bodyPr vert="horz" wrap="square" lIns="0" tIns="12700" rIns="0" bIns="0" rtlCol="0">
                          <a:noAutofit/>
                        </wps:bodyPr>
                      </wps:wsp>
                      <wps:wsp>
                        <wps:cNvPr id="3410" name="object 8"/>
                        <wps:cNvSpPr txBox="1"/>
                        <wps:spPr>
                          <a:xfrm>
                            <a:off x="997586" y="2501112"/>
                            <a:ext cx="211643" cy="1327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22" w:after="0"/>
                              </w:pPr>
                              <w:r>
                                <w:rPr>
                                  <w:rFonts w:ascii="EC Square Sans Pro" w:hAnsi="EC Square Sans Pro"/>
                                  <w:color w:val="A49D9E"/>
                                  <w:kern w:val="24"/>
                                  <w:sz w:val="14"/>
                                </w:rPr>
                                <w:t>2015</w:t>
                              </w:r>
                            </w:p>
                          </w:txbxContent>
                        </wps:txbx>
                        <wps:bodyPr vert="horz" wrap="square" lIns="0" tIns="13970" rIns="0" bIns="0" rtlCol="0">
                          <a:noAutofit/>
                        </wps:bodyPr>
                      </wps:wsp>
                      <wps:wsp>
                        <wps:cNvPr id="3411" name="object 9"/>
                        <wps:cNvSpPr txBox="1"/>
                        <wps:spPr>
                          <a:xfrm>
                            <a:off x="2373310" y="2501112"/>
                            <a:ext cx="210976" cy="1327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22" w:after="0"/>
                              </w:pPr>
                              <w:r>
                                <w:rPr>
                                  <w:rFonts w:ascii="EC Square Sans Pro" w:hAnsi="EC Square Sans Pro"/>
                                  <w:color w:val="A49D9E"/>
                                  <w:kern w:val="24"/>
                                  <w:sz w:val="14"/>
                                </w:rPr>
                                <w:t>2016</w:t>
                              </w:r>
                            </w:p>
                          </w:txbxContent>
                        </wps:txbx>
                        <wps:bodyPr vert="horz" wrap="square" lIns="0" tIns="13970" rIns="0" bIns="0" rtlCol="0">
                          <a:noAutofit/>
                        </wps:bodyPr>
                      </wps:wsp>
                      <wps:wsp>
                        <wps:cNvPr id="3412" name="object 10"/>
                        <wps:cNvSpPr txBox="1"/>
                        <wps:spPr>
                          <a:xfrm>
                            <a:off x="3743917" y="2501112"/>
                            <a:ext cx="210976" cy="1327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22" w:after="0"/>
                              </w:pPr>
                              <w:r>
                                <w:rPr>
                                  <w:rFonts w:ascii="EC Square Sans Pro" w:hAnsi="EC Square Sans Pro"/>
                                  <w:color w:val="A49D9E"/>
                                  <w:kern w:val="24"/>
                                  <w:sz w:val="14"/>
                                </w:rPr>
                                <w:t>2017</w:t>
                              </w:r>
                            </w:p>
                          </w:txbxContent>
                        </wps:txbx>
                        <wps:bodyPr vert="horz" wrap="square" lIns="0" tIns="13970" rIns="0" bIns="0" rtlCol="0">
                          <a:noAutofit/>
                        </wps:bodyPr>
                      </wps:wsp>
                      <wps:wsp>
                        <wps:cNvPr id="3413" name="object 11"/>
                        <wps:cNvSpPr txBox="1"/>
                        <wps:spPr>
                          <a:xfrm>
                            <a:off x="5058123" y="2501112"/>
                            <a:ext cx="211643" cy="1327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22" w:after="0"/>
                              </w:pPr>
                              <w:r>
                                <w:rPr>
                                  <w:rFonts w:ascii="EC Square Sans Pro" w:hAnsi="EC Square Sans Pro"/>
                                  <w:color w:val="A49D9E"/>
                                  <w:kern w:val="24"/>
                                  <w:sz w:val="14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vert="horz" wrap="square" lIns="0" tIns="13970" rIns="0" bIns="0" rtlCol="0">
                          <a:noAutofit/>
                        </wps:bodyPr>
                      </wps:wsp>
                      <wps:wsp>
                        <wps:cNvPr id="3414" name="object 12"/>
                        <wps:cNvSpPr/>
                        <wps:spPr>
                          <a:xfrm>
                            <a:off x="443464" y="2450800"/>
                            <a:ext cx="55022" cy="51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55245">
                                <a:moveTo>
                                  <a:pt x="0" y="54635"/>
                                </a:moveTo>
                                <a:lnTo>
                                  <a:pt x="55880" y="54635"/>
                                </a:lnTo>
                                <a:lnTo>
                                  <a:pt x="558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3D83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3415" name="object 13"/>
                        <wps:cNvSpPr/>
                        <wps:spPr>
                          <a:xfrm>
                            <a:off x="563612" y="2434732"/>
                            <a:ext cx="55022" cy="677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72389">
                                <a:moveTo>
                                  <a:pt x="0" y="71780"/>
                                </a:moveTo>
                                <a:lnTo>
                                  <a:pt x="55880" y="71780"/>
                                </a:lnTo>
                                <a:lnTo>
                                  <a:pt x="558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3D83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3416" name="object 14"/>
                        <wps:cNvSpPr/>
                        <wps:spPr>
                          <a:xfrm>
                            <a:off x="704293" y="2403762"/>
                            <a:ext cx="0" cy="98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5410">
                                <a:moveTo>
                                  <a:pt x="0" y="0"/>
                                </a:moveTo>
                                <a:lnTo>
                                  <a:pt x="0" y="104851"/>
                                </a:lnTo>
                              </a:path>
                            </a:pathLst>
                          </a:custGeom>
                          <a:ln w="55880">
                            <a:solidFill>
                              <a:srgbClr val="253D83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3417" name="object 15"/>
                        <wps:cNvSpPr/>
                        <wps:spPr>
                          <a:xfrm>
                            <a:off x="817639" y="2233460"/>
                            <a:ext cx="0" cy="13023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9064">
                                <a:moveTo>
                                  <a:pt x="0" y="0"/>
                                </a:moveTo>
                                <a:lnTo>
                                  <a:pt x="0" y="138645"/>
                                </a:lnTo>
                              </a:path>
                            </a:pathLst>
                          </a:custGeom>
                          <a:ln w="55880">
                            <a:solidFill>
                              <a:srgbClr val="253D83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3418" name="object 16"/>
                        <wps:cNvSpPr/>
                        <wps:spPr>
                          <a:xfrm>
                            <a:off x="933197" y="2133508"/>
                            <a:ext cx="0" cy="17661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8595">
                                <a:moveTo>
                                  <a:pt x="0" y="0"/>
                                </a:moveTo>
                                <a:lnTo>
                                  <a:pt x="0" y="188341"/>
                                </a:lnTo>
                              </a:path>
                            </a:pathLst>
                          </a:custGeom>
                          <a:ln w="55879">
                            <a:solidFill>
                              <a:srgbClr val="253D83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3419" name="object 17"/>
                        <wps:cNvSpPr/>
                        <wps:spPr>
                          <a:xfrm>
                            <a:off x="1387166" y="1060502"/>
                            <a:ext cx="0" cy="129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84300">
                                <a:moveTo>
                                  <a:pt x="0" y="0"/>
                                </a:moveTo>
                                <a:lnTo>
                                  <a:pt x="0" y="1383830"/>
                                </a:lnTo>
                              </a:path>
                            </a:pathLst>
                          </a:custGeom>
                          <a:ln w="55879">
                            <a:solidFill>
                              <a:srgbClr val="253D83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3420" name="object 18"/>
                        <wps:cNvSpPr/>
                        <wps:spPr>
                          <a:xfrm>
                            <a:off x="1502712" y="539193"/>
                            <a:ext cx="0" cy="18743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01520">
                                <a:moveTo>
                                  <a:pt x="0" y="0"/>
                                </a:moveTo>
                                <a:lnTo>
                                  <a:pt x="0" y="2001189"/>
                                </a:lnTo>
                              </a:path>
                            </a:pathLst>
                          </a:custGeom>
                          <a:ln w="55879">
                            <a:solidFill>
                              <a:srgbClr val="253D83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3421" name="object 19"/>
                        <wps:cNvSpPr/>
                        <wps:spPr>
                          <a:xfrm>
                            <a:off x="1616431" y="1103628"/>
                            <a:ext cx="0" cy="139865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493520">
                                <a:moveTo>
                                  <a:pt x="0" y="0"/>
                                </a:moveTo>
                                <a:lnTo>
                                  <a:pt x="0" y="1493164"/>
                                </a:lnTo>
                              </a:path>
                            </a:pathLst>
                          </a:custGeom>
                          <a:ln w="55880">
                            <a:solidFill>
                              <a:srgbClr val="253D83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3422" name="object 20"/>
                        <wps:cNvSpPr/>
                        <wps:spPr>
                          <a:xfrm>
                            <a:off x="1729239" y="1403471"/>
                            <a:ext cx="0" cy="100974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78229">
                                <a:moveTo>
                                  <a:pt x="0" y="0"/>
                                </a:moveTo>
                                <a:lnTo>
                                  <a:pt x="0" y="1077760"/>
                                </a:lnTo>
                              </a:path>
                            </a:pathLst>
                          </a:custGeom>
                          <a:ln w="55879">
                            <a:solidFill>
                              <a:srgbClr val="253D83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3423" name="object 21"/>
                        <wps:cNvSpPr/>
                        <wps:spPr>
                          <a:xfrm>
                            <a:off x="1844798" y="1846392"/>
                            <a:ext cx="0" cy="60418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45160">
                                <a:moveTo>
                                  <a:pt x="0" y="0"/>
                                </a:moveTo>
                                <a:lnTo>
                                  <a:pt x="0" y="644563"/>
                                </a:lnTo>
                              </a:path>
                            </a:pathLst>
                          </a:custGeom>
                          <a:ln w="55879">
                            <a:solidFill>
                              <a:srgbClr val="253D83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3424" name="object 22"/>
                        <wps:cNvSpPr/>
                        <wps:spPr>
                          <a:xfrm>
                            <a:off x="1962182" y="1953205"/>
                            <a:ext cx="0" cy="54887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86104">
                                <a:moveTo>
                                  <a:pt x="0" y="0"/>
                                </a:moveTo>
                                <a:lnTo>
                                  <a:pt x="0" y="585965"/>
                                </a:lnTo>
                              </a:path>
                            </a:pathLst>
                          </a:custGeom>
                          <a:ln w="55880">
                            <a:solidFill>
                              <a:srgbClr val="253D83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3425" name="object 23"/>
                        <wps:cNvSpPr/>
                        <wps:spPr>
                          <a:xfrm>
                            <a:off x="2074989" y="2175647"/>
                            <a:ext cx="0" cy="23846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4635">
                                <a:moveTo>
                                  <a:pt x="0" y="0"/>
                                </a:moveTo>
                                <a:lnTo>
                                  <a:pt x="0" y="254266"/>
                                </a:lnTo>
                              </a:path>
                            </a:pathLst>
                          </a:custGeom>
                          <a:ln w="55879">
                            <a:solidFill>
                              <a:srgbClr val="253D83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3426" name="object 24"/>
                        <wps:cNvSpPr/>
                        <wps:spPr>
                          <a:xfrm>
                            <a:off x="2162111" y="2401026"/>
                            <a:ext cx="550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>
                                <a:moveTo>
                                  <a:pt x="0" y="0"/>
                                </a:moveTo>
                                <a:lnTo>
                                  <a:pt x="55879" y="0"/>
                                </a:lnTo>
                              </a:path>
                            </a:pathLst>
                          </a:custGeom>
                          <a:ln w="37668">
                            <a:solidFill>
                              <a:srgbClr val="253D83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3427" name="object 25"/>
                        <wps:cNvSpPr/>
                        <wps:spPr>
                          <a:xfrm>
                            <a:off x="2277670" y="2312343"/>
                            <a:ext cx="550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>
                                <a:moveTo>
                                  <a:pt x="0" y="0"/>
                                </a:moveTo>
                                <a:lnTo>
                                  <a:pt x="55879" y="0"/>
                                </a:lnTo>
                              </a:path>
                            </a:pathLst>
                          </a:custGeom>
                          <a:ln w="17792">
                            <a:solidFill>
                              <a:srgbClr val="253D83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3428" name="object 26"/>
                        <wps:cNvSpPr/>
                        <wps:spPr>
                          <a:xfrm>
                            <a:off x="2391390" y="2289799"/>
                            <a:ext cx="550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>
                                <a:moveTo>
                                  <a:pt x="0" y="0"/>
                                </a:moveTo>
                                <a:lnTo>
                                  <a:pt x="55879" y="0"/>
                                </a:lnTo>
                              </a:path>
                            </a:pathLst>
                          </a:custGeom>
                          <a:ln w="21971">
                            <a:solidFill>
                              <a:srgbClr val="253D83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3429" name="object 27"/>
                        <wps:cNvSpPr/>
                        <wps:spPr>
                          <a:xfrm>
                            <a:off x="2618830" y="2286618"/>
                            <a:ext cx="550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79">
                                <a:moveTo>
                                  <a:pt x="0" y="0"/>
                                </a:moveTo>
                                <a:lnTo>
                                  <a:pt x="55879" y="0"/>
                                </a:lnTo>
                              </a:path>
                            </a:pathLst>
                          </a:custGeom>
                          <a:ln w="39230">
                            <a:solidFill>
                              <a:srgbClr val="253D83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3430" name="object 28"/>
                        <wps:cNvSpPr/>
                        <wps:spPr>
                          <a:xfrm>
                            <a:off x="2731638" y="2325569"/>
                            <a:ext cx="550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79">
                                <a:moveTo>
                                  <a:pt x="0" y="0"/>
                                </a:moveTo>
                                <a:lnTo>
                                  <a:pt x="55879" y="0"/>
                                </a:lnTo>
                              </a:path>
                            </a:pathLst>
                          </a:custGeom>
                          <a:ln w="33489">
                            <a:solidFill>
                              <a:srgbClr val="253D83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3431" name="object 29"/>
                        <wps:cNvSpPr/>
                        <wps:spPr>
                          <a:xfrm>
                            <a:off x="2847184" y="2230273"/>
                            <a:ext cx="550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79">
                                <a:moveTo>
                                  <a:pt x="0" y="0"/>
                                </a:moveTo>
                                <a:lnTo>
                                  <a:pt x="55879" y="0"/>
                                </a:lnTo>
                              </a:path>
                            </a:pathLst>
                          </a:custGeom>
                          <a:ln w="38201">
                            <a:solidFill>
                              <a:srgbClr val="253D83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3432" name="object 30"/>
                        <wps:cNvSpPr/>
                        <wps:spPr>
                          <a:xfrm>
                            <a:off x="2961830" y="2364519"/>
                            <a:ext cx="550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79">
                                <a:moveTo>
                                  <a:pt x="0" y="0"/>
                                </a:moveTo>
                                <a:lnTo>
                                  <a:pt x="55879" y="0"/>
                                </a:lnTo>
                              </a:path>
                            </a:pathLst>
                          </a:custGeom>
                          <a:ln w="26682">
                            <a:solidFill>
                              <a:srgbClr val="253D83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3433" name="object 31"/>
                        <wps:cNvSpPr/>
                        <wps:spPr>
                          <a:xfrm>
                            <a:off x="3072799" y="2408127"/>
                            <a:ext cx="550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79">
                                <a:moveTo>
                                  <a:pt x="0" y="0"/>
                                </a:moveTo>
                                <a:lnTo>
                                  <a:pt x="55879" y="0"/>
                                </a:lnTo>
                              </a:path>
                            </a:pathLst>
                          </a:custGeom>
                          <a:ln w="22504">
                            <a:solidFill>
                              <a:srgbClr val="253D83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3434" name="object 32"/>
                        <wps:cNvSpPr/>
                        <wps:spPr>
                          <a:xfrm>
                            <a:off x="3189270" y="2439727"/>
                            <a:ext cx="55022" cy="6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79" h="66675">
                                <a:moveTo>
                                  <a:pt x="0" y="66446"/>
                                </a:moveTo>
                                <a:lnTo>
                                  <a:pt x="55879" y="66446"/>
                                </a:lnTo>
                                <a:lnTo>
                                  <a:pt x="558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4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3D83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3435" name="object 33"/>
                        <wps:cNvSpPr/>
                        <wps:spPr>
                          <a:xfrm>
                            <a:off x="3304816" y="2406164"/>
                            <a:ext cx="550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79">
                                <a:moveTo>
                                  <a:pt x="0" y="0"/>
                                </a:moveTo>
                                <a:lnTo>
                                  <a:pt x="55879" y="0"/>
                                </a:lnTo>
                              </a:path>
                            </a:pathLst>
                          </a:custGeom>
                          <a:ln w="17272">
                            <a:solidFill>
                              <a:srgbClr val="253D83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3436" name="object 34"/>
                        <wps:cNvSpPr/>
                        <wps:spPr>
                          <a:xfrm>
                            <a:off x="3418537" y="2389995"/>
                            <a:ext cx="550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79">
                                <a:moveTo>
                                  <a:pt x="0" y="0"/>
                                </a:moveTo>
                                <a:lnTo>
                                  <a:pt x="55879" y="0"/>
                                </a:lnTo>
                              </a:path>
                            </a:pathLst>
                          </a:custGeom>
                          <a:ln w="27724">
                            <a:solidFill>
                              <a:srgbClr val="253D83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3437" name="object 35"/>
                        <wps:cNvSpPr/>
                        <wps:spPr>
                          <a:xfrm>
                            <a:off x="3528593" y="2374563"/>
                            <a:ext cx="550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79">
                                <a:moveTo>
                                  <a:pt x="0" y="0"/>
                                </a:moveTo>
                                <a:lnTo>
                                  <a:pt x="55879" y="0"/>
                                </a:lnTo>
                              </a:path>
                            </a:pathLst>
                          </a:custGeom>
                          <a:ln w="16738">
                            <a:solidFill>
                              <a:srgbClr val="253D83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3438" name="object 36"/>
                        <wps:cNvSpPr/>
                        <wps:spPr>
                          <a:xfrm>
                            <a:off x="3644151" y="2281230"/>
                            <a:ext cx="550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79">
                                <a:moveTo>
                                  <a:pt x="0" y="0"/>
                                </a:moveTo>
                                <a:lnTo>
                                  <a:pt x="55879" y="0"/>
                                </a:lnTo>
                              </a:path>
                            </a:pathLst>
                          </a:custGeom>
                          <a:ln w="27724">
                            <a:solidFill>
                              <a:srgbClr val="253D83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3439" name="object 37"/>
                        <wps:cNvSpPr/>
                        <wps:spPr>
                          <a:xfrm>
                            <a:off x="3757872" y="2263099"/>
                            <a:ext cx="550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79">
                                <a:moveTo>
                                  <a:pt x="0" y="0"/>
                                </a:moveTo>
                                <a:lnTo>
                                  <a:pt x="55879" y="0"/>
                                </a:lnTo>
                              </a:path>
                            </a:pathLst>
                          </a:custGeom>
                          <a:ln w="34010">
                            <a:solidFill>
                              <a:srgbClr val="253D83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3440" name="object 38"/>
                        <wps:cNvSpPr/>
                        <wps:spPr>
                          <a:xfrm>
                            <a:off x="3873418" y="2369664"/>
                            <a:ext cx="550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79">
                                <a:moveTo>
                                  <a:pt x="0" y="0"/>
                                </a:moveTo>
                                <a:lnTo>
                                  <a:pt x="55879" y="0"/>
                                </a:lnTo>
                              </a:path>
                            </a:pathLst>
                          </a:custGeom>
                          <a:ln w="27203">
                            <a:solidFill>
                              <a:srgbClr val="253D83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3441" name="object 39"/>
                        <wps:cNvSpPr/>
                        <wps:spPr>
                          <a:xfrm>
                            <a:off x="3985313" y="2429683"/>
                            <a:ext cx="550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79">
                                <a:moveTo>
                                  <a:pt x="0" y="0"/>
                                </a:moveTo>
                                <a:lnTo>
                                  <a:pt x="55879" y="0"/>
                                </a:lnTo>
                              </a:path>
                            </a:pathLst>
                          </a:custGeom>
                          <a:ln w="43421">
                            <a:solidFill>
                              <a:srgbClr val="253D83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3442" name="object 40"/>
                        <wps:cNvSpPr/>
                        <wps:spPr>
                          <a:xfrm>
                            <a:off x="4125618" y="2372113"/>
                            <a:ext cx="0" cy="6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6675">
                                <a:moveTo>
                                  <a:pt x="0" y="0"/>
                                </a:moveTo>
                                <a:lnTo>
                                  <a:pt x="0" y="66446"/>
                                </a:lnTo>
                              </a:path>
                            </a:pathLst>
                          </a:custGeom>
                          <a:ln w="55879">
                            <a:solidFill>
                              <a:srgbClr val="253D83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3443" name="object 41"/>
                        <wps:cNvSpPr/>
                        <wps:spPr>
                          <a:xfrm>
                            <a:off x="4214591" y="2395632"/>
                            <a:ext cx="550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79">
                                <a:moveTo>
                                  <a:pt x="0" y="0"/>
                                </a:moveTo>
                                <a:lnTo>
                                  <a:pt x="55879" y="0"/>
                                </a:lnTo>
                              </a:path>
                            </a:pathLst>
                          </a:custGeom>
                          <a:ln w="50228">
                            <a:solidFill>
                              <a:srgbClr val="253D83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3444" name="object 42"/>
                        <wps:cNvSpPr/>
                        <wps:spPr>
                          <a:xfrm>
                            <a:off x="4328299" y="2398327"/>
                            <a:ext cx="550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79">
                                <a:moveTo>
                                  <a:pt x="0" y="0"/>
                                </a:moveTo>
                                <a:lnTo>
                                  <a:pt x="55879" y="0"/>
                                </a:lnTo>
                              </a:path>
                            </a:pathLst>
                          </a:custGeom>
                          <a:ln w="44475">
                            <a:solidFill>
                              <a:srgbClr val="253D83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3445" name="object 43"/>
                        <wps:cNvSpPr/>
                        <wps:spPr>
                          <a:xfrm>
                            <a:off x="4442032" y="2439727"/>
                            <a:ext cx="55022" cy="6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79" h="66675">
                                <a:moveTo>
                                  <a:pt x="0" y="66446"/>
                                </a:moveTo>
                                <a:lnTo>
                                  <a:pt x="55879" y="66446"/>
                                </a:lnTo>
                                <a:lnTo>
                                  <a:pt x="558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4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3D83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3446" name="object 44"/>
                        <wps:cNvSpPr/>
                        <wps:spPr>
                          <a:xfrm>
                            <a:off x="4559416" y="2434339"/>
                            <a:ext cx="55022" cy="677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79" h="72389">
                                <a:moveTo>
                                  <a:pt x="0" y="72199"/>
                                </a:moveTo>
                                <a:lnTo>
                                  <a:pt x="55879" y="72199"/>
                                </a:lnTo>
                                <a:lnTo>
                                  <a:pt x="558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3D83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3447" name="object 45"/>
                        <wps:cNvSpPr/>
                        <wps:spPr>
                          <a:xfrm>
                            <a:off x="4674600" y="2470793"/>
                            <a:ext cx="55022" cy="3151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79" h="33654">
                                <a:moveTo>
                                  <a:pt x="0" y="33274"/>
                                </a:moveTo>
                                <a:lnTo>
                                  <a:pt x="55879" y="33274"/>
                                </a:lnTo>
                                <a:lnTo>
                                  <a:pt x="558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3D83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3448" name="object 46"/>
                        <wps:cNvSpPr/>
                        <wps:spPr>
                          <a:xfrm>
                            <a:off x="4789058" y="2455117"/>
                            <a:ext cx="55022" cy="469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79" h="50164">
                                <a:moveTo>
                                  <a:pt x="0" y="50012"/>
                                </a:moveTo>
                                <a:lnTo>
                                  <a:pt x="55879" y="50012"/>
                                </a:lnTo>
                                <a:lnTo>
                                  <a:pt x="558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3D83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3449" name="object 47"/>
                        <wps:cNvSpPr/>
                        <wps:spPr>
                          <a:xfrm>
                            <a:off x="4929551" y="2403762"/>
                            <a:ext cx="0" cy="98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5410">
                                <a:moveTo>
                                  <a:pt x="0" y="0"/>
                                </a:moveTo>
                                <a:lnTo>
                                  <a:pt x="0" y="104851"/>
                                </a:lnTo>
                              </a:path>
                            </a:pathLst>
                          </a:custGeom>
                          <a:ln w="55879">
                            <a:solidFill>
                              <a:srgbClr val="253D83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3450" name="object 48"/>
                        <wps:cNvSpPr/>
                        <wps:spPr>
                          <a:xfrm>
                            <a:off x="5013560" y="2416309"/>
                            <a:ext cx="550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79">
                                <a:moveTo>
                                  <a:pt x="0" y="0"/>
                                </a:moveTo>
                                <a:lnTo>
                                  <a:pt x="55879" y="0"/>
                                </a:lnTo>
                              </a:path>
                            </a:pathLst>
                          </a:custGeom>
                          <a:ln w="49377">
                            <a:solidFill>
                              <a:srgbClr val="253D83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3451" name="object 49"/>
                        <wps:cNvSpPr/>
                        <wps:spPr>
                          <a:xfrm>
                            <a:off x="5130218" y="2398082"/>
                            <a:ext cx="550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79">
                                <a:moveTo>
                                  <a:pt x="0" y="0"/>
                                </a:moveTo>
                                <a:lnTo>
                                  <a:pt x="55879" y="0"/>
                                </a:lnTo>
                              </a:path>
                            </a:pathLst>
                          </a:custGeom>
                          <a:ln w="43954">
                            <a:solidFill>
                              <a:srgbClr val="253D83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3452" name="object 50"/>
                        <wps:cNvSpPr/>
                        <wps:spPr>
                          <a:xfrm>
                            <a:off x="5243939" y="2392790"/>
                            <a:ext cx="550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79">
                                <a:moveTo>
                                  <a:pt x="0" y="0"/>
                                </a:moveTo>
                                <a:lnTo>
                                  <a:pt x="55879" y="0"/>
                                </a:lnTo>
                              </a:path>
                            </a:pathLst>
                          </a:custGeom>
                          <a:ln w="44361">
                            <a:solidFill>
                              <a:srgbClr val="253D83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3453" name="object 51"/>
                        <wps:cNvSpPr/>
                        <wps:spPr>
                          <a:xfrm>
                            <a:off x="5356196" y="2411016"/>
                            <a:ext cx="550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79">
                                <a:moveTo>
                                  <a:pt x="0" y="0"/>
                                </a:moveTo>
                                <a:lnTo>
                                  <a:pt x="55879" y="0"/>
                                </a:lnTo>
                              </a:path>
                            </a:pathLst>
                          </a:custGeom>
                          <a:ln w="49809">
                            <a:solidFill>
                              <a:srgbClr val="253D83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3454" name="object 52"/>
                        <wps:cNvSpPr/>
                        <wps:spPr>
                          <a:xfrm>
                            <a:off x="5498891" y="2372018"/>
                            <a:ext cx="0" cy="5768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1595">
                                <a:moveTo>
                                  <a:pt x="0" y="0"/>
                                </a:moveTo>
                                <a:lnTo>
                                  <a:pt x="0" y="61112"/>
                                </a:lnTo>
                              </a:path>
                            </a:pathLst>
                          </a:custGeom>
                          <a:ln w="55879">
                            <a:solidFill>
                              <a:srgbClr val="253D83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3455" name="object 53"/>
                        <wps:cNvSpPr/>
                        <wps:spPr>
                          <a:xfrm>
                            <a:off x="5615549" y="2336350"/>
                            <a:ext cx="0" cy="6125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5404">
                                <a:moveTo>
                                  <a:pt x="0" y="0"/>
                                </a:moveTo>
                                <a:lnTo>
                                  <a:pt x="0" y="65290"/>
                                </a:lnTo>
                              </a:path>
                            </a:pathLst>
                          </a:custGeom>
                          <a:ln w="55879">
                            <a:solidFill>
                              <a:srgbClr val="253D83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3456" name="object 54"/>
                        <wps:cNvSpPr/>
                        <wps:spPr>
                          <a:xfrm>
                            <a:off x="2506948" y="2281332"/>
                            <a:ext cx="550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79">
                                <a:moveTo>
                                  <a:pt x="0" y="0"/>
                                </a:moveTo>
                                <a:lnTo>
                                  <a:pt x="55879" y="0"/>
                                </a:lnTo>
                              </a:path>
                            </a:pathLst>
                          </a:custGeom>
                          <a:ln w="27940">
                            <a:solidFill>
                              <a:srgbClr val="253D83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3457" name="object 55"/>
                        <wps:cNvSpPr/>
                        <wps:spPr>
                          <a:xfrm>
                            <a:off x="1046917" y="2040420"/>
                            <a:ext cx="0" cy="2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1145">
                                <a:moveTo>
                                  <a:pt x="0" y="0"/>
                                </a:moveTo>
                                <a:lnTo>
                                  <a:pt x="0" y="271005"/>
                                </a:lnTo>
                              </a:path>
                            </a:pathLst>
                          </a:custGeom>
                          <a:ln w="55879">
                            <a:solidFill>
                              <a:srgbClr val="253D83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3458" name="object 56"/>
                        <wps:cNvSpPr/>
                        <wps:spPr>
                          <a:xfrm>
                            <a:off x="1160637" y="1785640"/>
                            <a:ext cx="0" cy="509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43560">
                                <a:moveTo>
                                  <a:pt x="0" y="0"/>
                                </a:moveTo>
                                <a:lnTo>
                                  <a:pt x="0" y="543064"/>
                                </a:lnTo>
                              </a:path>
                            </a:pathLst>
                          </a:custGeom>
                          <a:ln w="55879">
                            <a:solidFill>
                              <a:srgbClr val="253D83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3459" name="object 57"/>
                        <wps:cNvSpPr/>
                        <wps:spPr>
                          <a:xfrm>
                            <a:off x="1272520" y="1322144"/>
                            <a:ext cx="0" cy="97763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43939">
                                <a:moveTo>
                                  <a:pt x="0" y="0"/>
                                </a:moveTo>
                                <a:lnTo>
                                  <a:pt x="0" y="1043647"/>
                                </a:lnTo>
                              </a:path>
                            </a:pathLst>
                          </a:custGeom>
                          <a:ln w="55879">
                            <a:solidFill>
                              <a:srgbClr val="253D83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3460" name="object 58"/>
                        <wps:cNvSpPr/>
                        <wps:spPr>
                          <a:xfrm>
                            <a:off x="443464" y="2470793"/>
                            <a:ext cx="55022" cy="3151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33654">
                                <a:moveTo>
                                  <a:pt x="0" y="0"/>
                                </a:moveTo>
                                <a:lnTo>
                                  <a:pt x="55880" y="0"/>
                                </a:lnTo>
                                <a:lnTo>
                                  <a:pt x="55880" y="33312"/>
                                </a:lnTo>
                                <a:lnTo>
                                  <a:pt x="0" y="333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BDC3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3461" name="object 59"/>
                        <wps:cNvSpPr/>
                        <wps:spPr>
                          <a:xfrm>
                            <a:off x="563599" y="2465702"/>
                            <a:ext cx="55022" cy="368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39370">
                                <a:moveTo>
                                  <a:pt x="0" y="0"/>
                                </a:moveTo>
                                <a:lnTo>
                                  <a:pt x="55880" y="0"/>
                                </a:lnTo>
                                <a:lnTo>
                                  <a:pt x="55880" y="38760"/>
                                </a:lnTo>
                                <a:lnTo>
                                  <a:pt x="0" y="387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BDC3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3462" name="object 60"/>
                        <wps:cNvSpPr/>
                        <wps:spPr>
                          <a:xfrm>
                            <a:off x="676782" y="2480593"/>
                            <a:ext cx="55022" cy="2140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22860">
                                <a:moveTo>
                                  <a:pt x="0" y="0"/>
                                </a:moveTo>
                                <a:lnTo>
                                  <a:pt x="55880" y="0"/>
                                </a:lnTo>
                                <a:lnTo>
                                  <a:pt x="55880" y="22847"/>
                                </a:lnTo>
                                <a:lnTo>
                                  <a:pt x="0" y="228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BDC3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3463" name="object 61"/>
                        <wps:cNvSpPr/>
                        <wps:spPr>
                          <a:xfrm>
                            <a:off x="817639" y="2363300"/>
                            <a:ext cx="0" cy="13915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48589">
                                <a:moveTo>
                                  <a:pt x="0" y="0"/>
                                </a:moveTo>
                                <a:lnTo>
                                  <a:pt x="0" y="148107"/>
                                </a:lnTo>
                              </a:path>
                            </a:pathLst>
                          </a:custGeom>
                          <a:ln w="55880">
                            <a:solidFill>
                              <a:srgbClr val="ECBDC3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3464" name="object 62"/>
                        <wps:cNvSpPr/>
                        <wps:spPr>
                          <a:xfrm>
                            <a:off x="933197" y="2309887"/>
                            <a:ext cx="0" cy="19267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5739">
                                <a:moveTo>
                                  <a:pt x="0" y="0"/>
                                </a:moveTo>
                                <a:lnTo>
                                  <a:pt x="0" y="205130"/>
                                </a:lnTo>
                              </a:path>
                            </a:pathLst>
                          </a:custGeom>
                          <a:ln w="55880">
                            <a:solidFill>
                              <a:srgbClr val="ECBDC3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3465" name="object 63"/>
                        <wps:cNvSpPr/>
                        <wps:spPr>
                          <a:xfrm>
                            <a:off x="1387166" y="2356438"/>
                            <a:ext cx="0" cy="1456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5575">
                                <a:moveTo>
                                  <a:pt x="0" y="0"/>
                                </a:moveTo>
                                <a:lnTo>
                                  <a:pt x="0" y="155422"/>
                                </a:lnTo>
                              </a:path>
                            </a:pathLst>
                          </a:custGeom>
                          <a:ln w="55880">
                            <a:solidFill>
                              <a:srgbClr val="ECBDC3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3466" name="object 64"/>
                        <wps:cNvSpPr/>
                        <wps:spPr>
                          <a:xfrm>
                            <a:off x="1502712" y="2413277"/>
                            <a:ext cx="0" cy="89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5250">
                                <a:moveTo>
                                  <a:pt x="0" y="0"/>
                                </a:moveTo>
                                <a:lnTo>
                                  <a:pt x="0" y="94742"/>
                                </a:lnTo>
                              </a:path>
                            </a:pathLst>
                          </a:custGeom>
                          <a:ln w="55880">
                            <a:solidFill>
                              <a:srgbClr val="ECBDC3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3467" name="object 65"/>
                        <wps:cNvSpPr/>
                        <wps:spPr>
                          <a:xfrm>
                            <a:off x="1588920" y="2464715"/>
                            <a:ext cx="55022" cy="374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40004">
                                <a:moveTo>
                                  <a:pt x="0" y="0"/>
                                </a:moveTo>
                                <a:lnTo>
                                  <a:pt x="55880" y="0"/>
                                </a:lnTo>
                                <a:lnTo>
                                  <a:pt x="55880" y="39801"/>
                                </a:lnTo>
                                <a:lnTo>
                                  <a:pt x="0" y="398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BDC3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3468" name="object 66"/>
                        <wps:cNvSpPr/>
                        <wps:spPr>
                          <a:xfrm>
                            <a:off x="1729239" y="2412776"/>
                            <a:ext cx="0" cy="89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5885">
                                <a:moveTo>
                                  <a:pt x="0" y="0"/>
                                </a:moveTo>
                                <a:lnTo>
                                  <a:pt x="0" y="95262"/>
                                </a:lnTo>
                              </a:path>
                            </a:pathLst>
                          </a:custGeom>
                          <a:ln w="55880">
                            <a:solidFill>
                              <a:srgbClr val="ECBDC3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3469" name="object 67"/>
                        <wps:cNvSpPr/>
                        <wps:spPr>
                          <a:xfrm>
                            <a:off x="1817287" y="2450015"/>
                            <a:ext cx="55022" cy="5233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55879">
                                <a:moveTo>
                                  <a:pt x="0" y="0"/>
                                </a:moveTo>
                                <a:lnTo>
                                  <a:pt x="55880" y="0"/>
                                </a:lnTo>
                                <a:lnTo>
                                  <a:pt x="55880" y="55499"/>
                                </a:lnTo>
                                <a:lnTo>
                                  <a:pt x="0" y="554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BDC3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3470" name="object 68"/>
                        <wps:cNvSpPr/>
                        <wps:spPr>
                          <a:xfrm>
                            <a:off x="1934671" y="2470602"/>
                            <a:ext cx="55022" cy="3151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33654">
                                <a:moveTo>
                                  <a:pt x="0" y="0"/>
                                </a:moveTo>
                                <a:lnTo>
                                  <a:pt x="55880" y="0"/>
                                </a:lnTo>
                                <a:lnTo>
                                  <a:pt x="55880" y="33527"/>
                                </a:lnTo>
                                <a:lnTo>
                                  <a:pt x="0" y="335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BDC3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3471" name="object 69"/>
                        <wps:cNvSpPr/>
                        <wps:spPr>
                          <a:xfrm>
                            <a:off x="2074989" y="2413764"/>
                            <a:ext cx="0" cy="8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4614">
                                <a:moveTo>
                                  <a:pt x="0" y="0"/>
                                </a:moveTo>
                                <a:lnTo>
                                  <a:pt x="0" y="94221"/>
                                </a:lnTo>
                              </a:path>
                            </a:pathLst>
                          </a:custGeom>
                          <a:ln w="55880">
                            <a:solidFill>
                              <a:srgbClr val="ECBDC3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3472" name="object 70"/>
                        <wps:cNvSpPr/>
                        <wps:spPr>
                          <a:xfrm>
                            <a:off x="2189622" y="2418664"/>
                            <a:ext cx="0" cy="8384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9535">
                                <a:moveTo>
                                  <a:pt x="0" y="0"/>
                                </a:moveTo>
                                <a:lnTo>
                                  <a:pt x="0" y="88988"/>
                                </a:lnTo>
                              </a:path>
                            </a:pathLst>
                          </a:custGeom>
                          <a:ln w="55880">
                            <a:solidFill>
                              <a:srgbClr val="ECBDC3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3473" name="object 71"/>
                        <wps:cNvSpPr/>
                        <wps:spPr>
                          <a:xfrm>
                            <a:off x="2305181" y="2320675"/>
                            <a:ext cx="0" cy="18137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3675">
                                <a:moveTo>
                                  <a:pt x="0" y="0"/>
                                </a:moveTo>
                                <a:lnTo>
                                  <a:pt x="0" y="193624"/>
                                </a:lnTo>
                              </a:path>
                            </a:pathLst>
                          </a:custGeom>
                          <a:ln w="55880">
                            <a:solidFill>
                              <a:srgbClr val="ECBDC3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3474" name="object 72"/>
                        <wps:cNvSpPr/>
                        <wps:spPr>
                          <a:xfrm>
                            <a:off x="2418901" y="2300087"/>
                            <a:ext cx="0" cy="20218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15900">
                                <a:moveTo>
                                  <a:pt x="0" y="0"/>
                                </a:moveTo>
                                <a:lnTo>
                                  <a:pt x="0" y="215595"/>
                                </a:lnTo>
                              </a:path>
                            </a:pathLst>
                          </a:custGeom>
                          <a:ln w="55880">
                            <a:solidFill>
                              <a:srgbClr val="ECBDC3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3475" name="object 73"/>
                        <wps:cNvSpPr/>
                        <wps:spPr>
                          <a:xfrm>
                            <a:off x="2646341" y="2304987"/>
                            <a:ext cx="0" cy="197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10820">
                                <a:moveTo>
                                  <a:pt x="0" y="0"/>
                                </a:moveTo>
                                <a:lnTo>
                                  <a:pt x="0" y="210362"/>
                                </a:lnTo>
                              </a:path>
                            </a:pathLst>
                          </a:custGeom>
                          <a:ln w="55879">
                            <a:solidFill>
                              <a:srgbClr val="ECBDC3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3476" name="object 74"/>
                        <wps:cNvSpPr/>
                        <wps:spPr>
                          <a:xfrm>
                            <a:off x="2759149" y="2341250"/>
                            <a:ext cx="0" cy="161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2085">
                                <a:moveTo>
                                  <a:pt x="0" y="0"/>
                                </a:moveTo>
                                <a:lnTo>
                                  <a:pt x="0" y="171640"/>
                                </a:lnTo>
                              </a:path>
                            </a:pathLst>
                          </a:custGeom>
                          <a:ln w="55879">
                            <a:solidFill>
                              <a:srgbClr val="ECBDC3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3477" name="object 75"/>
                        <wps:cNvSpPr/>
                        <wps:spPr>
                          <a:xfrm>
                            <a:off x="2874695" y="2248160"/>
                            <a:ext cx="0" cy="2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1145">
                                <a:moveTo>
                                  <a:pt x="0" y="0"/>
                                </a:moveTo>
                                <a:lnTo>
                                  <a:pt x="0" y="271056"/>
                                </a:lnTo>
                              </a:path>
                            </a:pathLst>
                          </a:custGeom>
                          <a:ln w="55879">
                            <a:solidFill>
                              <a:srgbClr val="ECBDC3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3478" name="object 76"/>
                        <wps:cNvSpPr/>
                        <wps:spPr>
                          <a:xfrm>
                            <a:off x="2989341" y="2377013"/>
                            <a:ext cx="0" cy="125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3985">
                                <a:moveTo>
                                  <a:pt x="0" y="0"/>
                                </a:moveTo>
                                <a:lnTo>
                                  <a:pt x="0" y="133451"/>
                                </a:lnTo>
                              </a:path>
                            </a:pathLst>
                          </a:custGeom>
                          <a:ln w="55879">
                            <a:solidFill>
                              <a:srgbClr val="ECBDC3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3479" name="object 77"/>
                        <wps:cNvSpPr/>
                        <wps:spPr>
                          <a:xfrm>
                            <a:off x="3100311" y="2418664"/>
                            <a:ext cx="0" cy="8384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9535">
                                <a:moveTo>
                                  <a:pt x="0" y="0"/>
                                </a:moveTo>
                                <a:lnTo>
                                  <a:pt x="0" y="88988"/>
                                </a:lnTo>
                              </a:path>
                            </a:pathLst>
                          </a:custGeom>
                          <a:ln w="55879">
                            <a:solidFill>
                              <a:srgbClr val="ECBDC3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3480" name="object 78"/>
                        <wps:cNvSpPr/>
                        <wps:spPr>
                          <a:xfrm>
                            <a:off x="3189270" y="2454915"/>
                            <a:ext cx="55022" cy="4757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79" h="50800">
                                <a:moveTo>
                                  <a:pt x="0" y="0"/>
                                </a:moveTo>
                                <a:lnTo>
                                  <a:pt x="55879" y="0"/>
                                </a:lnTo>
                                <a:lnTo>
                                  <a:pt x="55879" y="50266"/>
                                </a:lnTo>
                                <a:lnTo>
                                  <a:pt x="0" y="502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BDC3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3481" name="object 79"/>
                        <wps:cNvSpPr/>
                        <wps:spPr>
                          <a:xfrm>
                            <a:off x="3332327" y="2414251"/>
                            <a:ext cx="0" cy="8801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3979">
                                <a:moveTo>
                                  <a:pt x="0" y="0"/>
                                </a:moveTo>
                                <a:lnTo>
                                  <a:pt x="0" y="93687"/>
                                </a:lnTo>
                              </a:path>
                            </a:pathLst>
                          </a:custGeom>
                          <a:ln w="55879">
                            <a:solidFill>
                              <a:srgbClr val="ECBDC3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3482" name="object 80"/>
                        <wps:cNvSpPr/>
                        <wps:spPr>
                          <a:xfrm>
                            <a:off x="3446048" y="2402976"/>
                            <a:ext cx="0" cy="99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6045">
                                <a:moveTo>
                                  <a:pt x="0" y="0"/>
                                </a:moveTo>
                                <a:lnTo>
                                  <a:pt x="0" y="105727"/>
                                </a:lnTo>
                              </a:path>
                            </a:pathLst>
                          </a:custGeom>
                          <a:ln w="55879">
                            <a:solidFill>
                              <a:srgbClr val="ECBDC3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3483" name="object 81"/>
                        <wps:cNvSpPr/>
                        <wps:spPr>
                          <a:xfrm>
                            <a:off x="3556104" y="2382401"/>
                            <a:ext cx="0" cy="12012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8270">
                                <a:moveTo>
                                  <a:pt x="0" y="0"/>
                                </a:moveTo>
                                <a:lnTo>
                                  <a:pt x="0" y="127698"/>
                                </a:lnTo>
                              </a:path>
                            </a:pathLst>
                          </a:custGeom>
                          <a:ln w="55879">
                            <a:solidFill>
                              <a:srgbClr val="ECBDC3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3484" name="object 82"/>
                        <wps:cNvSpPr/>
                        <wps:spPr>
                          <a:xfrm>
                            <a:off x="3671663" y="2294212"/>
                            <a:ext cx="0" cy="2081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22250">
                                <a:moveTo>
                                  <a:pt x="0" y="0"/>
                                </a:moveTo>
                                <a:lnTo>
                                  <a:pt x="0" y="221869"/>
                                </a:lnTo>
                              </a:path>
                            </a:pathLst>
                          </a:custGeom>
                          <a:ln w="55879">
                            <a:solidFill>
                              <a:srgbClr val="ECBDC3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3485" name="object 83"/>
                        <wps:cNvSpPr/>
                        <wps:spPr>
                          <a:xfrm>
                            <a:off x="3785383" y="2279024"/>
                            <a:ext cx="0" cy="22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38125">
                                <a:moveTo>
                                  <a:pt x="0" y="0"/>
                                </a:moveTo>
                                <a:lnTo>
                                  <a:pt x="0" y="238086"/>
                                </a:lnTo>
                              </a:path>
                            </a:pathLst>
                          </a:custGeom>
                          <a:ln w="55879">
                            <a:solidFill>
                              <a:srgbClr val="ECBDC3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3486" name="object 84"/>
                        <wps:cNvSpPr/>
                        <wps:spPr>
                          <a:xfrm>
                            <a:off x="3900929" y="2382401"/>
                            <a:ext cx="0" cy="12012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8270">
                                <a:moveTo>
                                  <a:pt x="0" y="0"/>
                                </a:moveTo>
                                <a:lnTo>
                                  <a:pt x="0" y="127698"/>
                                </a:lnTo>
                              </a:path>
                            </a:pathLst>
                          </a:custGeom>
                          <a:ln w="55879">
                            <a:solidFill>
                              <a:srgbClr val="ECBDC3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3487" name="object 85"/>
                        <wps:cNvSpPr/>
                        <wps:spPr>
                          <a:xfrm>
                            <a:off x="3985313" y="2450015"/>
                            <a:ext cx="55022" cy="5233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79" h="55879">
                                <a:moveTo>
                                  <a:pt x="0" y="0"/>
                                </a:moveTo>
                                <a:lnTo>
                                  <a:pt x="55879" y="0"/>
                                </a:lnTo>
                                <a:lnTo>
                                  <a:pt x="55879" y="55499"/>
                                </a:lnTo>
                                <a:lnTo>
                                  <a:pt x="0" y="554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BDC3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3488" name="object 86"/>
                        <wps:cNvSpPr/>
                        <wps:spPr>
                          <a:xfrm>
                            <a:off x="4098108" y="2434339"/>
                            <a:ext cx="55022" cy="677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79" h="72389">
                                <a:moveTo>
                                  <a:pt x="0" y="0"/>
                                </a:moveTo>
                                <a:lnTo>
                                  <a:pt x="55879" y="0"/>
                                </a:lnTo>
                                <a:lnTo>
                                  <a:pt x="55879" y="72237"/>
                                </a:lnTo>
                                <a:lnTo>
                                  <a:pt x="0" y="722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BDC3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3489" name="object 87"/>
                        <wps:cNvSpPr/>
                        <wps:spPr>
                          <a:xfrm>
                            <a:off x="4242090" y="2419152"/>
                            <a:ext cx="0" cy="8325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8900">
                                <a:moveTo>
                                  <a:pt x="0" y="0"/>
                                </a:moveTo>
                                <a:lnTo>
                                  <a:pt x="0" y="88455"/>
                                </a:lnTo>
                              </a:path>
                            </a:pathLst>
                          </a:custGeom>
                          <a:ln w="55879">
                            <a:solidFill>
                              <a:srgbClr val="ECBDC3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3490" name="object 88"/>
                        <wps:cNvSpPr/>
                        <wps:spPr>
                          <a:xfrm>
                            <a:off x="4355811" y="2419152"/>
                            <a:ext cx="0" cy="8325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8900">
                                <a:moveTo>
                                  <a:pt x="0" y="0"/>
                                </a:moveTo>
                                <a:lnTo>
                                  <a:pt x="0" y="88455"/>
                                </a:lnTo>
                              </a:path>
                            </a:pathLst>
                          </a:custGeom>
                          <a:ln w="55879">
                            <a:solidFill>
                              <a:srgbClr val="ECBDC3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3491" name="object 89"/>
                        <wps:cNvSpPr/>
                        <wps:spPr>
                          <a:xfrm>
                            <a:off x="4442019" y="2465203"/>
                            <a:ext cx="55022" cy="368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79" h="39370">
                                <a:moveTo>
                                  <a:pt x="0" y="0"/>
                                </a:moveTo>
                                <a:lnTo>
                                  <a:pt x="55879" y="0"/>
                                </a:lnTo>
                                <a:lnTo>
                                  <a:pt x="55879" y="39281"/>
                                </a:lnTo>
                                <a:lnTo>
                                  <a:pt x="0" y="392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BDC3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3492" name="object 90"/>
                        <wps:cNvSpPr/>
                        <wps:spPr>
                          <a:xfrm>
                            <a:off x="4559416" y="2455509"/>
                            <a:ext cx="55022" cy="469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79" h="50164">
                                <a:moveTo>
                                  <a:pt x="0" y="0"/>
                                </a:moveTo>
                                <a:lnTo>
                                  <a:pt x="55879" y="0"/>
                                </a:lnTo>
                                <a:lnTo>
                                  <a:pt x="55879" y="49644"/>
                                </a:lnTo>
                                <a:lnTo>
                                  <a:pt x="0" y="496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BDC3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3493" name="object 91"/>
                        <wps:cNvSpPr/>
                        <wps:spPr>
                          <a:xfrm>
                            <a:off x="4674600" y="2486075"/>
                            <a:ext cx="55022" cy="1605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79" h="17145">
                                <a:moveTo>
                                  <a:pt x="0" y="0"/>
                                </a:moveTo>
                                <a:lnTo>
                                  <a:pt x="55879" y="0"/>
                                </a:lnTo>
                                <a:lnTo>
                                  <a:pt x="55879" y="16992"/>
                                </a:lnTo>
                                <a:lnTo>
                                  <a:pt x="0" y="169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BDC3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3494" name="object 92"/>
                        <wps:cNvSpPr/>
                        <wps:spPr>
                          <a:xfrm>
                            <a:off x="4789058" y="2491558"/>
                            <a:ext cx="55022" cy="107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79" h="11429">
                                <a:moveTo>
                                  <a:pt x="0" y="11137"/>
                                </a:moveTo>
                                <a:lnTo>
                                  <a:pt x="55879" y="11137"/>
                                </a:lnTo>
                                <a:lnTo>
                                  <a:pt x="558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BDC3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3495" name="object 93"/>
                        <wps:cNvSpPr/>
                        <wps:spPr>
                          <a:xfrm>
                            <a:off x="4902040" y="2465702"/>
                            <a:ext cx="55022" cy="368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79" h="39370">
                                <a:moveTo>
                                  <a:pt x="0" y="0"/>
                                </a:moveTo>
                                <a:lnTo>
                                  <a:pt x="55879" y="0"/>
                                </a:lnTo>
                                <a:lnTo>
                                  <a:pt x="55879" y="38760"/>
                                </a:lnTo>
                                <a:lnTo>
                                  <a:pt x="0" y="387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BDC3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3496" name="object 94"/>
                        <wps:cNvSpPr/>
                        <wps:spPr>
                          <a:xfrm>
                            <a:off x="5013560" y="2439430"/>
                            <a:ext cx="55022" cy="6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79" h="67310">
                                <a:moveTo>
                                  <a:pt x="0" y="0"/>
                                </a:moveTo>
                                <a:lnTo>
                                  <a:pt x="55879" y="0"/>
                                </a:lnTo>
                                <a:lnTo>
                                  <a:pt x="55879" y="66801"/>
                                </a:lnTo>
                                <a:lnTo>
                                  <a:pt x="0" y="668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BDC3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3497" name="object 95"/>
                        <wps:cNvSpPr/>
                        <wps:spPr>
                          <a:xfrm>
                            <a:off x="5130218" y="2434339"/>
                            <a:ext cx="550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79">
                                <a:moveTo>
                                  <a:pt x="0" y="0"/>
                                </a:moveTo>
                                <a:lnTo>
                                  <a:pt x="55879" y="0"/>
                                </a:lnTo>
                              </a:path>
                            </a:pathLst>
                          </a:custGeom>
                          <a:ln w="33477">
                            <a:solidFill>
                              <a:srgbClr val="ECBDC3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3498" name="object 96"/>
                        <wps:cNvSpPr/>
                        <wps:spPr>
                          <a:xfrm>
                            <a:off x="5243939" y="2421602"/>
                            <a:ext cx="550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79">
                                <a:moveTo>
                                  <a:pt x="0" y="0"/>
                                </a:moveTo>
                                <a:lnTo>
                                  <a:pt x="55879" y="0"/>
                                </a:lnTo>
                              </a:path>
                            </a:pathLst>
                          </a:custGeom>
                          <a:ln w="17170">
                            <a:solidFill>
                              <a:srgbClr val="ECBDC3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3499" name="object 97"/>
                        <wps:cNvSpPr/>
                        <wps:spPr>
                          <a:xfrm>
                            <a:off x="5356196" y="2434339"/>
                            <a:ext cx="55022" cy="1605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79" h="17145">
                                <a:moveTo>
                                  <a:pt x="0" y="16738"/>
                                </a:moveTo>
                                <a:lnTo>
                                  <a:pt x="55879" y="16738"/>
                                </a:lnTo>
                                <a:lnTo>
                                  <a:pt x="558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BDC3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3500" name="object 98"/>
                        <wps:cNvSpPr/>
                        <wps:spPr>
                          <a:xfrm>
                            <a:off x="5471379" y="2429249"/>
                            <a:ext cx="55022" cy="107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79" h="11429">
                                <a:moveTo>
                                  <a:pt x="0" y="11290"/>
                                </a:moveTo>
                                <a:lnTo>
                                  <a:pt x="55879" y="11290"/>
                                </a:lnTo>
                                <a:lnTo>
                                  <a:pt x="558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2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BDC3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3501" name="object 99"/>
                        <wps:cNvSpPr/>
                        <wps:spPr>
                          <a:xfrm>
                            <a:off x="5588039" y="2400432"/>
                            <a:ext cx="550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79">
                                <a:moveTo>
                                  <a:pt x="0" y="0"/>
                                </a:moveTo>
                                <a:lnTo>
                                  <a:pt x="55879" y="0"/>
                                </a:lnTo>
                              </a:path>
                            </a:pathLst>
                          </a:custGeom>
                          <a:ln w="6273">
                            <a:solidFill>
                              <a:srgbClr val="ECBDC3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3502" name="object 100"/>
                        <wps:cNvSpPr/>
                        <wps:spPr>
                          <a:xfrm>
                            <a:off x="2534460" y="2294414"/>
                            <a:ext cx="0" cy="2081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22250">
                                <a:moveTo>
                                  <a:pt x="0" y="0"/>
                                </a:moveTo>
                                <a:lnTo>
                                  <a:pt x="0" y="221665"/>
                                </a:lnTo>
                              </a:path>
                            </a:pathLst>
                          </a:custGeom>
                          <a:ln w="55879">
                            <a:solidFill>
                              <a:srgbClr val="ECBDC3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3503" name="object 101"/>
                        <wps:cNvSpPr/>
                        <wps:spPr>
                          <a:xfrm>
                            <a:off x="1046917" y="2294212"/>
                            <a:ext cx="0" cy="2081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22250">
                                <a:moveTo>
                                  <a:pt x="0" y="0"/>
                                </a:moveTo>
                                <a:lnTo>
                                  <a:pt x="0" y="221869"/>
                                </a:lnTo>
                              </a:path>
                            </a:pathLst>
                          </a:custGeom>
                          <a:ln w="55880">
                            <a:solidFill>
                              <a:srgbClr val="ECBDC3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3504" name="object 102"/>
                        <wps:cNvSpPr/>
                        <wps:spPr>
                          <a:xfrm>
                            <a:off x="1160637" y="2294212"/>
                            <a:ext cx="0" cy="2081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22250">
                                <a:moveTo>
                                  <a:pt x="0" y="0"/>
                                </a:moveTo>
                                <a:lnTo>
                                  <a:pt x="0" y="221869"/>
                                </a:lnTo>
                              </a:path>
                            </a:pathLst>
                          </a:custGeom>
                          <a:ln w="55880">
                            <a:solidFill>
                              <a:srgbClr val="ECBDC3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3505" name="object 103"/>
                        <wps:cNvSpPr/>
                        <wps:spPr>
                          <a:xfrm>
                            <a:off x="1272520" y="2299505"/>
                            <a:ext cx="0" cy="20278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16535">
                                <a:moveTo>
                                  <a:pt x="0" y="0"/>
                                </a:moveTo>
                                <a:lnTo>
                                  <a:pt x="0" y="216217"/>
                                </a:lnTo>
                              </a:path>
                            </a:pathLst>
                          </a:custGeom>
                          <a:ln w="55880">
                            <a:solidFill>
                              <a:srgbClr val="ECBDC3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3506" name="object 104"/>
                        <wps:cNvSpPr/>
                        <wps:spPr>
                          <a:xfrm>
                            <a:off x="905686" y="2497065"/>
                            <a:ext cx="55022" cy="535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5714">
                                <a:moveTo>
                                  <a:pt x="0" y="5219"/>
                                </a:moveTo>
                                <a:lnTo>
                                  <a:pt x="55880" y="5219"/>
                                </a:lnTo>
                                <a:lnTo>
                                  <a:pt x="558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5345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3507" name="object 105"/>
                        <wps:cNvSpPr/>
                        <wps:spPr>
                          <a:xfrm>
                            <a:off x="1359642" y="2497065"/>
                            <a:ext cx="55647" cy="535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4" h="5714">
                                <a:moveTo>
                                  <a:pt x="0" y="5219"/>
                                </a:moveTo>
                                <a:lnTo>
                                  <a:pt x="55892" y="5219"/>
                                </a:lnTo>
                                <a:lnTo>
                                  <a:pt x="558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5345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3508" name="object 106"/>
                        <wps:cNvSpPr/>
                        <wps:spPr>
                          <a:xfrm>
                            <a:off x="1475201" y="2492165"/>
                            <a:ext cx="55022" cy="101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10795">
                                <a:moveTo>
                                  <a:pt x="0" y="10452"/>
                                </a:moveTo>
                                <a:lnTo>
                                  <a:pt x="55880" y="10452"/>
                                </a:lnTo>
                                <a:lnTo>
                                  <a:pt x="558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5345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3509" name="object 107"/>
                        <wps:cNvSpPr/>
                        <wps:spPr>
                          <a:xfrm>
                            <a:off x="1588920" y="2497065"/>
                            <a:ext cx="55647" cy="535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4" h="5714">
                                <a:moveTo>
                                  <a:pt x="0" y="5219"/>
                                </a:moveTo>
                                <a:lnTo>
                                  <a:pt x="55892" y="5219"/>
                                </a:lnTo>
                                <a:lnTo>
                                  <a:pt x="558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5345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3510" name="object 108"/>
                        <wps:cNvSpPr/>
                        <wps:spPr>
                          <a:xfrm>
                            <a:off x="1701728" y="2497065"/>
                            <a:ext cx="55647" cy="535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4" h="5714">
                                <a:moveTo>
                                  <a:pt x="0" y="5219"/>
                                </a:moveTo>
                                <a:lnTo>
                                  <a:pt x="55892" y="5219"/>
                                </a:lnTo>
                                <a:lnTo>
                                  <a:pt x="558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5345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3511" name="object 109"/>
                        <wps:cNvSpPr/>
                        <wps:spPr>
                          <a:xfrm>
                            <a:off x="1817287" y="2497065"/>
                            <a:ext cx="55022" cy="535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5714">
                                <a:moveTo>
                                  <a:pt x="0" y="5219"/>
                                </a:moveTo>
                                <a:lnTo>
                                  <a:pt x="55880" y="5219"/>
                                </a:lnTo>
                                <a:lnTo>
                                  <a:pt x="558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5345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3512" name="object 110"/>
                        <wps:cNvSpPr/>
                        <wps:spPr>
                          <a:xfrm>
                            <a:off x="2391390" y="2497065"/>
                            <a:ext cx="55022" cy="535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5714">
                                <a:moveTo>
                                  <a:pt x="0" y="5219"/>
                                </a:moveTo>
                                <a:lnTo>
                                  <a:pt x="55880" y="5219"/>
                                </a:lnTo>
                                <a:lnTo>
                                  <a:pt x="558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5345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3513" name="object 111"/>
                        <wps:cNvSpPr/>
                        <wps:spPr>
                          <a:xfrm>
                            <a:off x="2618830" y="2497065"/>
                            <a:ext cx="55022" cy="535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79" h="5714">
                                <a:moveTo>
                                  <a:pt x="0" y="5219"/>
                                </a:moveTo>
                                <a:lnTo>
                                  <a:pt x="55879" y="5219"/>
                                </a:lnTo>
                                <a:lnTo>
                                  <a:pt x="558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5345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3514" name="object 112"/>
                        <wps:cNvSpPr/>
                        <wps:spPr>
                          <a:xfrm>
                            <a:off x="2731638" y="2490690"/>
                            <a:ext cx="55022" cy="1129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79" h="12064">
                                <a:moveTo>
                                  <a:pt x="0" y="12026"/>
                                </a:moveTo>
                                <a:lnTo>
                                  <a:pt x="55879" y="12026"/>
                                </a:lnTo>
                                <a:lnTo>
                                  <a:pt x="558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5345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3515" name="object 113"/>
                        <wps:cNvSpPr/>
                        <wps:spPr>
                          <a:xfrm>
                            <a:off x="2847184" y="2490690"/>
                            <a:ext cx="55647" cy="1129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4" h="12064">
                                <a:moveTo>
                                  <a:pt x="0" y="12026"/>
                                </a:moveTo>
                                <a:lnTo>
                                  <a:pt x="55892" y="12026"/>
                                </a:lnTo>
                                <a:lnTo>
                                  <a:pt x="558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5345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3516" name="object 114"/>
                        <wps:cNvSpPr/>
                        <wps:spPr>
                          <a:xfrm>
                            <a:off x="2961817" y="2497065"/>
                            <a:ext cx="55647" cy="535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4" h="5714">
                                <a:moveTo>
                                  <a:pt x="0" y="5219"/>
                                </a:moveTo>
                                <a:lnTo>
                                  <a:pt x="55892" y="5219"/>
                                </a:lnTo>
                                <a:lnTo>
                                  <a:pt x="558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5345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3517" name="object 115"/>
                        <wps:cNvSpPr/>
                        <wps:spPr>
                          <a:xfrm>
                            <a:off x="3072787" y="2491189"/>
                            <a:ext cx="55647" cy="1129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4" h="12064">
                                <a:moveTo>
                                  <a:pt x="0" y="11493"/>
                                </a:moveTo>
                                <a:lnTo>
                                  <a:pt x="55892" y="11493"/>
                                </a:lnTo>
                                <a:lnTo>
                                  <a:pt x="558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5345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3518" name="object 116"/>
                        <wps:cNvSpPr/>
                        <wps:spPr>
                          <a:xfrm>
                            <a:off x="3189258" y="2497065"/>
                            <a:ext cx="55022" cy="535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79" h="5714">
                                <a:moveTo>
                                  <a:pt x="0" y="5219"/>
                                </a:moveTo>
                                <a:lnTo>
                                  <a:pt x="55879" y="5219"/>
                                </a:lnTo>
                                <a:lnTo>
                                  <a:pt x="558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5345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3519" name="object 117"/>
                        <wps:cNvSpPr/>
                        <wps:spPr>
                          <a:xfrm>
                            <a:off x="3304829" y="2490690"/>
                            <a:ext cx="55022" cy="1129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79" h="12064">
                                <a:moveTo>
                                  <a:pt x="0" y="12026"/>
                                </a:moveTo>
                                <a:lnTo>
                                  <a:pt x="55879" y="12026"/>
                                </a:lnTo>
                                <a:lnTo>
                                  <a:pt x="558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5345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3520" name="object 118"/>
                        <wps:cNvSpPr/>
                        <wps:spPr>
                          <a:xfrm>
                            <a:off x="3418537" y="2496078"/>
                            <a:ext cx="55022" cy="594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79" h="6350">
                                <a:moveTo>
                                  <a:pt x="0" y="6273"/>
                                </a:moveTo>
                                <a:lnTo>
                                  <a:pt x="55879" y="6273"/>
                                </a:lnTo>
                                <a:lnTo>
                                  <a:pt x="558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5345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3521" name="object 119"/>
                        <wps:cNvSpPr/>
                        <wps:spPr>
                          <a:xfrm>
                            <a:off x="3528593" y="2496078"/>
                            <a:ext cx="55022" cy="594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79" h="6350">
                                <a:moveTo>
                                  <a:pt x="0" y="6273"/>
                                </a:moveTo>
                                <a:lnTo>
                                  <a:pt x="55879" y="6273"/>
                                </a:lnTo>
                                <a:lnTo>
                                  <a:pt x="558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5345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3522" name="object 120"/>
                        <wps:cNvSpPr/>
                        <wps:spPr>
                          <a:xfrm>
                            <a:off x="3644151" y="2496078"/>
                            <a:ext cx="55022" cy="594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79" h="6350">
                                <a:moveTo>
                                  <a:pt x="0" y="6273"/>
                                </a:moveTo>
                                <a:lnTo>
                                  <a:pt x="55879" y="6273"/>
                                </a:lnTo>
                                <a:lnTo>
                                  <a:pt x="558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5345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3523" name="object 121"/>
                        <wps:cNvSpPr/>
                        <wps:spPr>
                          <a:xfrm>
                            <a:off x="3757872" y="2485790"/>
                            <a:ext cx="55022" cy="1665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79" h="17779">
                                <a:moveTo>
                                  <a:pt x="0" y="17259"/>
                                </a:moveTo>
                                <a:lnTo>
                                  <a:pt x="55879" y="17259"/>
                                </a:lnTo>
                                <a:lnTo>
                                  <a:pt x="558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5345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3524" name="object 122"/>
                        <wps:cNvSpPr/>
                        <wps:spPr>
                          <a:xfrm>
                            <a:off x="3873418" y="2485790"/>
                            <a:ext cx="55022" cy="1665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79" h="17779">
                                <a:moveTo>
                                  <a:pt x="0" y="17259"/>
                                </a:moveTo>
                                <a:lnTo>
                                  <a:pt x="55879" y="17259"/>
                                </a:lnTo>
                                <a:lnTo>
                                  <a:pt x="558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5345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3525" name="object 123"/>
                        <wps:cNvSpPr/>
                        <wps:spPr>
                          <a:xfrm>
                            <a:off x="3985313" y="2480890"/>
                            <a:ext cx="55022" cy="2140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79" h="22860">
                                <a:moveTo>
                                  <a:pt x="0" y="22491"/>
                                </a:moveTo>
                                <a:lnTo>
                                  <a:pt x="55879" y="22491"/>
                                </a:lnTo>
                                <a:lnTo>
                                  <a:pt x="558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4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5345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3526" name="object 124"/>
                        <wps:cNvSpPr/>
                        <wps:spPr>
                          <a:xfrm>
                            <a:off x="4098108" y="2491665"/>
                            <a:ext cx="55647" cy="107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4" h="11429">
                                <a:moveTo>
                                  <a:pt x="0" y="10985"/>
                                </a:moveTo>
                                <a:lnTo>
                                  <a:pt x="55892" y="10985"/>
                                </a:lnTo>
                                <a:lnTo>
                                  <a:pt x="558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9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5345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3527" name="object 125"/>
                        <wps:cNvSpPr/>
                        <wps:spPr>
                          <a:xfrm>
                            <a:off x="4214579" y="2470602"/>
                            <a:ext cx="55022" cy="3151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79" h="33654">
                                <a:moveTo>
                                  <a:pt x="0" y="33477"/>
                                </a:moveTo>
                                <a:lnTo>
                                  <a:pt x="55879" y="33477"/>
                                </a:lnTo>
                                <a:lnTo>
                                  <a:pt x="558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4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5345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3528" name="object 126"/>
                        <wps:cNvSpPr/>
                        <wps:spPr>
                          <a:xfrm>
                            <a:off x="4328299" y="2470602"/>
                            <a:ext cx="55022" cy="3151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79" h="33654">
                                <a:moveTo>
                                  <a:pt x="0" y="33477"/>
                                </a:moveTo>
                                <a:lnTo>
                                  <a:pt x="55879" y="33477"/>
                                </a:lnTo>
                                <a:lnTo>
                                  <a:pt x="558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4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5345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3529" name="object 127"/>
                        <wps:cNvSpPr/>
                        <wps:spPr>
                          <a:xfrm>
                            <a:off x="4442032" y="2486277"/>
                            <a:ext cx="55022" cy="1605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79" h="17145">
                                <a:moveTo>
                                  <a:pt x="0" y="16738"/>
                                </a:moveTo>
                                <a:lnTo>
                                  <a:pt x="55879" y="16738"/>
                                </a:lnTo>
                                <a:lnTo>
                                  <a:pt x="558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5345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3530" name="object 128"/>
                        <wps:cNvSpPr/>
                        <wps:spPr>
                          <a:xfrm>
                            <a:off x="4559416" y="2491570"/>
                            <a:ext cx="55022" cy="107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79" h="11429">
                                <a:moveTo>
                                  <a:pt x="0" y="11087"/>
                                </a:moveTo>
                                <a:lnTo>
                                  <a:pt x="55879" y="11087"/>
                                </a:lnTo>
                                <a:lnTo>
                                  <a:pt x="558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0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5345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3531" name="object 129"/>
                        <wps:cNvSpPr/>
                        <wps:spPr>
                          <a:xfrm>
                            <a:off x="4674612" y="2496280"/>
                            <a:ext cx="55022" cy="594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79" h="6350">
                                <a:moveTo>
                                  <a:pt x="0" y="6057"/>
                                </a:moveTo>
                                <a:lnTo>
                                  <a:pt x="55879" y="6057"/>
                                </a:lnTo>
                                <a:lnTo>
                                  <a:pt x="558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5345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3532" name="object 130"/>
                        <wps:cNvSpPr/>
                        <wps:spPr>
                          <a:xfrm>
                            <a:off x="4789058" y="2496280"/>
                            <a:ext cx="55022" cy="594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79" h="6350">
                                <a:moveTo>
                                  <a:pt x="0" y="6057"/>
                                </a:moveTo>
                                <a:lnTo>
                                  <a:pt x="55879" y="6057"/>
                                </a:lnTo>
                                <a:lnTo>
                                  <a:pt x="558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5345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3533" name="object 131"/>
                        <wps:cNvSpPr/>
                        <wps:spPr>
                          <a:xfrm>
                            <a:off x="4902040" y="2491189"/>
                            <a:ext cx="55647" cy="1129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4" h="12064">
                                <a:moveTo>
                                  <a:pt x="0" y="11493"/>
                                </a:moveTo>
                                <a:lnTo>
                                  <a:pt x="55892" y="11493"/>
                                </a:lnTo>
                                <a:lnTo>
                                  <a:pt x="558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5345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3534" name="object 132"/>
                        <wps:cNvSpPr/>
                        <wps:spPr>
                          <a:xfrm>
                            <a:off x="5013560" y="2475490"/>
                            <a:ext cx="55022" cy="26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79" h="28575">
                                <a:moveTo>
                                  <a:pt x="0" y="28257"/>
                                </a:moveTo>
                                <a:lnTo>
                                  <a:pt x="55879" y="28257"/>
                                </a:lnTo>
                                <a:lnTo>
                                  <a:pt x="558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2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5345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3535" name="object 133"/>
                        <wps:cNvSpPr/>
                        <wps:spPr>
                          <a:xfrm>
                            <a:off x="5130218" y="2450015"/>
                            <a:ext cx="55022" cy="5233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79" h="55879">
                                <a:moveTo>
                                  <a:pt x="0" y="55460"/>
                                </a:moveTo>
                                <a:lnTo>
                                  <a:pt x="55879" y="55460"/>
                                </a:lnTo>
                                <a:lnTo>
                                  <a:pt x="558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5345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3536" name="object 134"/>
                        <wps:cNvSpPr/>
                        <wps:spPr>
                          <a:xfrm>
                            <a:off x="5243939" y="2429642"/>
                            <a:ext cx="55022" cy="7254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79" h="77470">
                                <a:moveTo>
                                  <a:pt x="0" y="77216"/>
                                </a:moveTo>
                                <a:lnTo>
                                  <a:pt x="55879" y="77216"/>
                                </a:lnTo>
                                <a:lnTo>
                                  <a:pt x="558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7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5345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3537" name="object 135"/>
                        <wps:cNvSpPr/>
                        <wps:spPr>
                          <a:xfrm>
                            <a:off x="5356196" y="2450015"/>
                            <a:ext cx="55022" cy="5233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79" h="55879">
                                <a:moveTo>
                                  <a:pt x="0" y="55460"/>
                                </a:moveTo>
                                <a:lnTo>
                                  <a:pt x="55879" y="55460"/>
                                </a:lnTo>
                                <a:lnTo>
                                  <a:pt x="558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5345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3538" name="object 136"/>
                        <wps:cNvSpPr/>
                        <wps:spPr>
                          <a:xfrm>
                            <a:off x="5471379" y="2439822"/>
                            <a:ext cx="55022" cy="6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79" h="66675">
                                <a:moveTo>
                                  <a:pt x="0" y="66344"/>
                                </a:moveTo>
                                <a:lnTo>
                                  <a:pt x="55879" y="66344"/>
                                </a:lnTo>
                                <a:lnTo>
                                  <a:pt x="558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3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5345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3539" name="object 137"/>
                        <wps:cNvSpPr/>
                        <wps:spPr>
                          <a:xfrm>
                            <a:off x="5615549" y="2403369"/>
                            <a:ext cx="0" cy="98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5410">
                                <a:moveTo>
                                  <a:pt x="0" y="0"/>
                                </a:moveTo>
                                <a:lnTo>
                                  <a:pt x="0" y="105270"/>
                                </a:lnTo>
                              </a:path>
                            </a:pathLst>
                          </a:custGeom>
                          <a:ln w="55879">
                            <a:solidFill>
                              <a:srgbClr val="D95345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3540" name="object 138"/>
                        <wps:cNvSpPr/>
                        <wps:spPr>
                          <a:xfrm>
                            <a:off x="5700283" y="2431360"/>
                            <a:ext cx="550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79">
                                <a:moveTo>
                                  <a:pt x="0" y="0"/>
                                </a:moveTo>
                                <a:lnTo>
                                  <a:pt x="55880" y="0"/>
                                </a:lnTo>
                              </a:path>
                            </a:pathLst>
                          </a:custGeom>
                          <a:ln w="38925">
                            <a:solidFill>
                              <a:srgbClr val="253D83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3541" name="object 139"/>
                        <wps:cNvSpPr/>
                        <wps:spPr>
                          <a:xfrm>
                            <a:off x="5700283" y="2449587"/>
                            <a:ext cx="55022" cy="52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79" h="56514">
                                <a:moveTo>
                                  <a:pt x="0" y="0"/>
                                </a:moveTo>
                                <a:lnTo>
                                  <a:pt x="55879" y="0"/>
                                </a:lnTo>
                                <a:lnTo>
                                  <a:pt x="55879" y="55918"/>
                                </a:lnTo>
                                <a:lnTo>
                                  <a:pt x="0" y="559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BDC3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3542" name="object 140"/>
                        <wps:cNvSpPr/>
                        <wps:spPr>
                          <a:xfrm>
                            <a:off x="5700283" y="2460564"/>
                            <a:ext cx="55022" cy="4162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79" h="44450">
                                <a:moveTo>
                                  <a:pt x="0" y="44157"/>
                                </a:moveTo>
                                <a:lnTo>
                                  <a:pt x="55879" y="44157"/>
                                </a:lnTo>
                                <a:lnTo>
                                  <a:pt x="558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5345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3543" name="object 141"/>
                        <wps:cNvSpPr txBox="1"/>
                        <wps:spPr>
                          <a:xfrm>
                            <a:off x="2424478" y="1060471"/>
                            <a:ext cx="3326200" cy="4356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5" w:after="0"/>
                                <w:ind w:left="43"/>
                              </w:pPr>
                              <w:r>
                                <w:rPr>
                                  <w:rFonts w:ascii="EC Square Sans Pro Medium" w:hAnsi="EC Square Sans Pro Medium"/>
                                  <w:color w:val="253D83"/>
                                  <w:spacing w:val="-5"/>
                                  <w:kern w:val="24"/>
                                  <w:sz w:val="18"/>
                                </w:rPr>
                                <w:t>Għal tliet snin konsekuttivi ċ-ċifri tal-wasliet baqgħu jonqsu b’mod konsistenti, u l-livelli attwali huma 10 % biss ta’ dak li kienu fil-quċċata tagħhom fl-2015</w:t>
                              </w:r>
                            </w:p>
                          </w:txbxContent>
                        </wps:txbx>
                        <wps:bodyPr vert="horz" wrap="square" lIns="0" tIns="3175" rIns="0" bIns="0" rtlCol="0">
                          <a:noAutofit/>
                        </wps:bodyPr>
                      </wps:wsp>
                      <wps:wsp>
                        <wps:cNvPr id="3544" name="object 142"/>
                        <wps:cNvSpPr/>
                        <wps:spPr>
                          <a:xfrm>
                            <a:off x="1891654" y="796078"/>
                            <a:ext cx="63774" cy="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69" h="64769">
                                <a:moveTo>
                                  <a:pt x="0" y="64236"/>
                                </a:moveTo>
                                <a:lnTo>
                                  <a:pt x="64236" y="64236"/>
                                </a:lnTo>
                                <a:lnTo>
                                  <a:pt x="642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2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3D83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3545" name="object 143"/>
                        <wps:cNvSpPr txBox="1"/>
                        <wps:spPr>
                          <a:xfrm>
                            <a:off x="1891652" y="644867"/>
                            <a:ext cx="727064" cy="38416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22" w:after="0"/>
                              </w:pPr>
                              <w:r>
                                <w:rPr>
                                  <w:rFonts w:ascii="EC Square Sans Pro Medium" w:hAnsi="EC Square Sans Pro Medium"/>
                                  <w:color w:val="58595B"/>
                                  <w:spacing w:val="-3"/>
                                  <w:kern w:val="24"/>
                                  <w:sz w:val="14"/>
                                </w:rPr>
                                <w:t>l-20 ta’ Ottubru 2015</w:t>
                              </w:r>
                            </w:p>
                            <w:p>
                              <w:pPr>
                                <w:pStyle w:val="NormalWeb"/>
                                <w:spacing w:before="5" w:after="0"/>
                                <w:ind w:left="144"/>
                              </w:pPr>
                              <w:r>
                                <w:rPr>
                                  <w:rFonts w:ascii="EC Square Sans Pro Medium" w:hAnsi="EC Square Sans Pro Medium"/>
                                  <w:color w:val="253D83"/>
                                  <w:spacing w:val="-5"/>
                                  <w:kern w:val="24"/>
                                  <w:sz w:val="16"/>
                                </w:rPr>
                                <w:t>10 000 wasla</w:t>
                              </w:r>
                            </w:p>
                          </w:txbxContent>
                        </wps:txbx>
                        <wps:bodyPr vert="horz" wrap="square" lIns="0" tIns="13970" rIns="0" bIns="0" rtlCol="0">
                          <a:noAutofit/>
                        </wps:bodyPr>
                      </wps:wsp>
                      <wps:wsp>
                        <wps:cNvPr id="3546" name="object 144"/>
                        <wps:cNvSpPr/>
                        <wps:spPr>
                          <a:xfrm>
                            <a:off x="2418901" y="1676031"/>
                            <a:ext cx="71278" cy="677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89" h="72389">
                                <a:moveTo>
                                  <a:pt x="720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996"/>
                                </a:lnTo>
                                <a:lnTo>
                                  <a:pt x="72008" y="71996"/>
                                </a:lnTo>
                                <a:lnTo>
                                  <a:pt x="72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3D83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3547" name="object 145"/>
                        <wps:cNvSpPr/>
                        <wps:spPr>
                          <a:xfrm>
                            <a:off x="3615903" y="1676031"/>
                            <a:ext cx="71278" cy="677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89" h="72389">
                                <a:moveTo>
                                  <a:pt x="720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996"/>
                                </a:lnTo>
                                <a:lnTo>
                                  <a:pt x="72009" y="71996"/>
                                </a:lnTo>
                                <a:lnTo>
                                  <a:pt x="720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BDC3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3548" name="object 146"/>
                        <wps:cNvSpPr/>
                        <wps:spPr>
                          <a:xfrm>
                            <a:off x="4769112" y="1676031"/>
                            <a:ext cx="71278" cy="677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89" h="72389">
                                <a:moveTo>
                                  <a:pt x="720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996"/>
                                </a:lnTo>
                                <a:lnTo>
                                  <a:pt x="72009" y="71996"/>
                                </a:lnTo>
                                <a:lnTo>
                                  <a:pt x="720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5345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3549" name="object 148"/>
                        <wps:cNvSpPr/>
                        <wps:spPr>
                          <a:xfrm>
                            <a:off x="1578647" y="542948"/>
                            <a:ext cx="261979" cy="24916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064" h="266064">
                                <a:moveTo>
                                  <a:pt x="0" y="0"/>
                                </a:moveTo>
                                <a:lnTo>
                                  <a:pt x="265709" y="265709"/>
                                </a:lnTo>
                              </a:path>
                            </a:pathLst>
                          </a:custGeom>
                          <a:ln w="11328">
                            <a:solidFill>
                              <a:srgbClr val="A49D9E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3550" name="object 149"/>
                        <wps:cNvSpPr/>
                        <wps:spPr>
                          <a:xfrm>
                            <a:off x="2424479" y="1496178"/>
                            <a:ext cx="3331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>
                                <a:moveTo>
                                  <a:pt x="0" y="0"/>
                                </a:moveTo>
                                <a:lnTo>
                                  <a:pt x="3382784" y="0"/>
                                </a:lnTo>
                              </a:path>
                            </a:pathLst>
                          </a:custGeom>
                          <a:ln w="11328">
                            <a:solidFill>
                              <a:srgbClr val="A49D9E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3551" name="object 150"/>
                        <wps:cNvSpPr txBox="1"/>
                        <wps:spPr>
                          <a:xfrm>
                            <a:off x="240743" y="2689546"/>
                            <a:ext cx="1266520" cy="264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20" w:after="0"/>
                              </w:pPr>
                              <w:r>
                                <w:rPr>
                                  <w:rFonts w:ascii="EC Square Sans Pro" w:hAnsi="EC Square Sans Pro"/>
                                  <w:i/>
                                  <w:color w:val="4C4D4F"/>
                                  <w:kern w:val="24"/>
                                  <w:sz w:val="16"/>
                                </w:rPr>
                                <w:t xml:space="preserve">Sors: </w:t>
                              </w:r>
                              <w:r>
                                <w:rPr>
                                  <w:rFonts w:ascii="EC Square Sans Pro" w:hAnsi="EC Square Sans Pro"/>
                                  <w:color w:val="4C4D4F"/>
                                  <w:kern w:val="24"/>
                                  <w:sz w:val="16"/>
                                </w:rPr>
                                <w:t>Il-Kummissjoni Ewropea.</w:t>
                              </w:r>
                            </w:p>
                          </w:txbxContent>
                        </wps:txbx>
                        <wps:bodyPr vert="horz" wrap="square" lIns="0" tIns="12700" rIns="0" bIns="0" rtlCol="0">
                          <a:noAutofit/>
                        </wps:bodyPr>
                      </wps:wsp>
                      <wps:wsp>
                        <wps:cNvPr id="3552" name="object 147"/>
                        <wps:cNvSpPr txBox="1"/>
                        <wps:spPr>
                          <a:xfrm>
                            <a:off x="2548808" y="1631135"/>
                            <a:ext cx="1018904" cy="28428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tabs>
                                  <w:tab w:val="left" w:pos="1914"/>
                                  <w:tab w:val="left" w:pos="3758"/>
                                </w:tabs>
                                <w:spacing w:before="20" w:after="0"/>
                              </w:pPr>
                              <w:r>
                                <w:rPr>
                                  <w:rFonts w:ascii="EC Square Sans Pro" w:hAnsi="EC Square Sans Pro"/>
                                  <w:color w:val="58595B"/>
                                  <w:kern w:val="24"/>
                                  <w:sz w:val="16"/>
                                </w:rPr>
                                <w:t>Il-Lvant tal-Mediterran</w:t>
                              </w:r>
                              <w:r>
                                <w:tab/>
                              </w:r>
                            </w:p>
                          </w:txbxContent>
                        </wps:txbx>
                        <wps:bodyPr vert="horz" wrap="square" lIns="0" tIns="12700" rIns="0" bIns="0" rtlCol="0">
                          <a:noAutofit/>
                        </wps:bodyPr>
                      </wps:wsp>
                      <wps:wsp>
                        <wps:cNvPr id="3553" name="object 147"/>
                        <wps:cNvSpPr txBox="1"/>
                        <wps:spPr>
                          <a:xfrm>
                            <a:off x="3743917" y="1623770"/>
                            <a:ext cx="1018904" cy="28428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tabs>
                                  <w:tab w:val="left" w:pos="1914"/>
                                  <w:tab w:val="left" w:pos="3758"/>
                                </w:tabs>
                                <w:spacing w:before="20" w:after="0"/>
                              </w:pPr>
                              <w:r>
                                <w:rPr>
                                  <w:rFonts w:ascii="EC Square Sans Pro" w:hAnsi="EC Square Sans Pro"/>
                                  <w:color w:val="58595B"/>
                                  <w:kern w:val="24"/>
                                  <w:sz w:val="16"/>
                                </w:rPr>
                                <w:t>Il-Mediterran Ċentrali</w:t>
                              </w:r>
                              <w:r>
                                <w:tab/>
                              </w:r>
                            </w:p>
                          </w:txbxContent>
                        </wps:txbx>
                        <wps:bodyPr vert="horz" wrap="square" lIns="0" tIns="12700" rIns="0" bIns="0" rtlCol="0">
                          <a:noAutofit/>
                        </wps:bodyPr>
                      </wps:wsp>
                      <wps:wsp>
                        <wps:cNvPr id="3554" name="object 147"/>
                        <wps:cNvSpPr txBox="1"/>
                        <wps:spPr>
                          <a:xfrm>
                            <a:off x="4888393" y="1623773"/>
                            <a:ext cx="1018904" cy="28428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tabs>
                                  <w:tab w:val="left" w:pos="1914"/>
                                  <w:tab w:val="left" w:pos="3758"/>
                                </w:tabs>
                                <w:spacing w:before="20" w:after="0"/>
                              </w:pPr>
                              <w:r>
                                <w:rPr>
                                  <w:rFonts w:ascii="EC Square Sans Pro" w:hAnsi="EC Square Sans Pro"/>
                                  <w:color w:val="58595B"/>
                                  <w:kern w:val="24"/>
                                  <w:sz w:val="16"/>
                                </w:rPr>
                                <w:t>Il-Punent tal-Mediterran</w:t>
                              </w:r>
                              <w:r>
                                <w:tab/>
                              </w:r>
                            </w:p>
                          </w:txbxContent>
                        </wps:txbx>
                        <wps:bodyPr vert="horz" wrap="square" lIns="0" tIns="1270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154" style="width:474.5pt;height:232.6pt;mso-position-horizontal-relative:char;mso-position-vertical-relative:line" coordsize="60261,29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">
                <v:shape id="object 5" o:spid="_x0000_s1155" style="position:absolute;width:60261;height:29087;visibility:visible;mso-wrap-style:square;v-text-anchor:top" coordsize="6120130,2916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HHYMQA&#10;AADdAAAADwAAAGRycy9kb3ducmV2LnhtbESP3WoCMRSE7wXfIRyhd5rYFiurUbRQsVfSbR/gsDnd&#10;LN2cLJu4P336piB4Ocx8M8x2P7hadNSGyrOG5UKBIC68qbjU8PX5Nl+DCBHZYO2ZNIwUYL+bTraY&#10;Gd/zB3V5LEUq4ZChBhtjk0kZCksOw8I3xMn79q3DmGRbStNin8pdLR+VWkmHFacFiw29Wip+8qvT&#10;8HRi5X/peB274UynS/4e1LLR+mE2HDYgIg3xHr7RZ5O4Z/UC/2/SE5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xx2DEAAAA3QAAAA8AAAAAAAAAAAAAAAAAmAIAAGRycy9k&#10;b3ducmV2LnhtbFBLBQYAAAAABAAEAPUAAACJAwAAAAA=&#10;" path="m,2915996r6120003,l6120003,,,,,2915996xe" fillcolor="#f5f6f6" stroked="f">
                  <v:path arrowok="t"/>
                </v:shape>
                <v:shape id="object 6" o:spid="_x0000_s1156" type="#_x0000_t202" style="position:absolute;left:1168;top:8188;width:5034;height:9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jj7cEA&#10;AADdAAAADwAAAGRycy9kb3ducmV2LnhtbERP3WrCMBS+H/gO4Qy8m+msK6MzihRkuxLmfIBDctYU&#10;m5PaZP15e3Mx8PLj+9/uJ9eKgfrQeFbwuspAEGtvGq4VXH6OL+8gQkQ22HomBTMF2O8WT1ssjR/5&#10;m4ZzrEUK4VCiAhtjV0oZtCWHYeU74sT9+t5hTLCvpelxTOGulessK6TDhlODxY4qS/p6/nMKTrO0&#10;Y+7eLrqqilOR3454/WyVWj5Phw8Qkab4EP+7v4yCfJOluelNegJyd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Y4+3BAAAA3QAAAA8AAAAAAAAAAAAAAAAAmAIAAGRycy9kb3du&#10;cmV2LnhtbFBLBQYAAAAABAAEAPUAAACGAwAAAAA=&#10;" filled="f" stroked="f">
                  <v:textbox style="layout-flow:vertical;mso-layout-flow-alt:bottom-to-top" inset="0,0,0,0">
                    <w:txbxContent>
                      <w:p>
                        <w:pPr>
                          <w:pStyle w:val="NormalWeb"/>
                          <w:spacing w:before="0" w:after="0" w:line="377" w:lineRule="exact"/>
                          <w:ind w:left="14"/>
                          <w:jc w:val="center"/>
                        </w:pPr>
                        <w:r>
                          <w:rPr>
                            <w:rFonts w:ascii="EC Square Sans Pro Medium" w:hAnsi="EC Square Sans Pro Medium"/>
                            <w:color w:val="253D83"/>
                            <w:spacing w:val="-9"/>
                            <w:kern w:val="24"/>
                            <w:sz w:val="32"/>
                          </w:rPr>
                          <w:t>Wasliet</w:t>
                        </w:r>
                      </w:p>
                      <w:p>
                        <w:pPr>
                          <w:pStyle w:val="NormalWeb"/>
                          <w:spacing w:before="0" w:after="0" w:line="288" w:lineRule="auto"/>
                          <w:jc w:val="center"/>
                          <w:textAlignment w:val="center"/>
                        </w:pPr>
                        <w:r>
                          <w:rPr>
                            <w:rFonts w:ascii="EC Square Sans Pro Medium" w:hAnsi="EC Square Sans Pro Medium"/>
                            <w:color w:val="243D83"/>
                            <w:spacing w:val="-2"/>
                            <w:kern w:val="24"/>
                            <w:sz w:val="18"/>
                          </w:rPr>
                          <w:t>kull xahar</w:t>
                        </w:r>
                      </w:p>
                      <w:p>
                        <w:pPr>
                          <w:pStyle w:val="NormalWeb"/>
                          <w:spacing w:before="0" w:after="0" w:line="377" w:lineRule="exact"/>
                          <w:ind w:left="14"/>
                          <w:jc w:val="center"/>
                        </w:pPr>
                        <w:r>
                          <w:rPr>
                            <w:rFonts w:cstheme="minorBidi"/>
                            <w:color w:val="000000" w:themeColor="text1"/>
                            <w:kern w:val="24"/>
                          </w:rPr>
                          <w:t> </w:t>
                        </w:r>
                      </w:p>
                    </w:txbxContent>
                  </v:textbox>
                </v:shape>
                <v:shape id="object 7" o:spid="_x0000_s1157" type="#_x0000_t202" style="position:absolute;left:1435;top:1306;width:41261;height:17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tnPcYA&#10;AADdAAAADwAAAGRycy9kb3ducmV2LnhtbESPQUsDMRSE70L/Q3gFbzZRS7Vr06Ki0mu3Frq3x+a5&#10;Wd28LEnabv+9EQoeh5n5hlmsBteJI4XYetZwO1EgiGtvWm40fG7fbx5BxIRssPNMGs4UYbUcXS2w&#10;MP7EGzqWqREZwrFADTalvpAy1pYcxonvibP35YPDlGVopAl4ynDXyTulZtJhy3nBYk+vluqf8uA0&#10;hO+3ypYfu4epivt+W1Wb/eH8ovX1eHh+ApFoSP/hS3ttNNxP1Rz+3u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tnPcYAAADdAAAADwAAAAAAAAAAAAAAAACYAgAAZHJz&#10;L2Rvd25yZXYueG1sUEsFBgAAAAAEAAQA9QAAAIsDAAAAAA==&#10;" filled="f" stroked="f">
                  <v:textbox inset="0,1pt,0,0">
                    <w:txbxContent>
                      <w:p>
                        <w:pPr>
                          <w:pStyle w:val="NormalWeb"/>
                          <w:spacing w:before="20" w:after="0"/>
                        </w:pPr>
                        <w:r>
                          <w:rPr>
                            <w:rFonts w:ascii="EC Square Sans Pro Medium" w:hAnsi="EC Square Sans Pro Medium"/>
                            <w:color w:val="034EA2"/>
                            <w:kern w:val="24"/>
                            <w:sz w:val="20"/>
                          </w:rPr>
                          <w:t>Is-sitwazzjoni llum: qsim irregolari tal-fruntieri mat-tliet rotot prinċipali</w:t>
                        </w:r>
                      </w:p>
                    </w:txbxContent>
                  </v:textbox>
                </v:shape>
                <v:shape id="object 8" o:spid="_x0000_s1158" type="#_x0000_t202" style="position:absolute;left:9975;top:25011;width:2117;height:13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RyRMQA&#10;AADdAAAADwAAAGRycy9kb3ducmV2LnhtbERPTWsCMRC9C/0PYQQvpWa1pchqlKIolvbSbUG9jZtx&#10;E9xMlk3U7b9vDgWPj/c9W3SuFldqg/WsYDTMQBCXXluuFPx8r58mIEJE1lh7JgW/FGAxf+jNMNf+&#10;xl90LWIlUgiHHBWYGJtcylAachiGviFO3Mm3DmOCbSV1i7cU7mo5zrJX6dByajDY0NJQeS4uTsF7&#10;vds8mkmxO35avaHz3n4cVkulBv3ubQoiUhfv4n/3Vit4fhml/elNeg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0ckTEAAAA3QAAAA8AAAAAAAAAAAAAAAAAmAIAAGRycy9k&#10;b3ducmV2LnhtbFBLBQYAAAAABAAEAPUAAACJAwAAAAA=&#10;" filled="f" stroked="f">
                  <v:textbox inset="0,1.1pt,0,0">
                    <w:txbxContent>
                      <w:p>
                        <w:pPr>
                          <w:pStyle w:val="NormalWeb"/>
                          <w:spacing w:before="22" w:after="0"/>
                        </w:pPr>
                        <w:r>
                          <w:rPr>
                            <w:rFonts w:ascii="EC Square Sans Pro" w:hAnsi="EC Square Sans Pro"/>
                            <w:color w:val="A49D9E"/>
                            <w:kern w:val="24"/>
                            <w:sz w:val="14"/>
                          </w:rPr>
                          <w:t>2015</w:t>
                        </w:r>
                      </w:p>
                    </w:txbxContent>
                  </v:textbox>
                </v:shape>
                <v:shape id="object 9" o:spid="_x0000_s1159" type="#_x0000_t202" style="position:absolute;left:23733;top:25011;width:2109;height:13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jX38gA&#10;AADdAAAADwAAAGRycy9kb3ducmV2LnhtbESPQWsCMRSE74X+h/AKvRTNri0iq1GKRWmpF1dBvb1u&#10;XjfBzcuySXX775tCocdhZr5hZoveNeJCXbCeFeTDDARx5bXlWsF+txpMQISIrLHxTAq+KcBifnsz&#10;w0L7K2/pUsZaJAiHAhWYGNtCylAZchiGviVO3qfvHMYku1rqDq8J7ho5yrKxdGg5LRhsaWmoOpdf&#10;TsFbc1g/mEl5+NhYvabz0b6fXpZK3d/1z1MQkfr4H/5rv2oFj095Dr9v0hOQ8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eNffyAAAAN0AAAAPAAAAAAAAAAAAAAAAAJgCAABk&#10;cnMvZG93bnJldi54bWxQSwUGAAAAAAQABAD1AAAAjQMAAAAA&#10;" filled="f" stroked="f">
                  <v:textbox inset="0,1.1pt,0,0">
                    <w:txbxContent>
                      <w:p>
                        <w:pPr>
                          <w:pStyle w:val="NormalWeb"/>
                          <w:spacing w:before="22" w:after="0"/>
                        </w:pPr>
                        <w:r>
                          <w:rPr>
                            <w:rFonts w:ascii="EC Square Sans Pro" w:hAnsi="EC Square Sans Pro"/>
                            <w:color w:val="A49D9E"/>
                            <w:kern w:val="24"/>
                            <w:sz w:val="14"/>
                          </w:rPr>
                          <w:t>2016</w:t>
                        </w:r>
                      </w:p>
                    </w:txbxContent>
                  </v:textbox>
                </v:shape>
                <v:shape id="object 10" o:spid="_x0000_s1160" type="#_x0000_t202" style="position:absolute;left:37439;top:25011;width:2109;height:13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pJqMcA&#10;AADdAAAADwAAAGRycy9kb3ducmV2LnhtbESPQWsCMRSE7wX/Q3iFXkrNqqXIahRRFKVe3BZsb8/N&#10;6ya4eVk2qa7/vikUehxm5htmOu9cLS7UButZwaCfgSAuvbZcKXh/Wz+NQYSIrLH2TApuFGA+691N&#10;Mdf+yge6FLESCcIhRwUmxiaXMpSGHIa+b4iT9+VbhzHJtpK6xWuCu1oOs+xFOrScFgw2tDRUnotv&#10;p2BXHzePZlwcT3urN3T+sK+fq6VSD/fdYgIiUhf/w3/trVYweh4M4fdNegJy9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2qSajHAAAA3QAAAA8AAAAAAAAAAAAAAAAAmAIAAGRy&#10;cy9kb3ducmV2LnhtbFBLBQYAAAAABAAEAPUAAACMAwAAAAA=&#10;" filled="f" stroked="f">
                  <v:textbox inset="0,1.1pt,0,0">
                    <w:txbxContent>
                      <w:p>
                        <w:pPr>
                          <w:pStyle w:val="NormalWeb"/>
                          <w:spacing w:before="22" w:after="0"/>
                        </w:pPr>
                        <w:r>
                          <w:rPr>
                            <w:rFonts w:ascii="EC Square Sans Pro" w:hAnsi="EC Square Sans Pro"/>
                            <w:color w:val="A49D9E"/>
                            <w:kern w:val="24"/>
                            <w:sz w:val="14"/>
                          </w:rPr>
                          <w:t>2017</w:t>
                        </w:r>
                      </w:p>
                    </w:txbxContent>
                  </v:textbox>
                </v:shape>
                <v:shape id="object 11" o:spid="_x0000_s1161" type="#_x0000_t202" style="position:absolute;left:50581;top:25011;width:2116;height:13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bsM8cA&#10;AADdAAAADwAAAGRycy9kb3ducmV2LnhtbESPQWsCMRSE7wX/Q3iCl1KzahFZjSKWSou9dC3Y3p6b&#10;5ya4eVk2qW7/vSkUehxm5htmsepcLS7UButZwWiYgSAuvbZcKfjYPz/MQISIrLH2TAp+KMBq2btb&#10;YK79ld/pUsRKJAiHHBWYGJtcylAachiGviFO3sm3DmOSbSV1i9cEd7UcZ9lUOrScFgw2tDFUnotv&#10;p+C1Pmzvzaw4HN+s3tL50+6+njZKDfrdeg4iUhf/w3/tF61g8jiawO+b9ATk8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m7DPHAAAA3QAAAA8AAAAAAAAAAAAAAAAAmAIAAGRy&#10;cy9kb3ducmV2LnhtbFBLBQYAAAAABAAEAPUAAACMAwAAAAA=&#10;" filled="f" stroked="f">
                  <v:textbox inset="0,1.1pt,0,0">
                    <w:txbxContent>
                      <w:p>
                        <w:pPr>
                          <w:pStyle w:val="NormalWeb"/>
                          <w:spacing w:before="22" w:after="0"/>
                        </w:pPr>
                        <w:r>
                          <w:rPr>
                            <w:rFonts w:ascii="EC Square Sans Pro" w:hAnsi="EC Square Sans Pro"/>
                            <w:color w:val="A49D9E"/>
                            <w:kern w:val="24"/>
                            <w:sz w:val="14"/>
                          </w:rPr>
                          <w:t>2018</w:t>
                        </w:r>
                      </w:p>
                    </w:txbxContent>
                  </v:textbox>
                </v:shape>
                <v:shape id="object 12" o:spid="_x0000_s1162" style="position:absolute;left:4434;top:24508;width:550;height:517;visibility:visible;mso-wrap-style:square;v-text-anchor:top" coordsize="55880,55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s1m8QA&#10;AADdAAAADwAAAGRycy9kb3ducmV2LnhtbESPQYvCMBSE78L+h/AEb5qqxZWuURZF9KoV3OPb5tlW&#10;m5fSxFr/vVlY8DjMzDfMYtWZSrTUuNKygvEoAkGcWV1yruCUbodzEM4ja6wsk4InOVgtP3oLTLR9&#10;8IHao89FgLBLUEHhfZ1I6bKCDLqRrYmDd7GNQR9kk0vd4CPATSUnUTSTBksOCwXWtC4oux3vRkHa&#10;pXb3uZ/9lHHW2s11ep7/5melBv3u+wuEp86/w//tvVYwjccx/L0JT0A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bNZvEAAAA3QAAAA8AAAAAAAAAAAAAAAAAmAIAAGRycy9k&#10;b3ducmV2LnhtbFBLBQYAAAAABAAEAPUAAACJAwAAAAA=&#10;" path="m,54635r55880,l55880,,,,,54635xe" fillcolor="#253d83" stroked="f">
                  <v:path arrowok="t"/>
                </v:shape>
                <v:shape id="object 13" o:spid="_x0000_s1163" style="position:absolute;left:5636;top:24347;width:550;height:678;visibility:visible;mso-wrap-style:square;v-text-anchor:top" coordsize="55880,72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/rrsgA&#10;AADdAAAADwAAAGRycy9kb3ducmV2LnhtbESP0UrDQBRE34X+w3ILvojdxGiQmG0RsbQPKqbmAy7Z&#10;azaYvRuz2zbt17uC4OMwM2eYcjXZXhxo9J1jBekiAUHcON1xq6D+WF/fg/ABWWPvmBScyMNqObso&#10;sdDuyBUddqEVEcK+QAUmhKGQ0jeGLPqFG4ij9+lGiyHKsZV6xGOE217eJEkuLXYcFwwO9GSo+drt&#10;rYJ1mmWv9dXzcH5J3ja5qb7P7zpX6nI+PT6ACDSF//Bfe6sVZLfpHfy+iU9AL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7+uuyAAAAN0AAAAPAAAAAAAAAAAAAAAAAJgCAABk&#10;cnMvZG93bnJldi54bWxQSwUGAAAAAAQABAD1AAAAjQMAAAAA&#10;" path="m,71780r55880,l55880,,,,,71780xe" fillcolor="#253d83" stroked="f">
                  <v:path arrowok="t"/>
                </v:shape>
                <v:shape id="object 14" o:spid="_x0000_s1164" style="position:absolute;left:7042;top:24037;width:0;height:987;visibility:visible;mso-wrap-style:square;v-text-anchor:top" coordsize="0,105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yWwccA&#10;AADdAAAADwAAAGRycy9kb3ducmV2LnhtbESPQWvCQBSE7wX/w/IKvdVdrQSJrlIsluJBiArt8Zl9&#10;TVKzb0N2G6O/visIPQ4z8w0zX/a2Fh21vnKsYTRUIIhzZyouNBz26+cpCB+QDdaOScOFPCwXg4c5&#10;psadOaNuFwoRIexT1FCG0KRS+rwki37oGuLofbvWYoiyLaRp8RzhtpZjpRJpseK4UGJDq5Ly0+7X&#10;ari+bU7bpDv+fBWfTrlMjW22ftf66bF/nYEI1If/8L39YTS8TEYJ3N7EJ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8lsHHAAAA3QAAAA8AAAAAAAAAAAAAAAAAmAIAAGRy&#10;cy9kb3ducmV2LnhtbFBLBQYAAAAABAAEAPUAAACMAwAAAAA=&#10;" path="m,l,104851e" filled="f" strokecolor="#253d83" strokeweight="4.4pt">
                  <v:path arrowok="t"/>
                </v:shape>
                <v:shape id="object 15" o:spid="_x0000_s1165" style="position:absolute;left:8176;top:22334;width:0;height:1302;visibility:visible;mso-wrap-style:square;v-text-anchor:top" coordsize="0,139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Z/f8QA&#10;AADdAAAADwAAAGRycy9kb3ducmV2LnhtbESPT4vCMBTE7wt+h/AEb2taLbZUoywLwl4E/yzs9dE8&#10;m2LzUpus1m9vFhY8DjPzG2a1GWwrbtT7xrGCdJqAIK6cbrhW8H3avhcgfEDW2DomBQ/ysFmP3lZY&#10;anfnA92OoRYRwr5EBSaErpTSV4Ys+qnriKN3dr3FEGVfS93jPcJtK2dJspAWG44LBjv6NFRdjr9W&#10;gZsV2bXIfk5h7/LtLk/9wWCl1GQ8fCxBBBrCK/zf/tIK5lmaw9+b+ATk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2f3/EAAAA3QAAAA8AAAAAAAAAAAAAAAAAmAIAAGRycy9k&#10;b3ducmV2LnhtbFBLBQYAAAAABAAEAPUAAACJAwAAAAA=&#10;" path="m,l,138645e" filled="f" strokecolor="#253d83" strokeweight="4.4pt">
                  <v:path arrowok="t"/>
                </v:shape>
                <v:shape id="object 16" o:spid="_x0000_s1166" style="position:absolute;left:9331;top:21335;width:0;height:1766;visibility:visible;mso-wrap-style:square;v-text-anchor:top" coordsize="0,188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VxvcMA&#10;AADdAAAADwAAAGRycy9kb3ducmV2LnhtbERPz2vCMBS+C/sfwhvsNlN1iFSjbNqBCDvoBnp8NM+2&#10;mLyUJrbVv345CB4/vt+LVW+NaKnxlWMFo2ECgjh3uuJCwd/v9/sMhA/IGo1jUnAjD6vly2CBqXYd&#10;76k9hELEEPYpKihDqFMpfV6SRT90NXHkzq6xGCJsCqkb7GK4NXKcJFNpseLYUGJN65Lyy+FqFWTm&#10;2N1306/c3Tf2x7Sn7NRPMqXeXvvPOYhAfXiKH+6tVjD5GMW58U18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VxvcMAAADdAAAADwAAAAAAAAAAAAAAAACYAgAAZHJzL2Rv&#10;d25yZXYueG1sUEsFBgAAAAAEAAQA9QAAAIgDAAAAAA==&#10;" path="m,l,188341e" filled="f" strokecolor="#253d83" strokeweight="1.55219mm">
                  <v:path arrowok="t"/>
                </v:shape>
                <v:shape id="object 17" o:spid="_x0000_s1167" style="position:absolute;left:13871;top:10605;width:0;height:12963;visibility:visible;mso-wrap-style:square;v-text-anchor:top" coordsize="0,138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LQ9MYA&#10;AADdAAAADwAAAGRycy9kb3ducmV2LnhtbESPQWvCQBSE74X+h+UVequbqBSNrmILQm9itBRvj+wz&#10;CWbfht1VY369KxQ8DjPzDTNfdqYRF3K+tqwgHSQgiAuray4V7HfrjwkIH5A1NpZJwY08LBevL3PM&#10;tL3yli55KEWEsM9QQRVCm0npi4oM+oFtiaN3tM5giNKVUju8Rrhp5DBJPqXBmuNChS19V1Sc8rNR&#10;4M+/w+nKpfkh7Xdff/tNvx5NeqXe37rVDESgLjzD/+0frWA0TqfweBOf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6LQ9MYAAADdAAAADwAAAAAAAAAAAAAAAACYAgAAZHJz&#10;L2Rvd25yZXYueG1sUEsFBgAAAAAEAAQA9QAAAIsDAAAAAA==&#10;" path="m,l,1383830e" filled="f" strokecolor="#253d83" strokeweight="1.55219mm">
                  <v:path arrowok="t"/>
                </v:shape>
                <v:shape id="object 18" o:spid="_x0000_s1168" style="position:absolute;left:15027;top:5391;width:0;height:18744;visibility:visible;mso-wrap-style:square;v-text-anchor:top" coordsize="0,2001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CeUMQA&#10;AADdAAAADwAAAGRycy9kb3ducmV2LnhtbERPy2rCQBTdF/yH4RbcNRNjGyR1FBEE002pZmF3l8zN&#10;o2buhMxo4t93FoUuD+e93k6mE3caXGtZwSKKQRCXVrdcKyjOh5cVCOeRNXaWScGDHGw3s6c1ZtqO&#10;/EX3k69FCGGXoYLG+z6T0pUNGXSR7YkDV9nBoA9wqKUecAzhppNJHKfSYMuhocGe9g2V19PNKPhe&#10;pJdPlyzTtHzsfoqP/Jq/VYVS8+dp9w7C0+T/xX/uo1awfE3C/vAmPA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wnlDEAAAA3QAAAA8AAAAAAAAAAAAAAAAAmAIAAGRycy9k&#10;b3ducmV2LnhtbFBLBQYAAAAABAAEAPUAAACJAwAAAAA=&#10;" path="m,l,2001189e" filled="f" strokecolor="#253d83" strokeweight="1.55219mm">
                  <v:path arrowok="t"/>
                </v:shape>
                <v:shape id="object 19" o:spid="_x0000_s1169" style="position:absolute;left:16164;top:11036;width:0;height:13986;visibility:visible;mso-wrap-style:square;v-text-anchor:top" coordsize="0,1493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N3X8MA&#10;AADdAAAADwAAAGRycy9kb3ducmV2LnhtbESPX2vCMBTF34V9h3AHe9NUJ047o8hg00ft9P3a3DXF&#10;5qY0WVu/vREEHw/nz4+zXPe2Ei01vnSsYDxKQBDnTpdcKDj+fg/nIHxA1lg5JgVX8rBevQyWmGrX&#10;8YHaLBQijrBPUYEJoU6l9Lkhi37kauLo/bnGYoiyKaRusIvjtpKTJJlJiyVHgsGavgzll+zfRsjC&#10;XTRXtj8dzvv2+PGzN912o9Tba7/5BBGoD8/wo73TCt6nkzHc38Qn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N3X8MAAADdAAAADwAAAAAAAAAAAAAAAACYAgAAZHJzL2Rv&#10;d25yZXYueG1sUEsFBgAAAAAEAAQA9QAAAIgDAAAAAA==&#10;" path="m,l,1493164e" filled="f" strokecolor="#253d83" strokeweight="4.4pt">
                  <v:path arrowok="t"/>
                </v:shape>
                <v:shape id="object 20" o:spid="_x0000_s1170" style="position:absolute;left:17292;top:14034;width:0;height:10098;visibility:visible;mso-wrap-style:square;v-text-anchor:top" coordsize="0,1078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fhM8cA&#10;AADdAAAADwAAAGRycy9kb3ducmV2LnhtbESPT2vCQBTE7wW/w/IEb3XTVKpEVymCVTxU/EPr8TX7&#10;zIZm34bsatJv3xUKPQ4z8xtmtuhsJW7U+NKxgqdhAoI4d7rkQsHpuHqcgPABWWPlmBT8kIfFvPcw&#10;w0y7lvd0O4RCRAj7DBWYEOpMSp8bsuiHriaO3sU1FkOUTSF1g22E20qmSfIiLZYcFwzWtDSUfx+u&#10;VsHoza/fP867cmxO7RqPnzv3tb0oNeh3r1MQgbrwH/5rb7SC51Gawv1Nf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/H4TPHAAAA3QAAAA8AAAAAAAAAAAAAAAAAmAIAAGRy&#10;cy9kb3ducmV2LnhtbFBLBQYAAAAABAAEAPUAAACMAwAAAAA=&#10;" path="m,l,1077760e" filled="f" strokecolor="#253d83" strokeweight="1.55219mm">
                  <v:path arrowok="t"/>
                </v:shape>
                <v:shape id="object 21" o:spid="_x0000_s1171" style="position:absolute;left:18447;top:18463;width:0;height:6042;visibility:visible;mso-wrap-style:square;v-text-anchor:top" coordsize="0,645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t8A8YA&#10;AADdAAAADwAAAGRycy9kb3ducmV2LnhtbESP0WrCQBRE3wv9h+UWfJG6SRRpU9dQKlpBhGr7AZfs&#10;bRLM3g3ZNa5/3xWEPg4zc4ZZFMG0YqDeNZYVpJMEBHFpdcOVgp/v9fMLCOeRNbaWScGVHBTLx4cF&#10;5tpe+EDD0VciQtjlqKD2vsuldGVNBt3EdsTR+7W9QR9lX0nd4yXCTSuzJJlLgw3HhRo7+qipPB3P&#10;RsE4pLQ68X5z+NK7zzR05eswc0qNnsL7GwhPwf+H7+2tVjCdZVO4vYlP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t8A8YAAADdAAAADwAAAAAAAAAAAAAAAACYAgAAZHJz&#10;L2Rvd25yZXYueG1sUEsFBgAAAAAEAAQA9QAAAIsDAAAAAA==&#10;" path="m,l,644563e" filled="f" strokecolor="#253d83" strokeweight="1.55219mm">
                  <v:path arrowok="t"/>
                </v:shape>
                <v:shape id="object 22" o:spid="_x0000_s1172" style="position:absolute;left:19621;top:19532;width:0;height:5488;visibility:visible;mso-wrap-style:square;v-text-anchor:top" coordsize="0,586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GK+sUA&#10;AADdAAAADwAAAGRycy9kb3ducmV2LnhtbESP3WrCQBSE7wXfYTmCd7oxlSLRVUQRikJL/bk/Zo9J&#10;NHs2ZtcY375bKPRymJlvmNmiNaVoqHaFZQWjYQSCOLW64EzB8bAZTEA4j6yxtEwKXuRgMe92Zpho&#10;++RvavY+EwHCLkEFufdVIqVLczLohrYiDt7F1gZ9kHUmdY3PADeljKPoXRosOCzkWNEqp/S2fxgF&#10;a/ystrv0Gl/P98n5vl01fPpqlOr32uUUhKfW/4f/2h9awds4HsPvm/AE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kYr6xQAAAN0AAAAPAAAAAAAAAAAAAAAAAJgCAABkcnMv&#10;ZG93bnJldi54bWxQSwUGAAAAAAQABAD1AAAAigMAAAAA&#10;" path="m,l,585965e" filled="f" strokecolor="#253d83" strokeweight="4.4pt">
                  <v:path arrowok="t"/>
                </v:shape>
                <v:shape id="object 23" o:spid="_x0000_s1173" style="position:absolute;left:20749;top:21756;width:0;height:2385;visibility:visible;mso-wrap-style:square;v-text-anchor:top" coordsize="0,254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Tb+8UA&#10;AADdAAAADwAAAGRycy9kb3ducmV2LnhtbESPS4sCMRCE74L/IbSwN834xB2NsiwIXkR8HDz2Ju3M&#10;4KQzJFHHf78RFvZYVNVX1HLd2lo8yIfKsYLhIANBrJ2puFBwPm36cxAhIhusHZOCFwVYr7qdJebG&#10;PflAj2MsRIJwyFFBGWOTSxl0SRbDwDXEybs6bzEm6QtpPD4T3NZylGUzabHitFBiQ98l6dvxbhXc&#10;Jnrcvq6Xer/1+qdqLrvT53yn1Eev/VqAiNTG//Bfe2sUjCejKbzfpCc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5Nv7xQAAAN0AAAAPAAAAAAAAAAAAAAAAAJgCAABkcnMv&#10;ZG93bnJldi54bWxQSwUGAAAAAAQABAD1AAAAigMAAAAA&#10;" path="m,l,254266e" filled="f" strokecolor="#253d83" strokeweight="1.55219mm">
                  <v:path arrowok="t"/>
                </v:shape>
                <v:shape id="object 24" o:spid="_x0000_s1174" style="position:absolute;left:21621;top:24010;width:550;height:0;visibility:visible;mso-wrap-style:square;v-text-anchor:top" coordsize="558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IajMcA&#10;AADdAAAADwAAAGRycy9kb3ducmV2LnhtbESPQWvCQBSE74L/YXmCF6mbxhJs6ioloHiQgmnt+TX7&#10;moRm34bsauK/dwWhx2FmvmFWm8E04kKdqy0reJ5HIIgLq2suFXx9bp+WIJxH1thYJgVXcrBZj0cr&#10;TLXt+UiX3JciQNilqKDyvk2ldEVFBt3ctsTB+7WdQR9kV0rdYR/gppFxFCXSYM1hocKWsoqKv/xs&#10;FCR+dvjJX/tjcciWp2z7Ee+i07dS08nw/gbC0+D/w4/2XitYvMQJ3N+EJyD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iGozHAAAA3QAAAA8AAAAAAAAAAAAAAAAAmAIAAGRy&#10;cy9kb3ducmV2LnhtbFBLBQYAAAAABAAEAPUAAACMAwAAAAA=&#10;" path="m,l55879,e" filled="f" strokecolor="#253d83" strokeweight="1.0463mm">
                  <v:path arrowok="t"/>
                </v:shape>
                <v:shape id="object 25" o:spid="_x0000_s1175" style="position:absolute;left:22776;top:23123;width:550;height:0;visibility:visible;mso-wrap-style:square;v-text-anchor:top" coordsize="558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N3HsUA&#10;AADdAAAADwAAAGRycy9kb3ducmV2LnhtbESPQWvCQBSE7wX/w/IEb3VjFG2jq4ggeKiFRHt/ZF+T&#10;YPZtyK4x9te7QsHjMDPfMKtNb2rRUesqywom4wgEcW51xYWC82n//gHCeWSNtWVScCcHm/XgbYWJ&#10;tjdOqct8IQKEXYIKSu+bREqXl2TQjW1DHLxf2xr0QbaF1C3eAtzUMo6iuTRYcVgosaFdSfkluxoF&#10;cnKMu/mnI9197bL6b5r+fC9SpUbDfrsE4an3r/B/+6AVTGfxAp5vwhO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M3cexQAAAN0AAAAPAAAAAAAAAAAAAAAAAJgCAABkcnMv&#10;ZG93bnJldi54bWxQSwUGAAAAAAQABAD1AAAAigMAAAAA&#10;" path="m,l55879,e" filled="f" strokecolor="#253d83" strokeweight=".49422mm">
                  <v:path arrowok="t"/>
                </v:shape>
                <v:shape id="object 26" o:spid="_x0000_s1176" style="position:absolute;left:23913;top:22897;width:551;height:0;visibility:visible;mso-wrap-style:square;v-text-anchor:top" coordsize="558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CGOcMA&#10;AADdAAAADwAAAGRycy9kb3ducmV2LnhtbERPz2vCMBS+C/sfwht407R1yKzGMjoGnhzqGOz2aJ5N&#10;WfPSNVlb//vlMPD48f3eFZNtxUC9bxwrSJcJCOLK6YZrBR+Xt8UzCB+QNbaOScGNPBT7h9kOc+1G&#10;PtFwDrWIIexzVGBC6HIpfWXIol+6jjhyV9dbDBH2tdQ9jjHctjJLkrW02HBsMNhRaaj6Pv9aBYfX&#10;yzH5cZtP15nx9DU0ukzfN0rNH6eXLYhAU7iL/90HrWD1lMW58U18AnL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2CGOcMAAADdAAAADwAAAAAAAAAAAAAAAACYAgAAZHJzL2Rv&#10;d25yZXYueG1sUEsFBgAAAAAEAAQA9QAAAIgDAAAAAA==&#10;" path="m,l55879,e" filled="f" strokecolor="#253d83" strokeweight="1.73pt">
                  <v:path arrowok="t"/>
                </v:shape>
                <v:shape id="object 27" o:spid="_x0000_s1177" style="position:absolute;left:26188;top:22866;width:550;height:0;visibility:visible;mso-wrap-style:square;v-text-anchor:top" coordsize="558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EyIMQA&#10;AADdAAAADwAAAGRycy9kb3ducmV2LnhtbESPQWvCQBSE70L/w/IKvZlNbQk2dRUpCNKejNLza/Y1&#10;G5t9G7LrGv99VxA8DjPzDbNYjbYTkQbfOlbwnOUgiGunW24UHPab6RyED8gaO8ek4EIeVsuHyQJL&#10;7c68o1iFRiQI+xIVmBD6UkpfG7LoM9cTJ+/XDRZDkkMj9YDnBLednOV5IS22nBYM9vRhqP6rTlbB&#10;z+VIcl18xupYW/PNFIvTV1Tq6XFcv4MINIZ7+NbeagUvr7M3uL5JT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hMiDEAAAA3QAAAA8AAAAAAAAAAAAAAAAAmAIAAGRycy9k&#10;b3ducmV2LnhtbFBLBQYAAAAABAAEAPUAAACJAwAAAAA=&#10;" path="m,l55879,e" filled="f" strokecolor="#253d83" strokeweight="1.0897mm">
                  <v:path arrowok="t"/>
                </v:shape>
                <v:shape id="object 28" o:spid="_x0000_s1178" style="position:absolute;left:27316;top:23255;width:550;height:0;visibility:visible;mso-wrap-style:square;v-text-anchor:top" coordsize="558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j6Q8IA&#10;AADdAAAADwAAAGRycy9kb3ducmV2LnhtbERPy4rCMBTdC/MP4Q7MRsbE8YFUowyiUNxZZcDdpbm2&#10;ZZqb0kRb/94sBJeH815teluLO7W+cqxhPFIgiHNnKi40nE/77wUIH5AN1o5Jw4M8bNYfgxUmxnV8&#10;pHsWChFD2CeooQyhSaT0eUkW/cg1xJG7utZiiLAtpGmxi+G2lj9KzaXFimNDiQ1tS8r/s5vVcBvX&#10;nUwVz3eH9PQYzrKLOvw1Wn999r9LEIH68Ba/3KnRMJlO4v74Jj4B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CPpDwgAAAN0AAAAPAAAAAAAAAAAAAAAAAJgCAABkcnMvZG93&#10;bnJldi54bWxQSwUGAAAAAAQABAD1AAAAhwMAAAAA&#10;" path="m,l55879,e" filled="f" strokecolor="#253d83" strokeweight=".93025mm">
                  <v:path arrowok="t"/>
                </v:shape>
                <v:shape id="object 29" o:spid="_x0000_s1179" style="position:absolute;left:28471;top:22302;width:551;height:0;visibility:visible;mso-wrap-style:square;v-text-anchor:top" coordsize="558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YjtscA&#10;AADdAAAADwAAAGRycy9kb3ducmV2LnhtbESPQWvCQBSE74X+h+UVehHdaFTa6CqlUvDSg9Ecentk&#10;X5PY7Nuwu5r037sFocdhZr5h1tvBtOJKzjeWFUwnCQji0uqGKwWn48f4BYQPyBpby6TglzxsN48P&#10;a8y07flA1zxUIkLYZ6igDqHLpPRlTQb9xHbE0fu2zmCI0lVSO+wj3LRyliRLabDhuFBjR+81lT/5&#10;xSjoceTMzhT516K8pPNz8bqbhU+lnp+GtxWIQEP4D9/be60gnadT+HsTn4D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mI7bHAAAA3QAAAA8AAAAAAAAAAAAAAAAAmAIAAGRy&#10;cy9kb3ducmV2LnhtbFBLBQYAAAAABAAEAPUAAACMAwAAAAA=&#10;" path="m,l55879,e" filled="f" strokecolor="#253d83" strokeweight="1.0611mm">
                  <v:path arrowok="t"/>
                </v:shape>
                <v:shape id="object 30" o:spid="_x0000_s1180" style="position:absolute;left:29618;top:23645;width:550;height:0;visibility:visible;mso-wrap-style:square;v-text-anchor:top" coordsize="558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tsu8YA&#10;AADdAAAADwAAAGRycy9kb3ducmV2LnhtbESPT2sCMRTE7wW/Q3gFbzVb/1FWo4giam9aKfT2unlu&#10;FjcvaxJ1/fZNodDjMDO/Yabz1tbiRj5UjhW89jIQxIXTFZcKjh/rlzcQISJrrB2TggcFmM86T1PM&#10;tbvznm6HWIoE4ZCjAhNjk0sZCkMWQ881xMk7OW8xJulLqT3eE9zWsp9lY2mx4rRgsKGloeJ8uFoF&#10;5/C9WD385+Vrt2nGV1ONju37SKnuc7uYgIjUxv/wX3urFQyGgz78vklPQM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tsu8YAAADdAAAADwAAAAAAAAAAAAAAAACYAgAAZHJz&#10;L2Rvd25yZXYueG1sUEsFBgAAAAAEAAQA9QAAAIsDAAAAAA==&#10;" path="m,l55879,e" filled="f" strokecolor="#253d83" strokeweight=".74117mm">
                  <v:path arrowok="t"/>
                </v:shape>
                <v:shape id="object 31" o:spid="_x0000_s1181" style="position:absolute;left:30727;top:24081;width:551;height:0;visibility:visible;mso-wrap-style:square;v-text-anchor:top" coordsize="558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skJ8YA&#10;AADdAAAADwAAAGRycy9kb3ducmV2LnhtbESP0WrCQBRE3wv+w3IF3+pGI0Wiq6QVofShkOgHXLLX&#10;JJi9G7ObGPv1XaHQx2FmzjDb/WgaMVDnassKFvMIBHFhdc2lgvPp+LoG4TyyxsYyKXiQg/1u8rLF&#10;RNs7ZzTkvhQBwi5BBZX3bSKlKyoy6Oa2JQ7exXYGfZBdKXWH9wA3jVxG0Zs0WHNYqLClj4qKa94b&#10;BfnQD3aZfbXjor+dvg/vaZb+lErNpmO6AeFp9P/hv/anVhCv4hieb8ITk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8skJ8YAAADdAAAADwAAAAAAAAAAAAAAAACYAgAAZHJz&#10;L2Rvd25yZXYueG1sUEsFBgAAAAAEAAQA9QAAAIsDAAAAAA==&#10;" path="m,l55879,e" filled="f" strokecolor="#253d83" strokeweight=".62511mm">
                  <v:path arrowok="t"/>
                </v:shape>
                <v:shape id="object 32" o:spid="_x0000_s1182" style="position:absolute;left:31892;top:24397;width:550;height:624;visibility:visible;mso-wrap-style:square;v-text-anchor:top" coordsize="55879,66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qDHMgA&#10;AADdAAAADwAAAGRycy9kb3ducmV2LnhtbESPT2vCQBTE74LfYXmCF9FNVRpNXcVKKy304p+Dx0f2&#10;NQlm34bsGlM/fVcQPA4z8xtmsWpNKRqqXWFZwcsoAkGcWl1wpuB4+BzOQDiPrLG0TAr+yMFq2e0s&#10;MNH2yjtq9j4TAcIuQQW591UipUtzMuhGtiIO3q+tDfog60zqGq8Bbko5jqJXabDgsJBjRZuc0vP+&#10;YhSMy9s6Or/Hp1uz5cH3x8lvfuK5Uv1eu34D4an1z/Cj/aUVTKaTKdzfhCcgl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qoMcyAAAAN0AAAAPAAAAAAAAAAAAAAAAAJgCAABk&#10;cnMvZG93bnJldi54bWxQSwUGAAAAAAQABAD1AAAAjQMAAAAA&#10;" path="m,66446r55879,l55879,,,,,66446xe" fillcolor="#253d83" stroked="f">
                  <v:path arrowok="t"/>
                </v:shape>
                <v:shape id="object 33" o:spid="_x0000_s1183" style="position:absolute;left:33048;top:24061;width:550;height:0;visibility:visible;mso-wrap-style:square;v-text-anchor:top" coordsize="558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KcO8QA&#10;AADdAAAADwAAAGRycy9kb3ducmV2LnhtbESPwWrDMBBE74X8g9hCb43cug2pG9mEQkOudpL7Ym0t&#10;U2tlLMV28vVVINDjMDNvmE0x206MNPjWsYKXZQKCuHa65UbB8fD9vAbhA7LGzjEpuJCHIl88bDDT&#10;buKSxio0IkLYZ6jAhNBnUvrakEW/dD1x9H7cYDFEOTRSDzhFuO3ka5KspMWW44LBnr4M1b/V2Soo&#10;/WHG3d6NU1IdU3P9MOfdqVTq6XHefoIINIf/8L291wrSt/Qdbm/iE5D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SnDvEAAAA3QAAAA8AAAAAAAAAAAAAAAAAmAIAAGRycy9k&#10;b3ducmV2LnhtbFBLBQYAAAAABAAEAPUAAACJAwAAAAA=&#10;" path="m,l55879,e" filled="f" strokecolor="#253d83" strokeweight="1.36pt">
                  <v:path arrowok="t"/>
                </v:shape>
                <v:shape id="object 34" o:spid="_x0000_s1184" style="position:absolute;left:34185;top:23899;width:550;height:0;visibility:visible;mso-wrap-style:square;v-text-anchor:top" coordsize="558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HViMYA&#10;AADdAAAADwAAAGRycy9kb3ducmV2LnhtbESP0WrCQBRE3wv+w3KFvtWNprWSuootJPRFsNYPuGSv&#10;2dTs3ZhdTfz7rlDo4zAzZ5jlerCNuFLna8cKppMEBHHpdM2VgsN3/rQA4QOyxsYxKbiRh/Vq9LDE&#10;TLuev+i6D5WIEPYZKjAhtJmUvjRk0U9cSxy9o+sshii7SuoO+wi3jZwlyVxarDkuGGzpw1B52l+s&#10;gnL3UlTv27y4HF7xx7Sz8412qNTjeNi8gQg0hP/wX/tTK0if0znc38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HViMYAAADdAAAADwAAAAAAAAAAAAAAAACYAgAAZHJz&#10;L2Rvd25yZXYueG1sUEsFBgAAAAAEAAQA9QAAAIsDAAAAAA==&#10;" path="m,l55879,e" filled="f" strokecolor="#253d83" strokeweight=".77011mm">
                  <v:path arrowok="t"/>
                </v:shape>
                <v:shape id="object 35" o:spid="_x0000_s1185" style="position:absolute;left:35285;top:23745;width:551;height:0;visibility:visible;mso-wrap-style:square;v-text-anchor:top" coordsize="558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aLVMUA&#10;AADdAAAADwAAAGRycy9kb3ducmV2LnhtbESPQWvCQBSE7wX/w/KE3uqmVVTSrFJKKx7buNLrI/ua&#10;Dcm+DdlV4793hUKPw8x8wxTb0XXiTENoPCt4nmUgiCtvGq4V6MPn0xpEiMgGO8+k4EoBtpvJQ4G5&#10;8Rf+pnMZa5EgHHJUYGPscylDZclhmPmeOHm/fnAYkxxqaQa8JLjr5EuWLaXDhtOCxZ7eLVVteXIK&#10;6v3y+HXQWi8qvTutjx+tjT+ZUo/T8e0VRKQx/of/2nujYL6Yr+D+Jj0Bu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5otUxQAAAN0AAAAPAAAAAAAAAAAAAAAAAJgCAABkcnMv&#10;ZG93bnJldi54bWxQSwUGAAAAAAQABAD1AAAAigMAAAAA&#10;" path="m,l55879,e" filled="f" strokecolor="#253d83" strokeweight=".46494mm">
                  <v:path arrowok="t"/>
                </v:shape>
                <v:shape id="object 36" o:spid="_x0000_s1186" style="position:absolute;left:36441;top:22812;width:550;height:0;visibility:visible;mso-wrap-style:square;v-text-anchor:top" coordsize="558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LkYcIA&#10;AADdAAAADwAAAGRycy9kb3ducmV2LnhtbERP3WrCMBS+F3yHcATvNFU3NzpTcYKym4FTH+DQnDXV&#10;5qRLYq1vv1wMdvnx/a/WvW1ERz7UjhXMphkI4tLpmisF59Nu8goiRGSNjWNS8KAA62I4WGGu3Z2/&#10;qDvGSqQQDjkqMDG2uZShNGQxTF1LnLhv5y3GBH0ltcd7CreNnGfZUlqsOTUYbGlrqLweb1ZBeXje&#10;V++fu/3t/IIX085/HnRApcajfvMGIlIf/8V/7g+tYPG0SHPTm/QEZP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wuRhwgAAAN0AAAAPAAAAAAAAAAAAAAAAAJgCAABkcnMvZG93&#10;bnJldi54bWxQSwUGAAAAAAQABAD1AAAAhwMAAAAA&#10;" path="m,l55879,e" filled="f" strokecolor="#253d83" strokeweight=".77011mm">
                  <v:path arrowok="t"/>
                </v:shape>
                <v:shape id="object 37" o:spid="_x0000_s1187" style="position:absolute;left:37578;top:22630;width:550;height:0;visibility:visible;mso-wrap-style:square;v-text-anchor:top" coordsize="558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QvVccA&#10;AADdAAAADwAAAGRycy9kb3ducmV2LnhtbESP3WrCQBSE7wt9h+UUelPMpipS06wiBWu90OLPA5xm&#10;T5PY7Nmwu2p8+64geDnMzDdMPu1MI07kfG1ZwWuSgiAurK65VLDfzXtvIHxA1thYJgUX8jCdPD7k&#10;mGl75g2dtqEUEcI+QwVVCG0mpS8qMugT2xJH79c6gyFKV0rt8BzhppH9NB1JgzXHhQpb+qio+Nse&#10;jYJDugyz1edwvXLftPm5rF8Oi46Uen7qZu8gAnXhHr61v7SCwXAwhuub+ATk5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0L1XHAAAA3QAAAA8AAAAAAAAAAAAAAAAAmAIAAGRy&#10;cy9kb3ducmV2LnhtbFBLBQYAAAAABAAEAPUAAACMAwAAAAA=&#10;" path="m,l55879,e" filled="f" strokecolor="#253d83" strokeweight=".94472mm">
                  <v:path arrowok="t"/>
                </v:shape>
                <v:shape id="object 38" o:spid="_x0000_s1188" style="position:absolute;left:38734;top:23696;width:550;height:0;visibility:visible;mso-wrap-style:square;v-text-anchor:top" coordsize="558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krZMMA&#10;AADdAAAADwAAAGRycy9kb3ducmV2LnhtbERPy2oCMRTdF/oP4Ra6kZqxPpkaRQVBpJuORVxeJtfJ&#10;0MnNkERn+vfNQujycN7LdW8bcScfascKRsMMBHHpdM2Vgu/T/m0BIkRkjY1jUvBLAdar56cl5tp1&#10;/EX3IlYihXDIUYGJsc2lDKUhi2HoWuLEXZ23GBP0ldQeuxRuG/meZTNpsebUYLClnaHyp7hZBcEP&#10;Ft10UxzOn9uBPB0ray5zq9TrS7/5ABGpj//ih/ugFYwnk7Q/vUlP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krZMMAAADdAAAADwAAAAAAAAAAAAAAAACYAgAAZHJzL2Rv&#10;d25yZXYueG1sUEsFBgAAAAAEAAQA9QAAAIgDAAAAAA==&#10;" path="m,l55879,e" filled="f" strokecolor="#253d83" strokeweight=".75564mm">
                  <v:path arrowok="t"/>
                </v:shape>
                <v:shape id="object 39" o:spid="_x0000_s1189" style="position:absolute;left:39853;top:24296;width:550;height:0;visibility:visible;mso-wrap-style:square;v-text-anchor:top" coordsize="558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aRdcUA&#10;AADdAAAADwAAAGRycy9kb3ducmV2LnhtbESPT4vCMBTE74LfITzBm6auZZFqFBEWVvCyrqjHR/L6&#10;B5uX0mTb7rffLAgeh5n5DbPZDbYWHbW+cqxgMU9AEGtnKi4UXL4/ZisQPiAbrB2Tgl/ysNuORxvM&#10;jOv5i7pzKESEsM9QQRlCk0npdUkW/dw1xNHLXWsxRNkW0rTYR7it5VuSvEuLFceFEhs6lKQf5x+r&#10;4KZPcnk9Pvb5NQ25Nnd56U+dUtPJsF+DCDSEV/jZ/jQKlmm6gP838Qn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FpF1xQAAAN0AAAAPAAAAAAAAAAAAAAAAAJgCAABkcnMv&#10;ZG93bnJldi54bWxQSwUGAAAAAAQABAD1AAAAigMAAAAA&#10;" path="m,l55879,e" filled="f" strokecolor="#253d83" strokeweight="1.2061mm">
                  <v:path arrowok="t"/>
                </v:shape>
                <v:shape id="object 40" o:spid="_x0000_s1190" style="position:absolute;left:41256;top:23721;width:0;height:624;visibility:visible;mso-wrap-style:square;v-text-anchor:top" coordsize="0,66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+7eMQA&#10;AADdAAAADwAAAGRycy9kb3ducmV2LnhtbESPX2vCQBDE3wv9DscKfasXNWiJnlKlLX31T9+X7JpE&#10;c3shd2r00/cEwcdhZn7DzBadrdWZW185MTDoJ6BYckeVFAZ22+/3D1A+oBDWTtjAlT0s5q8vM8zI&#10;XWTN500oVISIz9BAGUKTae3zki36vmtYord3rcUQZVtoavES4bbWwyQZa4uVxIUSG16VnB83J2vg&#10;77ZM8UoUjpNJN/qh5eGLbgdj3nrd5xRU4C48w4/2LxkYpekQ7m/iE9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vu3jEAAAA3QAAAA8AAAAAAAAAAAAAAAAAmAIAAGRycy9k&#10;b3ducmV2LnhtbFBLBQYAAAAABAAEAPUAAACJAwAAAAA=&#10;" path="m,l,66446e" filled="f" strokecolor="#253d83" strokeweight="1.55219mm">
                  <v:path arrowok="t"/>
                </v:shape>
                <v:shape id="object 41" o:spid="_x0000_s1191" style="position:absolute;left:42145;top:23956;width:551;height:0;visibility:visible;mso-wrap-style:square;v-text-anchor:top" coordsize="558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4hocYA&#10;AADdAAAADwAAAGRycy9kb3ducmV2LnhtbESPW2sCMRSE3wv+h3CEvohmvWK3RhFpRQRZvLz07bA5&#10;3SxuTpZNquu/bwpCH4eZ+YZZrFpbiRs1vnSsYDhIQBDnTpdcKLicP/tzED4ga6wck4IHeVgtOy8L&#10;TLW785Fup1CICGGfogITQp1K6XNDFv3A1cTR+3aNxRBlU0jd4D3CbSVHSTKTFkuOCwZr2hjKr6cf&#10;q6Ca9pBN+QjbHn8d3rbXJNtnH0q9dtv1O4hAbfgPP9s7rWA8mYzh701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4hocYAAADdAAAADwAAAAAAAAAAAAAAAACYAgAAZHJz&#10;L2Rvd25yZXYueG1sUEsFBgAAAAAEAAQA9QAAAIsDAAAAAA==&#10;" path="m,l55879,e" filled="f" strokecolor="#253d83" strokeweight="1.39522mm">
                  <v:path arrowok="t"/>
                </v:shape>
                <v:shape id="object 42" o:spid="_x0000_s1192" style="position:absolute;left:43282;top:23983;width:551;height:0;visibility:visible;mso-wrap-style:square;v-text-anchor:top" coordsize="558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wYpsYA&#10;AADdAAAADwAAAGRycy9kb3ducmV2LnhtbESPQWvCQBSE70L/w/IKvYhumkYpqauoUCjFi2m9P7LP&#10;ZGn2bciuMemv7xYEj8PMfMOsNoNtRE+dN44VPM8TEMSl04YrBd9f77NXED4ga2wck4KRPGzWD5MV&#10;5tpd+Uh9ESoRIexzVFCH0OZS+rImi37uWuLonV1nMUTZVVJ3eI1w28g0SZbSouG4UGNL+5rKn+Ji&#10;FXyeT9m0bxe7k1kcfreFScfdmCr19Dhs30AEGsI9fGt/aAUvWZbB/5v4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wYpsYAAADdAAAADwAAAAAAAAAAAAAAAACYAgAAZHJz&#10;L2Rvd25yZXYueG1sUEsFBgAAAAAEAAQA9QAAAIsDAAAAAA==&#10;" path="m,l55879,e" filled="f" strokecolor="#253d83" strokeweight="1.2354mm">
                  <v:path arrowok="t"/>
                </v:shape>
                <v:shape id="object 43" o:spid="_x0000_s1193" style="position:absolute;left:44420;top:24397;width:550;height:624;visibility:visible;mso-wrap-style:square;v-text-anchor:top" coordsize="55879,66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BV+sgA&#10;AADdAAAADwAAAGRycy9kb3ducmV2LnhtbESPT2vCQBTE74LfYXmCF9GN1mqbuoqKLS148c/B4yP7&#10;mgSzb0N2jdFP3y0IHoeZ+Q0zWzSmEDVVLresYDiIQBAnVuecKjgePvtvIJxH1lhYJgU3crCYt1sz&#10;jLW98o7qvU9FgLCLUUHmfRlL6ZKMDLqBLYmD92srgz7IKpW6wmuAm0KOomgiDeYcFjIsaZ1Rct5f&#10;jIJRcV9G59X0dK+/uPezOfn1dvquVLfTLD9AeGr8M/xof2sFL+PxK/y/CU9Az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4FX6yAAAAN0AAAAPAAAAAAAAAAAAAAAAAJgCAABk&#10;cnMvZG93bnJldi54bWxQSwUGAAAAAAQABAD1AAAAjQMAAAAA&#10;" path="m,66446r55879,l55879,,,,,66446xe" fillcolor="#253d83" stroked="f">
                  <v:path arrowok="t"/>
                </v:shape>
                <v:shape id="object 44" o:spid="_x0000_s1194" style="position:absolute;left:45594;top:24343;width:550;height:678;visibility:visible;mso-wrap-style:square;v-text-anchor:top" coordsize="55879,72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HInskA&#10;AADdAAAADwAAAGRycy9kb3ducmV2LnhtbESPS2vDMBCE74X+B7GFXEoj50Fo3SghLTXtIQk0fZwX&#10;a2s5sVaOpdrOv48ChR6HmfmGmS97W4mWGl86VjAaJiCIc6dLLhR8fmR39yB8QNZYOSYFJ/KwXFxf&#10;zTHVruN3anehEBHCPkUFJoQ6ldLnhiz6oauJo/fjGoshyqaQusEuwm0lx0kykxZLjgsGa3o2lB92&#10;v1ZB+7TaZPLrtD9uzfekenndrG/3D0oNbvrVI4hAffgP/7XftILJdDqDy5v4BOTiD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gHInskAAADdAAAADwAAAAAAAAAAAAAAAACYAgAA&#10;ZHJzL2Rvd25yZXYueG1sUEsFBgAAAAAEAAQA9QAAAI4DAAAAAA==&#10;" path="m,72199r55879,l55879,,,,,72199xe" fillcolor="#253d83" stroked="f">
                  <v:path arrowok="t"/>
                </v:shape>
                <v:shape id="object 45" o:spid="_x0000_s1195" style="position:absolute;left:46746;top:24707;width:550;height:316;visibility:visible;mso-wrap-style:square;v-text-anchor:top" coordsize="55879,33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HXAcMA&#10;AADdAAAADwAAAGRycy9kb3ducmV2LnhtbESPQWvCQBSE7wX/w/IEb3VjE6JEVxEhUOjJpL0/ss8k&#10;bfZtyK4m/vuuIHgcZuYbZneYTCduNLjWsoLVMgJBXFndcq3gu8zfNyCcR9bYWSYFd3Jw2M/edphp&#10;O/KZboWvRYCwy1BB432fSemqhgy6pe2Jg3exg0Ef5FBLPeAY4KaTH1GUSoMth4UGezo1VP0VV6Pg&#10;16dYjqcvWv8kkc5tFV/HS6zUYj4dtyA8Tf4VfrY/tYI4SdbweBOegN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HXAcMAAADdAAAADwAAAAAAAAAAAAAAAACYAgAAZHJzL2Rv&#10;d25yZXYueG1sUEsFBgAAAAAEAAQA9QAAAIgDAAAAAA==&#10;" path="m,33274r55879,l55879,,,,,33274xe" fillcolor="#253d83" stroked="f">
                  <v:path arrowok="t"/>
                </v:shape>
                <v:shape id="object 46" o:spid="_x0000_s1196" style="position:absolute;left:47890;top:24551;width:550;height:469;visibility:visible;mso-wrap-style:square;v-text-anchor:top" coordsize="55879,50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7/ZsIA&#10;AADdAAAADwAAAGRycy9kb3ducmV2LnhtbERPz2vCMBS+C/4P4Qm7aaqrq1SjyNjYLhPnBl4fzbMN&#10;Ji9dk2n33y8HwePH93u16Z0VF+qC8axgOslAEFdeG64VfH+9jhcgQkTWaD2Tgj8KsFkPBysstb/y&#10;J10OsRYphEOJCpoY21LKUDXkMEx8S5y4k+8cxgS7WuoOryncWTnLsifp0HBqaLCl54aq8+HXKSg+&#10;aPcyl3W+t2/HIlgy/mdnlHoY9dsliEh9vItv7net4DHP09z0Jj0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fv9mwgAAAN0AAAAPAAAAAAAAAAAAAAAAAJgCAABkcnMvZG93&#10;bnJldi54bWxQSwUGAAAAAAQABAD1AAAAhwMAAAAA&#10;" path="m,50012r55879,l55879,,,,,50012xe" fillcolor="#253d83" stroked="f">
                  <v:path arrowok="t"/>
                </v:shape>
                <v:shape id="object 47" o:spid="_x0000_s1197" style="position:absolute;left:49295;top:24037;width:0;height:987;visibility:visible;mso-wrap-style:square;v-text-anchor:top" coordsize="0,105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qcJMcA&#10;AADdAAAADwAAAGRycy9kb3ducmV2LnhtbESPQWvCQBSE74L/YXmCl1I32lBq6ipFWxD0Ui3F3h7Z&#10;ZxKafRt2t0n8965Q8DjMzDfMYtWbWrTkfGVZwXSSgCDOra64UPB1/Hh8AeEDssbaMim4kIfVcjhY&#10;YKZtx5/UHkIhIoR9hgrKEJpMSp+XZNBPbEMcvbN1BkOUrpDaYRfhppazJHmWBiuOCyU2tC4p/z38&#10;GQXB9fvdyXzvJPmf98364ThNzxulxqP+7RVEoD7cw//trVbwlKZzuL2JT0A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anCTHAAAA3QAAAA8AAAAAAAAAAAAAAAAAmAIAAGRy&#10;cy9kb3ducmV2LnhtbFBLBQYAAAAABAAEAPUAAACMAwAAAAA=&#10;" path="m,l,104851e" filled="f" strokecolor="#253d83" strokeweight="1.55219mm">
                  <v:path arrowok="t"/>
                </v:shape>
                <v:shape id="object 48" o:spid="_x0000_s1198" style="position:absolute;left:50135;top:24163;width:550;height:0;visibility:visible;mso-wrap-style:square;v-text-anchor:top" coordsize="558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CPicIA&#10;AADdAAAADwAAAGRycy9kb3ducmV2LnhtbERPPW/CMBDdK/U/WFeJrTilEFUBg1oEUtcCC9spviam&#10;8TmK3ZDw63tDJcan973aDL5RPXXRBTbwMs1AEZfBOq4MnI775zdQMSFbbAKTgZEibNaPDyssbLjy&#10;F/WHVCkJ4ViggTqlttA6ljV5jNPQEgv3HTqPSWBXadvhVcJ9o2dZlmuPjqWhxpa2NZU/h18vvXM3&#10;y8ddf9O721afL27M4oczZvI0vC9BJRrSXfzv/rQGXucL2S9v5Ano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cI+JwgAAAN0AAAAPAAAAAAAAAAAAAAAAAJgCAABkcnMvZG93&#10;bnJldi54bWxQSwUGAAAAAAQABAD1AAAAhwMAAAAA&#10;" path="m,l55879,e" filled="f" strokecolor="#253d83" strokeweight="1.3716mm">
                  <v:path arrowok="t"/>
                </v:shape>
                <v:shape id="object 49" o:spid="_x0000_s1199" style="position:absolute;left:51302;top:23980;width:550;height:0;visibility:visible;mso-wrap-style:square;v-text-anchor:top" coordsize="558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NmqcMA&#10;AADdAAAADwAAAGRycy9kb3ducmV2LnhtbESPQYvCMBSE78L+h/AWvGmqrrJ0jSKi4lFrYff4aJ5N&#10;sXkpTdT67zeC4HGYmW+Y+bKztbhR6yvHCkbDBARx4XTFpYL8tB18g/ABWWPtmBQ8yMNy8dGbY6rd&#10;nY90y0IpIoR9igpMCE0qpS8MWfRD1xBH7+xaiyHKtpS6xXuE21qOk2QmLVYcFww2tDZUXLKrVbAd&#10;0+Ex2/3uctxMzMrl+7+anFL9z271AyJQF97hV3uvFUy+piN4volP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NmqcMAAADdAAAADwAAAAAAAAAAAAAAAACYAgAAZHJzL2Rv&#10;d25yZXYueG1sUEsFBgAAAAAEAAQA9QAAAIgDAAAAAA==&#10;" path="m,l55879,e" filled="f" strokecolor="#253d83" strokeweight="1.2209mm">
                  <v:path arrowok="t"/>
                </v:shape>
                <v:shape id="object 50" o:spid="_x0000_s1200" style="position:absolute;left:52439;top:23927;width:550;height:0;visibility:visible;mso-wrap-style:square;v-text-anchor:top" coordsize="558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2Ih8MA&#10;AADdAAAADwAAAGRycy9kb3ducmV2LnhtbESPQYvCMBSE74L/ITzBi2ii64pUo4ggdA97qCt4fTTP&#10;tti8lCba+u83Cwseh5n5htnue1uLJ7W+cqxhPlMgiHNnKi40XH5O0zUIH5AN1o5Jw4s87HfDwRYT&#10;4zrO6HkOhYgQ9glqKENoEil9XpJFP3MNcfRurrUYomwLaVrsItzWcqHUSlqsOC6U2NCxpPx+flgN&#10;3zKQVFlVe5Xmk6y7XoqvVGk9HvWHDYhAfXiH/9up0fCx/FzA35v4BO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02Ih8MAAADdAAAADwAAAAAAAAAAAAAAAACYAgAAZHJzL2Rv&#10;d25yZXYueG1sUEsFBgAAAAAEAAQA9QAAAIgDAAAAAA==&#10;" path="m,l55879,e" filled="f" strokecolor="#253d83" strokeweight="1.23225mm">
                  <v:path arrowok="t"/>
                </v:shape>
                <v:shape id="object 51" o:spid="_x0000_s1201" style="position:absolute;left:53561;top:24110;width:551;height:0;visibility:visible;mso-wrap-style:square;v-text-anchor:top" coordsize="558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8ZQcYA&#10;AADdAAAADwAAAGRycy9kb3ducmV2LnhtbESP3WrCQBSE7wt9h+UUeiN1Y9VS0mzEtgS8bfQBDtlj&#10;kjZ7NmY3P/bpXUHwcpiZb5hkM5lGDNS52rKCxTwCQVxYXXOp4LDPXt5BOI+ssbFMCs7kYJM+PiQY&#10;azvyDw25L0WAsItRQeV9G0vpiooMurltiYN3tJ1BH2RXSt3hGOCmka9R9CYN1hwWKmzpq6LiL++N&#10;ArluV02fnWf5yR2n2ff+//RJv0o9P03bDxCeJn8P39o7rWC5Wi/h+iY8AZl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8ZQcYAAADdAAAADwAAAAAAAAAAAAAAAACYAgAAZHJz&#10;L2Rvd25yZXYueG1sUEsFBgAAAAAEAAQA9QAAAIsDAAAAAA==&#10;" path="m,l55879,e" filled="f" strokecolor="#253d83" strokeweight="1.3836mm">
                  <v:path arrowok="t"/>
                </v:shape>
                <v:shape id="object 52" o:spid="_x0000_s1202" style="position:absolute;left:54988;top:23720;width:0;height:577;visibility:visible;mso-wrap-style:square;v-text-anchor:top" coordsize="0,61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i8b8cA&#10;AADdAAAADwAAAGRycy9kb3ducmV2LnhtbESPT2sCMRTE7wW/Q3iFXopma1XKahQplLYXwT9oj8/N&#10;62Zx8xKSqNtvbwqFHoeZ+Q0zW3S2FRcKsXGs4GlQgCCunG64VrDbvvVfQMSErLF1TAp+KMJi3rub&#10;Yandldd02aRaZAjHEhWYlHwpZawMWYwD54mz9+2CxZRlqKUOeM1w28phUUykxYbzgkFPr4aq0+Zs&#10;Feiv/WR83pr3Q+s+jz4MH5drv1Lq4b5bTkEk6tJ/+K/9oRU8j8Yj+H2Tn4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IvG/HAAAA3QAAAA8AAAAAAAAAAAAAAAAAmAIAAGRy&#10;cy9kb3ducmV2LnhtbFBLBQYAAAAABAAEAPUAAACMAwAAAAA=&#10;" path="m,l,61112e" filled="f" strokecolor="#253d83" strokeweight="1.55219mm">
                  <v:path arrowok="t"/>
                </v:shape>
                <v:shape id="object 53" o:spid="_x0000_s1203" style="position:absolute;left:56155;top:23363;width:0;height:613;visibility:visible;mso-wrap-style:square;v-text-anchor:top" coordsize="0,65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1GDscA&#10;AADdAAAADwAAAGRycy9kb3ducmV2LnhtbESPQUvDQBSE70L/w/IK3uzGakXTboMNrVjwYiP2+pp9&#10;JsHs25Ddppt/7wqCx2FmvmFWWTCtGKh3jWUFt7MEBHFpdcOVgo9id/MIwnlkja1lUjCSg2w9uVph&#10;qu2F32k4+EpECLsUFdTed6mUrqzJoJvZjjh6X7Y36KPsK6l7vES4aeU8SR6kwYbjQo0d5TWV34ez&#10;UaB3w0u+GT+f9uVbOG734TQWxUmp62l4XoLwFPx/+K/9qhXc3S8W8PsmPgG5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4NRg7HAAAA3QAAAA8AAAAAAAAAAAAAAAAAmAIAAGRy&#10;cy9kb3ducmV2LnhtbFBLBQYAAAAABAAEAPUAAACMAwAAAAA=&#10;" path="m,l,65290e" filled="f" strokecolor="#253d83" strokeweight="1.55219mm">
                  <v:path arrowok="t"/>
                </v:shape>
                <v:shape id="object 54" o:spid="_x0000_s1204" style="position:absolute;left:25069;top:22813;width:550;height:0;visibility:visible;mso-wrap-style:square;v-text-anchor:top" coordsize="558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76hsYA&#10;AADdAAAADwAAAGRycy9kb3ducmV2LnhtbESPT2sCMRTE74V+h/AKvRTN1lqRrVFKZakXQa3g9ZG8&#10;/UM3L0uS6tZPbwTB4zAzv2Fmi9624kg+NI4VvA4zEMTamYYrBfufYjAFESKywdYxKfinAIv548MM&#10;c+NOvKXjLlYiQTjkqKCOsculDLomi2HoOuLklc5bjEn6ShqPpwS3rRxl2URabDgt1NjRV036d/dn&#10;FXyvDptyvSy3a3Z647UuzuOXQqnnp/7zA0SkPt7Dt/bKKHgbv0/g+iY9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c76hsYAAADdAAAADwAAAAAAAAAAAAAAAACYAgAAZHJz&#10;L2Rvd25yZXYueG1sUEsFBgAAAAAEAAQA9QAAAIsDAAAAAA==&#10;" path="m,l55879,e" filled="f" strokecolor="#253d83" strokeweight="2.2pt">
                  <v:path arrowok="t"/>
                </v:shape>
                <v:shape id="object 55" o:spid="_x0000_s1205" style="position:absolute;left:10469;top:20404;width:0;height:2539;visibility:visible;mso-wrap-style:square;v-text-anchor:top" coordsize="0,271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zZZsQA&#10;AADdAAAADwAAAGRycy9kb3ducmV2LnhtbESPQWsCMRSE74L/ITzBm2bV2spqFBEK4k3rob29bp6b&#10;1c3LdhPX7b83guBxmJlvmMWqtaVoqPaFYwWjYQKCOHO64FzB8etzMAPhA7LG0jEp+CcPq2W3s8BU&#10;uxvvqTmEXEQI+xQVmBCqVEqfGbLoh64ijt7J1RZDlHUudY23CLelHCfJu7RYcFwwWNHGUHY5XG2k&#10;/Gy2RZPj9/rs/36TbFcaPI6U6vfa9RxEoDa8ws/2ViuYvE0/4PEmPg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82WbEAAAA3QAAAA8AAAAAAAAAAAAAAAAAmAIAAGRycy9k&#10;b3ducmV2LnhtbFBLBQYAAAAABAAEAPUAAACJAwAAAAA=&#10;" path="m,l,271005e" filled="f" strokecolor="#253d83" strokeweight="1.55219mm">
                  <v:path arrowok="t"/>
                </v:shape>
                <v:shape id="object 56" o:spid="_x0000_s1206" style="position:absolute;left:11606;top:17856;width:0;height:5090;visibility:visible;mso-wrap-style:square;v-text-anchor:top" coordsize="0,543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YSIMMA&#10;AADdAAAADwAAAGRycy9kb3ducmV2LnhtbERP3WrCMBS+F3yHcATvZmqdZatGEWVsNyp2e4BDc2y7&#10;NSclyWy3p18uBl5+fP/r7WBacSPnG8sK5rMEBHFpdcOVgo/3l4cnED4ga2wtk4If8rDdjEdrzLXt&#10;+UK3IlQihrDPUUEdQpdL6cuaDPqZ7Ygjd7XOYIjQVVI77GO4aWWaJJk02HBsqLGjfU3lV/FtFHz+&#10;DnR0h3Nhnk/F4nXHqeyzVKnpZNitQAQawl38737TChaPyzg3volP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YSIMMAAADdAAAADwAAAAAAAAAAAAAAAACYAgAAZHJzL2Rv&#10;d25yZXYueG1sUEsFBgAAAAAEAAQA9QAAAIgDAAAAAA==&#10;" path="m,l,543064e" filled="f" strokecolor="#253d83" strokeweight="1.55219mm">
                  <v:path arrowok="t"/>
                </v:shape>
                <v:shape id="object 57" o:spid="_x0000_s1207" style="position:absolute;left:12725;top:13221;width:0;height:9776;visibility:visible;mso-wrap-style:square;v-text-anchor:top" coordsize="0,10439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tUKMcA&#10;AADdAAAADwAAAGRycy9kb3ducmV2LnhtbESP0WoCMRRE34X+Q7iFvmm2rRV3NYq2VApS2lU/4Lq5&#10;7gY3N0uS6vbvm0Khj8PMnGHmy9624kI+GMcK7kcZCOLKacO1gsP+dTgFESKyxtYxKfimAMvFzWCO&#10;hXZXLumyi7VIEA4FKmhi7AopQ9WQxTByHXHyTs5bjEn6WmqP1wS3rXzIsom0aDgtNNjRc0PVefdl&#10;FZzO7wdvPstNma9XL2YStx/r/KjU3W2/moGI1Mf/8F/7TSt4HD/l8PsmPQG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rVCjHAAAA3QAAAA8AAAAAAAAAAAAAAAAAmAIAAGRy&#10;cy9kb3ducmV2LnhtbFBLBQYAAAAABAAEAPUAAACMAwAAAAA=&#10;" path="m,l,1043647e" filled="f" strokecolor="#253d83" strokeweight="1.55219mm">
                  <v:path arrowok="t"/>
                </v:shape>
                <v:shape id="object 58" o:spid="_x0000_s1208" style="position:absolute;left:4434;top:24707;width:550;height:316;visibility:visible;mso-wrap-style:square;v-text-anchor:top" coordsize="55880,33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uRacMA&#10;AADdAAAADwAAAGRycy9kb3ducmV2LnhtbERPy2rCQBTdF/yH4QpuRCfGIiE6ilhaurHiA9eXzDWJ&#10;ydwJmVGjX99ZFLo8nPdi1Zla3Kl1pWUFk3EEgjizuuRcwen4OUpAOI+ssbZMCp7kYLXsvS0w1fbB&#10;e7offC5CCLsUFRTeN6mULivIoBvbhjhwF9sa9AG2udQtPkK4qWUcRTNpsOTQUGBDm4Ky6nAzCoaa&#10;4t01H55P2yTh18dX9RNnlVKDfreeg/DU+X/xn/tbK5i+z8L+8CY8Ab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uRacMAAADdAAAADwAAAAAAAAAAAAAAAACYAgAAZHJzL2Rv&#10;d25yZXYueG1sUEsFBgAAAAAEAAQA9QAAAIgDAAAAAA==&#10;" path="m,l55880,r,33312l,33312,,xe" fillcolor="#ecbdc3" stroked="f">
                  <v:path arrowok="t"/>
                </v:shape>
                <v:shape id="object 59" o:spid="_x0000_s1209" style="position:absolute;left:5635;top:24657;width:551;height:368;visibility:visible;mso-wrap-style:square;v-text-anchor:top" coordsize="55880,39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vulccA&#10;AADdAAAADwAAAGRycy9kb3ducmV2LnhtbESPQWsCMRSE74L/ITyhF6nZVZGyNUpbELxYqm0PvT02&#10;z83i5mVNoq799UYo9DjMzDfMfNnZRpzJh9qxgnyUgSAuna65UvD1uXp8AhEissbGMSm4UoDlot+b&#10;Y6Hdhbd03sVKJAiHAhWYGNtCylAashhGriVO3t55izFJX0nt8ZLgtpHjLJtJizWnBYMtvRkqD7uT&#10;VbAxv5vp8Rhy535W4+Gr/8aP91yph0H38gwiUhf/w3/ttVYwmc5yuL9JT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r7pXHAAAA3QAAAA8AAAAAAAAAAAAAAAAAmAIAAGRy&#10;cy9kb3ducmV2LnhtbFBLBQYAAAAABAAEAPUAAACMAwAAAAA=&#10;" path="m,l55880,r,38760l,38760,,xe" fillcolor="#ecbdc3" stroked="f">
                  <v:path arrowok="t"/>
                </v:shape>
                <v:shape id="object 60" o:spid="_x0000_s1210" style="position:absolute;left:6767;top:24805;width:551;height:215;visibility:visible;mso-wrap-style:square;v-text-anchor:top" coordsize="55880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x8y8gA&#10;AADdAAAADwAAAGRycy9kb3ducmV2LnhtbESP3WrCQBSE7wt9h+UUvJG6qdq0pK5SSwVBW6r9uT5k&#10;j9mQ7NmQXTW+vSsIvRxm5htmMutsLQ7U+tKxgodBAoI4d7rkQsHP9+L+GYQPyBprx6TgRB5m09ub&#10;CWbaHXlDh20oRISwz1CBCaHJpPS5IYt+4Bri6O1cazFE2RZSt3iMcFvLYZKk0mLJccFgQ2+G8mq7&#10;two2lflbNXP9Tv2Pr8fu6Zd21fpTqd5d9/oCIlAX/sPX9lIrGI3TIVzexCcgp2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LHzLyAAAAN0AAAAPAAAAAAAAAAAAAAAAAJgCAABk&#10;cnMvZG93bnJldi54bWxQSwUGAAAAAAQABAD1AAAAjQMAAAAA&#10;" path="m,l55880,r,22847l,22847,,xe" fillcolor="#ecbdc3" stroked="f">
                  <v:path arrowok="t"/>
                </v:shape>
                <v:shape id="object 61" o:spid="_x0000_s1211" style="position:absolute;left:8176;top:23633;width:0;height:1391;visibility:visible;mso-wrap-style:square;v-text-anchor:top" coordsize="0,148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cj8cQA&#10;AADdAAAADwAAAGRycy9kb3ducmV2LnhtbESP3WrCQBSE7wXfYTlC73TTRkJIXaUo/lwJVR/gkD0m&#10;qdmzYXcb07d3BaGXw8x8wyxWg2lFT843lhW8zxIQxKXVDVcKLuftNAfhA7LG1jIp+CMPq+V4tMBC&#10;2zt/U38KlYgQ9gUqqEPoCil9WZNBP7MdcfSu1hkMUbpKaof3CDet/EiSTBpsOC7U2NG6pvJ2+jUK&#10;2PWUXVOTH/vdZr7/wVuepYlSb5Ph6xNEoCH8h1/tg1aQzrMUnm/iE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3I/HEAAAA3QAAAA8AAAAAAAAAAAAAAAAAmAIAAGRycy9k&#10;b3ducmV2LnhtbFBLBQYAAAAABAAEAPUAAACJAwAAAAA=&#10;" path="m,l,148107e" filled="f" strokecolor="#ecbdc3" strokeweight="4.4pt">
                  <v:path arrowok="t"/>
                </v:shape>
                <v:shape id="object 62" o:spid="_x0000_s1212" style="position:absolute;left:9331;top:23098;width:0;height:1927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BAFsUA&#10;AADdAAAADwAAAGRycy9kb3ducmV2LnhtbESPQWsCMRSE74X+h/AKXkrNtoqU1ShtqeBRrYcen5vn&#10;ZnXzsiRRo7/eFAoeh5n5hpnMkm3FiXxoHCt47RcgiCunG64VbH7mL+8gQkTW2DomBRcKMJs+Pkyw&#10;1O7MKzqtYy0yhEOJCkyMXSllqAxZDH3XEWdv57zFmKWvpfZ4znDbyreiGEmLDecFgx19GaoO66NV&#10;4OXFrOrP5Pe/z8tjWm6/D5troVTvKX2MQURK8R7+by+0gsFwNIS/N/kJy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AEAWxQAAAN0AAAAPAAAAAAAAAAAAAAAAAJgCAABkcnMv&#10;ZG93bnJldi54bWxQSwUGAAAAAAQABAD1AAAAigMAAAAA&#10;" path="m,l,205130e" filled="f" strokecolor="#ecbdc3" strokeweight="4.4pt">
                  <v:path arrowok="t"/>
                </v:shape>
                <v:shape id="object 63" o:spid="_x0000_s1213" style="position:absolute;left:13871;top:23564;width:0;height:1457;visibility:visible;mso-wrap-style:square;v-text-anchor:top" coordsize="0,155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cfSsYA&#10;AADdAAAADwAAAGRycy9kb3ducmV2LnhtbESPT2vCQBTE70K/w/IKXqRuWttYUlcRQdRDEf/h9ZF9&#10;TUKzb8PuGuO3d4VCj8PM/IaZzDpTi5acrywreB0mIIhzqysuFBwPy5dPED4ga6wtk4IbeZhNn3oT&#10;zLS98o7afShEhLDPUEEZQpNJ6fOSDPqhbYij92OdwRClK6R2eI1wU8u3JEmlwYrjQokNLUrKf/cX&#10;o8D5s5svNnbVpmftx4Pd1n2ftkr1n7v5F4hAXfgP/7XXWsHoPf2Ax5v4BOT0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cfSsYAAADdAAAADwAAAAAAAAAAAAAAAACYAgAAZHJz&#10;L2Rvd25yZXYueG1sUEsFBgAAAAAEAAQA9QAAAIsDAAAAAA==&#10;" path="m,l,155422e" filled="f" strokecolor="#ecbdc3" strokeweight="4.4pt">
                  <v:path arrowok="t"/>
                </v:shape>
                <v:shape id="object 64" o:spid="_x0000_s1214" style="position:absolute;left:15027;top:24132;width:0;height:892;visibility:visible;mso-wrap-style:square;v-text-anchor:top" coordsize="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7W0MYA&#10;AADdAAAADwAAAGRycy9kb3ducmV2LnhtbESPQWsCMRSE7wX/Q3hCL6UmrXWR1ShSKXiwgtaDx8fm&#10;mV3cvCyb1F3/vREKPQ4z8w0zX/auFldqQ+VZw9tIgSAuvKnYajj+fL1OQYSIbLD2TBpuFGC5GDzN&#10;MTe+4z1dD9GKBOGQo4YyxiaXMhQlOQwj3xAn7+xbhzHJ1krTYpfgrpbvSmXSYcVpocSGPksqLodf&#10;p+F7sj2tX+z6uKutnSp16ar+vNL6edivZiAi9fE//NfeGA3jjyyDx5v0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7W0MYAAADdAAAADwAAAAAAAAAAAAAAAACYAgAAZHJz&#10;L2Rvd25yZXYueG1sUEsFBgAAAAAEAAQA9QAAAIsDAAAAAA==&#10;" path="m,l,94742e" filled="f" strokecolor="#ecbdc3" strokeweight="4.4pt">
                  <v:path arrowok="t"/>
                </v:shape>
                <v:shape id="object 65" o:spid="_x0000_s1215" style="position:absolute;left:15889;top:24647;width:550;height:374;visibility:visible;mso-wrap-style:square;v-text-anchor:top" coordsize="55880,40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LvusYA&#10;AADdAAAADwAAAGRycy9kb3ducmV2LnhtbESPzWrDMBCE74W+g9hCbo1cO7jBiRJKoSW59McNOS/W&#10;xnJqrYykJM7bV4VCj8PMfMMs16PtxZl86BwreJhmIIgbpztuFey+Xu7nIEJE1tg7JgVXCrBe3d4s&#10;sdLuwp90rmMrEoRDhQpMjEMlZWgMWQxTNxAn7+C8xZikb6X2eElw28s8y0ppseO0YHCgZ0PNd32y&#10;Csp8u6+P7/PC7D4Kn89edf52ikpN7sanBYhIY/wP/7U3WkExKx/h9016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cLvusYAAADdAAAADwAAAAAAAAAAAAAAAACYAgAAZHJz&#10;L2Rvd25yZXYueG1sUEsFBgAAAAAEAAQA9QAAAIsDAAAAAA==&#10;" path="m,l55880,r,39801l,39801,,xe" fillcolor="#ecbdc3" stroked="f">
                  <v:path arrowok="t"/>
                </v:shape>
                <v:shape id="object 66" o:spid="_x0000_s1216" style="position:absolute;left:17292;top:24127;width:0;height:898;visibility:visible;mso-wrap-style:square;v-text-anchor:top" coordsize="0,95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RMQ8QA&#10;AADdAAAADwAAAGRycy9kb3ducmV2LnhtbERPy4rCMBTdC/5DuMLsNPWBox2j6AyCC0VGBXF3ae60&#10;1eamNJla/94sBJeH854tGlOImiqXW1bQ70UgiBOrc04VnI7r7gSE88gaC8uk4EEOFvN2a4axtnf+&#10;pfrgUxFC2MWoIPO+jKV0SUYGXc+WxIH7s5VBH2CVSl3hPYSbQg6iaCwN5hwaMizpO6Pkdvg3CvZu&#10;f9ptl/XwMrHX6+gnOk8/V6zUR6dZfoHw1Pi3+OXeaAXD0TjMDW/CE5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0TEPEAAAA3QAAAA8AAAAAAAAAAAAAAAAAmAIAAGRycy9k&#10;b3ducmV2LnhtbFBLBQYAAAAABAAEAPUAAACJAwAAAAA=&#10;" path="m,l,95262e" filled="f" strokecolor="#ecbdc3" strokeweight="4.4pt">
                  <v:path arrowok="t"/>
                </v:shape>
                <v:shape id="object 67" o:spid="_x0000_s1217" style="position:absolute;left:18172;top:24500;width:551;height:523;visibility:visible;mso-wrap-style:square;v-text-anchor:top" coordsize="55880,55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LKn8UA&#10;AADdAAAADwAAAGRycy9kb3ducmV2LnhtbESPQWvCQBSE74X+h+UJvZS6qUqwqasEaSFYEKLt/ZF9&#10;TYLZt2F3Nem/d4WCx2FmvmFWm9F04kLOt5YVvE4TEMSV1S3XCr6Pny9LED4ga+wsk4I/8rBZPz6s&#10;MNN24JIuh1CLCGGfoYImhD6T0lcNGfRT2xNH79c6gyFKV0vtcIhw08lZkqTSYMtxocGetg1Vp8PZ&#10;KMj9sPjYLWfPe5OWLvzkBRdfVqmnyZi/gwg0hnv4v11oBfNF+ga3N/EJ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ksqfxQAAAN0AAAAPAAAAAAAAAAAAAAAAAJgCAABkcnMv&#10;ZG93bnJldi54bWxQSwUGAAAAAAQABAD1AAAAigMAAAAA&#10;" path="m,l55880,r,55499l,55499,,xe" fillcolor="#ecbdc3" stroked="f">
                  <v:path arrowok="t"/>
                </v:shape>
                <v:shape id="object 68" o:spid="_x0000_s1218" style="position:absolute;left:19346;top:24706;width:550;height:315;visibility:visible;mso-wrap-style:square;v-text-anchor:top" coordsize="55880,33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IHtMQA&#10;AADdAAAADwAAAGRycy9kb3ducmV2LnhtbERPTWvCQBC9F/wPywi9iNmYig1pVpGWll5UqtLzkB2T&#10;mOxsyG417a93D0KPj/edrwbTigv1rrasYBbFIIgLq2suFRwP79MUhPPIGlvLpOCXHKyWo4ccM22v&#10;/EWXvS9FCGGXoYLK+y6T0hUVGXSR7YgDd7K9QR9gX0rd4zWEm1YmcbyQBmsODRV29FpR0ex/jIKJ&#10;pmR3Liffx02a8t/bR7NNikapx/GwfgHhafD/4rv7Uyt4mj+H/eFNeA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SB7TEAAAA3QAAAA8AAAAAAAAAAAAAAAAAmAIAAGRycy9k&#10;b3ducmV2LnhtbFBLBQYAAAAABAAEAPUAAACJAwAAAAA=&#10;" path="m,l55880,r,33527l,33527,,xe" fillcolor="#ecbdc3" stroked="f">
                  <v:path arrowok="t"/>
                </v:shape>
                <v:shape id="object 69" o:spid="_x0000_s1219" style="position:absolute;left:20749;top:24137;width:0;height:886;visibility:visible;mso-wrap-style:square;v-text-anchor:top" coordsize="0,94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3ctMUA&#10;AADdAAAADwAAAGRycy9kb3ducmV2LnhtbESP3WrCQBSE7wXfYTmCN6Vu/JfUVUQQBAutVu+P2dMk&#10;mj0bsquJb98VCl4OM/MNM182phB3qlxuWUG/F4EgTqzOOVVw/Nm8z0A4j6yxsEwKHuRguWi35hhr&#10;W/Oe7gefigBhF6OCzPsyltIlGRl0PVsSB+/XVgZ9kFUqdYV1gJtCDqJoIg3mHBYyLGmdUXI93IyC&#10;8sSrU/1GZuce3+NL8inPe/elVLfTrD5AeGr8K/zf3moFw9G0D8834Qn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ndy0xQAAAN0AAAAPAAAAAAAAAAAAAAAAAJgCAABkcnMv&#10;ZG93bnJldi54bWxQSwUGAAAAAAQABAD1AAAAigMAAAAA&#10;" path="m,l,94221e" filled="f" strokecolor="#ecbdc3" strokeweight="4.4pt">
                  <v:path arrowok="t"/>
                </v:shape>
                <v:shape id="object 70" o:spid="_x0000_s1220" style="position:absolute;left:21896;top:24186;width:0;height:839;visibility:visible;mso-wrap-style:square;v-text-anchor:top" coordsize="0,89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J3UcUA&#10;AADdAAAADwAAAGRycy9kb3ducmV2LnhtbESPS2sCQRCE7wH/w9BCbjqrhiiro0iCJDeJb2/NTu8D&#10;d3qWnVFXf70jCDkWVfUVNZk1phQXql1hWUGvG4EgTqwuOFOwWS86IxDOI2ssLZOCGzmYTVtvE4y1&#10;vfIfXVY+EwHCLkYFufdVLKVLcjLourYiDl5qa4M+yDqTusZrgJtS9qPoUxosOCzkWNFXTslpdTYK&#10;/DG5F4ftbnc73zmyP9/LdF+lSr23m/kYhKfG/4df7V+tYPAx7MPzTXgCcv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AndRxQAAAN0AAAAPAAAAAAAAAAAAAAAAAJgCAABkcnMv&#10;ZG93bnJldi54bWxQSwUGAAAAAAQABAD1AAAAigMAAAAA&#10;" path="m,l,88988e" filled="f" strokecolor="#ecbdc3" strokeweight="4.4pt">
                  <v:path arrowok="t"/>
                </v:shape>
                <v:shape id="object 71" o:spid="_x0000_s1221" style="position:absolute;left:23051;top:23206;width:0;height:1814;visibility:visible;mso-wrap-style:square;v-text-anchor:top" coordsize="0,193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H+FMQA&#10;AADdAAAADwAAAGRycy9kb3ducmV2LnhtbESP3WoCMRCF7wt9hzAF7zRp1SqrUayiiKUFbR9g2Iy7&#10;SzeTJYm6vr0RhF4ezs/Hmc5bW4sz+VA51vDaUyCIc2cqLjT8/qy7YxAhIhusHZOGKwWYz56fppgZ&#10;d+E9nQ+xEGmEQ4YayhibTMqQl2Qx9FxDnLyj8xZjkr6QxuMljdtavin1Li1WnAglNrQsKf87nOwd&#10;slm321XxYRc7P/o+DRV+fimtOy/tYgIiUhv/w4/21mjoD0Z9uL9JT0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B/hTEAAAA3QAAAA8AAAAAAAAAAAAAAAAAmAIAAGRycy9k&#10;b3ducmV2LnhtbFBLBQYAAAAABAAEAPUAAACJAwAAAAA=&#10;" path="m,l,193624e" filled="f" strokecolor="#ecbdc3" strokeweight="4.4pt">
                  <v:path arrowok="t"/>
                </v:shape>
                <v:shape id="object 72" o:spid="_x0000_s1222" style="position:absolute;left:24189;top:23000;width:0;height:2022;visibility:visible;mso-wrap-style:square;v-text-anchor:top" coordsize="0,215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x7yccA&#10;AADdAAAADwAAAGRycy9kb3ducmV2LnhtbESPT2vCQBTE74LfYXlCb3WjtSrRVURSqL2If5D29sg+&#10;k2D2bZrdmvjtXaHgcZiZ3zDzZWtKcaXaFZYVDPoRCOLU6oIzBcfDx+sUhPPIGkvLpOBGDpaLbmeO&#10;sbYN7+i695kIEHYxKsi9r2IpXZqTQde3FXHwzrY26IOsM6lrbALclHIYRWNpsOCwkGNF65zSy/7P&#10;KPjOtslt83VIigEPzbY5vZ9/kx+lXnrtagbCU+uf4f/2p1bwNpqM4PEmPAG5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6Me8nHAAAA3QAAAA8AAAAAAAAAAAAAAAAAmAIAAGRy&#10;cy9kb3ducmV2LnhtbFBLBQYAAAAABAAEAPUAAACMAwAAAAA=&#10;" path="m,l,215595e" filled="f" strokecolor="#ecbdc3" strokeweight="4.4pt">
                  <v:path arrowok="t"/>
                </v:shape>
                <v:shape id="object 73" o:spid="_x0000_s1223" style="position:absolute;left:26463;top:23049;width:0;height:1975;visibility:visible;mso-wrap-style:square;v-text-anchor:top" coordsize="0,210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Ka98YA&#10;AADdAAAADwAAAGRycy9kb3ducmV2LnhtbESPQWsCMRSE70L/Q3gFb5rYatWtUUpBEfFSFfH4unnu&#10;rm5elk3UbX99Iwg9DjPzDTOZNbYUV6p94VhDr6tAEKfOFJxp2G3nnREIH5ANlo5Jww95mE2fWhNM&#10;jLvxF103IRMRwj5BDXkIVSKlT3Oy6LuuIo7e0dUWQ5R1Jk2Ntwi3pXxR6k1aLDgu5FjRZ07peXOx&#10;Grbqm06L4Vjtf3es7OWwnhertdbt5+bjHUSgJvyHH+2l0fDaHw7g/iY+AT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xKa98YAAADdAAAADwAAAAAAAAAAAAAAAACYAgAAZHJz&#10;L2Rvd25yZXYueG1sUEsFBgAAAAAEAAQA9QAAAIsDAAAAAA==&#10;" path="m,l,210362e" filled="f" strokecolor="#ecbdc3" strokeweight="1.55219mm">
                  <v:path arrowok="t"/>
                </v:shape>
                <v:shape id="object 74" o:spid="_x0000_s1224" style="position:absolute;left:27591;top:23412;width:0;height:1612;visibility:visible;mso-wrap-style:square;v-text-anchor:top" coordsize="0,172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m5WscA&#10;AADdAAAADwAAAGRycy9kb3ducmV2LnhtbESP3WrCQBSE74W+w3IK3ummWmxJs4p/tSJS0PQBDtnT&#10;bGr2bMiumr59tyB4OczMN0w262wtLtT6yrGCp2ECgrhwuuJSwVf+PngF4QOyxtoxKfglD7PpQy/D&#10;VLsrH+hyDKWIEPYpKjAhNKmUvjBk0Q9dQxy9b9daDFG2pdQtXiPc1nKUJBNpseK4YLChpaHidDxb&#10;BZY2+/EqOZjq43OZjxa79c9+c1Kq/9jN30AE6sI9fGtvtYLx88sE/t/EJy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+5uVrHAAAA3QAAAA8AAAAAAAAAAAAAAAAAmAIAAGRy&#10;cy9kb3ducmV2LnhtbFBLBQYAAAAABAAEAPUAAACMAwAAAAA=&#10;" path="m,l,171640e" filled="f" strokecolor="#ecbdc3" strokeweight="1.55219mm">
                  <v:path arrowok="t"/>
                </v:shape>
                <v:shape id="object 75" o:spid="_x0000_s1225" style="position:absolute;left:28746;top:22481;width:0;height:2539;visibility:visible;mso-wrap-style:square;v-text-anchor:top" coordsize="0,271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mlHMUA&#10;AADdAAAADwAAAGRycy9kb3ducmV2LnhtbESPT2sCMRTE7wW/Q3iCt5pVS7esRhFF8NTWP22vz81z&#10;d3HzsiRRt9/eCILHYeY3w0xmranFhZyvLCsY9BMQxLnVFRcK9rvV6wcIH5A11pZJwT95mE07LxPM&#10;tL3yhi7bUIhYwj5DBWUITSalz0sy6Pu2IY7e0TqDIUpXSO3wGstNLYdJ8i4NVhwXSmxoUVJ+2p6N&#10;gpGUn9S0m7+lO+S/31/VD+0WA6V63XY+BhGoDc/wg17ryL2lKdzfxCcgp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+aUcxQAAAN0AAAAPAAAAAAAAAAAAAAAAAJgCAABkcnMv&#10;ZG93bnJldi54bWxQSwUGAAAAAAQABAD1AAAAigMAAAAA&#10;" path="m,l,271056e" filled="f" strokecolor="#ecbdc3" strokeweight="1.55219mm">
                  <v:path arrowok="t"/>
                </v:shape>
                <v:shape id="object 76" o:spid="_x0000_s1226" style="position:absolute;left:29893;top:23770;width:0;height:1254;visibility:visible;mso-wrap-style:square;v-text-anchor:top" coordsize="0,133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h7mMUA&#10;AADdAAAADwAAAGRycy9kb3ducmV2LnhtbERPyW7CMBC9I/UfrKnEDRygLShgEKKlIHFia68je0gi&#10;4nEauxD4+vpQiePT2yezxpbiQrUvHCvodRMQxNqZgjMFh/2yMwLhA7LB0jEpuJGH2fSpNcHUuCtv&#10;6bILmYgh7FNUkIdQpVJ6nZNF33UVceROrrYYIqwzaWq8xnBbyn6SvEmLBceGHCta5KTPu1+rYPV9&#10;3Cxu99XX62F5+vz4Gej++0Yr1X5u5mMQgZrwEP+710bB4GUY58Y38QnI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GHuYxQAAAN0AAAAPAAAAAAAAAAAAAAAAAJgCAABkcnMv&#10;ZG93bnJldi54bWxQSwUGAAAAAAQABAD1AAAAigMAAAAA&#10;" path="m,l,133451e" filled="f" strokecolor="#ecbdc3" strokeweight="1.55219mm">
                  <v:path arrowok="t"/>
                </v:shape>
                <v:shape id="object 77" o:spid="_x0000_s1227" style="position:absolute;left:31003;top:24186;width:0;height:839;visibility:visible;mso-wrap-style:square;v-text-anchor:top" coordsize="0,89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2O6McA&#10;AADdAAAADwAAAGRycy9kb3ducmV2LnhtbESPQWvCQBSE7wX/w/IKXkQ32lI1ukqwKKWFghrw+si+&#10;JsHs25Ddmu2/dwuFHoeZ+YZZb4NpxI06V1tWMJ0kIIgLq2suFeTn/XgBwnlkjY1lUvBDDrabwcMa&#10;U217PtLt5EsRIexSVFB536ZSuqIig25iW+LofdnOoI+yK6XusI9w08hZkrxIgzXHhQpb2lVUXE/f&#10;RkH7/vn60eejcLG7LHA2Olz3uVFq+BiyFQhPwf+H/9pvWsHT83wJv2/iE5Cb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tjujHAAAA3QAAAA8AAAAAAAAAAAAAAAAAmAIAAGRy&#10;cy9kb3ducmV2LnhtbFBLBQYAAAAABAAEAPUAAACMAwAAAAA=&#10;" path="m,l,88988e" filled="f" strokecolor="#ecbdc3" strokeweight="1.55219mm">
                  <v:path arrowok="t"/>
                </v:shape>
                <v:shape id="object 78" o:spid="_x0000_s1228" style="position:absolute;left:31892;top:24549;width:550;height:475;visibility:visible;mso-wrap-style:square;v-text-anchor:top" coordsize="55879,5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UOi8MA&#10;AADdAAAADwAAAGRycy9kb3ducmV2LnhtbERPy4rCMBTdC/MP4Q64EU1nlFGqUYqM4EIQHdHtpbl9&#10;MM1NbaKtf28WgsvDeS9WnanEnRpXWlbwNYpAEKdWl5wrOP1thjMQziNrrCyTggc5WC0/eguMtW35&#10;QPejz0UIYRejgsL7OpbSpQUZdCNbEwcus41BH2CTS91gG8JNJb+j6EcaLDk0FFjTuqD0/3gzCi4m&#10;+c1kV063yfXRnje7QZ3tB0r1P7tkDsJT59/il3urFYwns7A/vAlP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6UOi8MAAADdAAAADwAAAAAAAAAAAAAAAACYAgAAZHJzL2Rv&#10;d25yZXYueG1sUEsFBgAAAAAEAAQA9QAAAIgDAAAAAA==&#10;" path="m,l55879,r,50266l,50266,,xe" fillcolor="#ecbdc3" stroked="f">
                  <v:path arrowok="t"/>
                </v:shape>
                <v:shape id="object 79" o:spid="_x0000_s1229" style="position:absolute;left:33323;top:24142;width:0;height:880;visibility:visible;mso-wrap-style:square;v-text-anchor:top" coordsize="0,939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9EYMcA&#10;AADdAAAADwAAAGRycy9kb3ducmV2LnhtbESPQWvCQBSE74X+h+UJvenGNhaJrlJaAqVgwVQQb4/s&#10;M4nJvg27W43/3i0IPQ4z8w2zXA+mE2dyvrGsYDpJQBCXVjdcKdj95OM5CB+QNXaWScGVPKxXjw9L&#10;zLS98JbORahEhLDPUEEdQp9J6cuaDPqJ7Ymjd7TOYIjSVVI7vES46eRzkrxKgw3HhRp7eq+pbItf&#10;o+B79rVJc967dlfkh1Mb0o/rLFXqaTS8LUAEGsJ/+N7+1Ape0vkU/t7EJyB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1fRGDHAAAA3QAAAA8AAAAAAAAAAAAAAAAAmAIAAGRy&#10;cy9kb3ducmV2LnhtbFBLBQYAAAAABAAEAPUAAACMAwAAAAA=&#10;" path="m,l,93687e" filled="f" strokecolor="#ecbdc3" strokeweight="1.55219mm">
                  <v:path arrowok="t"/>
                </v:shape>
                <v:shape id="object 80" o:spid="_x0000_s1230" style="position:absolute;left:34460;top:24029;width:0;height:993;visibility:visible;mso-wrap-style:square;v-text-anchor:top" coordsize="0,10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tedcUA&#10;AADdAAAADwAAAGRycy9kb3ducmV2LnhtbESPT4vCMBTE7wv7HcJb8LamWxeRapRlUfGk+Ofg8dE8&#10;22Lz0k2irfvpjSB4HGbmN8xk1plaXMn5yrKCr34Cgji3uuJCwWG/+ByB8AFZY22ZFNzIw2z6/jbB&#10;TNuWt3TdhUJECPsMFZQhNJmUPi/JoO/bhjh6J+sMhihdIbXDNsJNLdMkGUqDFceFEhv6LSk/7y5G&#10;wTxpw19T+/XyuLnJfbVeovtPlep9dD9jEIG68Ao/2yutYPA9SuHxJj4BO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y151xQAAAN0AAAAPAAAAAAAAAAAAAAAAAJgCAABkcnMv&#10;ZG93bnJldi54bWxQSwUGAAAAAAQABAD1AAAAigMAAAAA&#10;" path="m,l,105727e" filled="f" strokecolor="#ecbdc3" strokeweight="1.55219mm">
                  <v:path arrowok="t"/>
                </v:shape>
                <v:shape id="object 81" o:spid="_x0000_s1231" style="position:absolute;left:35561;top:23824;width:0;height:1201;visibility:visible;mso-wrap-style:square;v-text-anchor:top" coordsize="0,128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JiU8YA&#10;AADdAAAADwAAAGRycy9kb3ducmV2LnhtbESP3WoCMRSE7wXfIRzBG9Fs3VJlNYq09EcEwZ8HOGyO&#10;m8XNyTZJdfv2TaHQy2FmvmGW68424kY+1I4VPEwyEMSl0zVXCs6n1/EcRIjIGhvHpOCbAqxX/d4S&#10;C+3ufKDbMVYiQTgUqMDE2BZShtKQxTBxLXHyLs5bjEn6SmqP9wS3jZxm2ZO0WHNaMNjSs6Hyevyy&#10;CrbNZzQ697O3l9mme9+Vu3Y/8koNB91mASJSF//Df+0PrSB/nOfw+yY9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JiU8YAAADdAAAADwAAAAAAAAAAAAAAAACYAgAAZHJz&#10;L2Rvd25yZXYueG1sUEsFBgAAAAAEAAQA9QAAAIsDAAAAAA==&#10;" path="m,l,127698e" filled="f" strokecolor="#ecbdc3" strokeweight="1.55219mm">
                  <v:path arrowok="t"/>
                </v:shape>
                <v:shape id="object 82" o:spid="_x0000_s1232" style="position:absolute;left:36716;top:22942;width:0;height:2081;visibility:visible;mso-wrap-style:square;v-text-anchor:top" coordsize="0,22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ixBsUA&#10;AADdAAAADwAAAGRycy9kb3ducmV2LnhtbESPwWrDMBBE74X8g9hAbrXcWhTjRglNIJAcemjqD1is&#10;re3aWhlLTex8fVQo9DjMzBtmvZ1sLy40+taxhqckBUFcOdNyraH8PDzmIHxANtg7Jg0zedhuFg9r&#10;LIy78gddzqEWEcK+QA1NCEMhpa8asugTNxBH78uNFkOUYy3NiNcIt718TtMXabHluNDgQPuGqu78&#10;YzWcVNbv0Jahy9Xt8H3rFL7PSuvVcnp7BRFoCv/hv/bRaMhUruD3TXwC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+LEGxQAAAN0AAAAPAAAAAAAAAAAAAAAAAJgCAABkcnMv&#10;ZG93bnJldi54bWxQSwUGAAAAAAQABAD1AAAAigMAAAAA&#10;" path="m,l,221869e" filled="f" strokecolor="#ecbdc3" strokeweight="1.55219mm">
                  <v:path arrowok="t"/>
                </v:shape>
                <v:shape id="object 83" o:spid="_x0000_s1233" style="position:absolute;left:37853;top:22790;width:0;height:2230;visibility:visible;mso-wrap-style:square;v-text-anchor:top" coordsize="0,238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1NK8QA&#10;AADdAAAADwAAAGRycy9kb3ducmV2LnhtbESP3YrCMBSE7xd8h3AE7zRVV9FqFBGFRRD8A28PzbEt&#10;Nie1ydr69htB2MthZr5h5svGFOJJlcstK+j3IhDEidU5pwou5213AsJ5ZI2FZVLwIgfLRetrjrG2&#10;NR/pefKpCBB2MSrIvC9jKV2SkUHXsyVx8G62MuiDrFKpK6wD3BRyEEVjaTDnsJBhSeuMkvvp1yh4&#10;rMyBXy7Jt+NrPb3015vHbh8p1Wk3qxkIT43/D3/aP1rB8Hsygveb8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tTSvEAAAA3QAAAA8AAAAAAAAAAAAAAAAAmAIAAGRycy9k&#10;b3ducmV2LnhtbFBLBQYAAAAABAAEAPUAAACJAwAAAAA=&#10;" path="m,l,238086e" filled="f" strokecolor="#ecbdc3" strokeweight="1.55219mm">
                  <v:path arrowok="t"/>
                </v:shape>
                <v:shape id="object 84" o:spid="_x0000_s1234" style="position:absolute;left:39009;top:23824;width:0;height:1201;visibility:visible;mso-wrap-style:square;v-text-anchor:top" coordsize="0,128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XBy8YA&#10;AADdAAAADwAAAGRycy9kb3ducmV2LnhtbESP0WoCMRRE34X+Q7gFX0Sz1aKyGkUUa0UoVP2Ay+Z2&#10;s3Rzs02ibv/eFAo+DjNzhpkvW1uLK/lQOVbwMshAEBdOV1wqOJ+2/SmIEJE11o5JwS8FWC6eOnPM&#10;tbvxJ12PsRQJwiFHBSbGJpcyFIYshoFriJP35bzFmKQvpfZ4S3Bby2GWjaXFitOCwYbWhorv48Uq&#10;2Nc/0eiRn7xtJqt2dygOzUfPK9V9blczEJHa+Aj/t9+1gtHrdAx/b9IT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XBy8YAAADdAAAADwAAAAAAAAAAAAAAAACYAgAAZHJz&#10;L2Rvd25yZXYueG1sUEsFBgAAAAAEAAQA9QAAAIsDAAAAAA==&#10;" path="m,l,127698e" filled="f" strokecolor="#ecbdc3" strokeweight="1.55219mm">
                  <v:path arrowok="t"/>
                </v:shape>
                <v:shape id="object 85" o:spid="_x0000_s1235" style="position:absolute;left:39853;top:24500;width:550;height:523;visibility:visible;mso-wrap-style:square;v-text-anchor:top" coordsize="55879,55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HRjMYA&#10;AADdAAAADwAAAGRycy9kb3ducmV2LnhtbESPT2sCMRTE70K/Q3iFXkSzVlHZGkWkhfbifwRvj83r&#10;7uLmZU1S3X57Iwgeh5n5DTOZNaYSF3K+tKyg101AEGdWl5wr2O++OmMQPiBrrCyTgn/yMJu+tCaY&#10;anvlDV22IRcRwj5FBUUIdSqlzwoy6Lu2Jo7er3UGQ5Qul9rhNcJNJd+TZCgNlhwXCqxpUVB22v4Z&#10;BW5pP+X5WK0O/fkP6jWP2qeFU+rttZl/gAjUhGf40f7WCvqD8Qjub+IT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HHRjMYAAADdAAAADwAAAAAAAAAAAAAAAACYAgAAZHJz&#10;L2Rvd25yZXYueG1sUEsFBgAAAAAEAAQA9QAAAIsDAAAAAA==&#10;" path="m,l55879,r,55499l,55499,,xe" fillcolor="#ecbdc3" stroked="f">
                  <v:path arrowok="t"/>
                </v:shape>
                <v:shape id="object 86" o:spid="_x0000_s1236" style="position:absolute;left:40981;top:24343;width:550;height:678;visibility:visible;mso-wrap-style:square;v-text-anchor:top" coordsize="55879,72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Mik8MA&#10;AADdAAAADwAAAGRycy9kb3ducmV2LnhtbERPTWvCQBC9C/0Pywi96UYrIqmrSDGlxJNRkd6G7DQJ&#10;zc6G7DZJ/fXuQfD4eN/r7WBq0VHrKssKZtMIBHFudcWFgvMpmaxAOI+ssbZMCv7JwXbzMlpjrG3P&#10;R+oyX4gQwi5GBaX3TSyly0sy6Ka2IQ7cj20N+gDbQuoW+xBuajmPoqU0WHFoKLGhj5Ly3+zPKOj7&#10;/ZB+Xsz1dtkd0m6ZJd+YJkq9jofdOwhPg3+KH+4vreBtsQpzw5vwBO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Mik8MAAADdAAAADwAAAAAAAAAAAAAAAACYAgAAZHJzL2Rv&#10;d25yZXYueG1sUEsFBgAAAAAEAAQA9QAAAIgDAAAAAA==&#10;" path="m,l55879,r,72237l,72237,,xe" fillcolor="#ecbdc3" stroked="f">
                  <v:path arrowok="t"/>
                </v:shape>
                <v:shape id="object 87" o:spid="_x0000_s1237" style="position:absolute;left:42420;top:24191;width:0;height:833;visibility:visible;mso-wrap-style:square;v-text-anchor:top" coordsize="0,88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IRD8QA&#10;AADdAAAADwAAAGRycy9kb3ducmV2LnhtbESPwWrDMBBE74X+g9hCbo3sJATHjWxCoJBDL3VKzxtr&#10;a5tYKyOpsf33UaGQ4zAzb5h9OZle3Mj5zrKCdJmAIK6t7rhR8HV+f81A+ICssbdMCmbyUBbPT3vM&#10;tR35k25VaESEsM9RQRvCkEvp65YM+qUdiKP3Y53BEKVrpHY4Rrjp5SpJttJgx3GhxYGOLdXX6tco&#10;GK5plnC1uXgnm63XH9+rdDZKLV6mwxuIQFN4hP/bJ61gvcl28PcmPgFZ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iEQ/EAAAA3QAAAA8AAAAAAAAAAAAAAAAAmAIAAGRycy9k&#10;b3ducmV2LnhtbFBLBQYAAAAABAAEAPUAAACJAwAAAAA=&#10;" path="m,l,88455e" filled="f" strokecolor="#ecbdc3" strokeweight="1.55219mm">
                  <v:path arrowok="t"/>
                </v:shape>
                <v:shape id="object 88" o:spid="_x0000_s1238" style="position:absolute;left:43558;top:24191;width:0;height:833;visibility:visible;mso-wrap-style:square;v-text-anchor:top" coordsize="0,88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EuT78A&#10;AADdAAAADwAAAGRycy9kb3ducmV2LnhtbERPTYvCMBC9C/6HMAveNK2K1K5RRBA87MUqnsdmbIvN&#10;pCRR67/fHASPj/e92vSmFU9yvrGsIJ0kIIhLqxuuFJxP+3EGwgdkja1lUvAmD5v1cLDCXNsXH+lZ&#10;hErEEPY5KqhD6HIpfVmTQT+xHXHkbtYZDBG6SmqHrxhuWjlNkoU02HBsqLGjXU3lvXgYBd09zRIu&#10;5lfvZLXw+u8yTd9GqdFPv/0FEagPX/HHfdAKZvNl3B/fxCcg1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QS5PvwAAAN0AAAAPAAAAAAAAAAAAAAAAAJgCAABkcnMvZG93bnJl&#10;di54bWxQSwUGAAAAAAQABAD1AAAAhAMAAAAA&#10;" path="m,l,88455e" filled="f" strokecolor="#ecbdc3" strokeweight="1.55219mm">
                  <v:path arrowok="t"/>
                </v:shape>
                <v:shape id="object 89" o:spid="_x0000_s1239" style="position:absolute;left:44420;top:24652;width:550;height:368;visibility:visible;mso-wrap-style:square;v-text-anchor:top" coordsize="55879,39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zZHMQA&#10;AADdAAAADwAAAGRycy9kb3ducmV2LnhtbESPwW7CMBBE70j8g7VIvYEDbSOaYhBCbcW1oep5Gy+J&#10;1XgdbJekf4+RkDiOZuaNZrUZbCvO5INxrGA+y0AQV04brhV8Hd6nSxAhImtsHZOCfwqwWY9HKyy0&#10;6/mTzmWsRYJwKFBBE2NXSBmqhiyGmeuIk3d03mJM0tdSe+wT3LZykWW5tGg4LTTY0a6h6rf8swqe&#10;3ffPovQf/XJrjNenQ2aO+ZtSD5Nh+woi0hDv4Vt7rxU8Pr3M4fomPQG5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82RzEAAAA3QAAAA8AAAAAAAAAAAAAAAAAmAIAAGRycy9k&#10;b3ducmV2LnhtbFBLBQYAAAAABAAEAPUAAACJAwAAAAA=&#10;" path="m,l55879,r,39281l,39281,,xe" fillcolor="#ecbdc3" stroked="f">
                  <v:path arrowok="t"/>
                </v:shape>
                <v:shape id="object 90" o:spid="_x0000_s1240" style="position:absolute;left:45594;top:24555;width:550;height:469;visibility:visible;mso-wrap-style:square;v-text-anchor:top" coordsize="55879,50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3D88cA&#10;AADdAAAADwAAAGRycy9kb3ducmV2LnhtbESPX0vDQBDE3wW/w7GCL9Je+hcbey0iFITiQ6vg6za3&#10;JtHcXrzbptFP7wmFPg4z8xtmue5dozoKsfZsYDTMQBEX3tZcGnh73QzuQUVBtth4JgM/FGG9ur5a&#10;Ym79iXfU7aVUCcIxRwOVSJtrHYuKHMahb4mT9+GDQ0kylNoGPCW4a/Q4y+baYc1pocKWnioqvvZH&#10;Z2DW+dH772z6fSji3Wcmk5ftNogxtzf94wMooV4u4XP72RqYTBdj+H+TnoBe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9w/PHAAAA3QAAAA8AAAAAAAAAAAAAAAAAmAIAAGRy&#10;cy9kb3ducmV2LnhtbFBLBQYAAAAABAAEAPUAAACMAwAAAAA=&#10;" path="m,l55879,r,49644l,49644,,xe" fillcolor="#ecbdc3" stroked="f">
                  <v:path arrowok="t"/>
                </v:shape>
                <v:shape id="object 91" o:spid="_x0000_s1241" style="position:absolute;left:46746;top:24860;width:550;height:161;visibility:visible;mso-wrap-style:square;v-text-anchor:top" coordsize="55879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Cu9McA&#10;AADdAAAADwAAAGRycy9kb3ducmV2LnhtbESP0WrCQBRE3wv+w3KFvkjdmGix0VWkpaW+iFU/4Jq9&#10;JsHs3TS7TeLfdwtCH4eZOcMs172pREuNKy0rmIwjEMSZ1SXnCk7H96c5COeRNVaWScGNHKxXg4cl&#10;ptp2/EXtweciQNilqKDwvk6ldFlBBt3Y1sTBu9jGoA+yyaVusAtwU8k4ip6lwZLDQoE1vRaUXQ8/&#10;RsHu7WOTzMx8+r2vT7d2tD3HfDwr9TjsNwsQnnr/H763P7WCZPqSwN+b8ATk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ArvTHAAAA3QAAAA8AAAAAAAAAAAAAAAAAmAIAAGRy&#10;cy9kb3ducmV2LnhtbFBLBQYAAAAABAAEAPUAAACMAwAAAAA=&#10;" path="m,l55879,r,16992l,16992,,xe" fillcolor="#ecbdc3" stroked="f">
                  <v:path arrowok="t"/>
                </v:shape>
                <v:shape id="object 92" o:spid="_x0000_s1242" style="position:absolute;left:47890;top:24915;width:550;height:107;visibility:visible;mso-wrap-style:square;v-text-anchor:top" coordsize="55879,11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dPQsYA&#10;AADdAAAADwAAAGRycy9kb3ducmV2LnhtbESPQUvDQBSE74L/YXmCN7upttam3ZaoCL2JqWCPj+zr&#10;Jph9G7LPJv33bkHwOMzMN8x6O/pWnaiPTWAD00kGirgKtmFn4HP/dvcEKgqyxTYwGThThO3m+mqN&#10;uQ0Df9CpFKcShGOOBmqRLtc6VjV5jJPQESfvGHqPkmTvtO1xSHDf6vsse9QeG04LNXb0UlP1Xf54&#10;A8tjMbwvXueFPDtX7qey+1qcD8bc3ozFCpTQKP/hv/bOGniYLWdweZOegN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dPQsYAAADdAAAADwAAAAAAAAAAAAAAAACYAgAAZHJz&#10;L2Rvd25yZXYueG1sUEsFBgAAAAAEAAQA9QAAAIsDAAAAAA==&#10;" path="m,11137r55879,l55879,,,,,11137xe" fillcolor="#ecbdc3" stroked="f">
                  <v:path arrowok="t"/>
                </v:shape>
                <v:shape id="object 93" o:spid="_x0000_s1243" style="position:absolute;left:49020;top:24657;width:550;height:368;visibility:visible;mso-wrap-style:square;v-text-anchor:top" coordsize="55879,39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ffH8QA&#10;AADdAAAADwAAAGRycy9kb3ducmV2LnhtbESPzW7CMBCE75V4B2uReisOv6IpBqGKVlwbEOdtvCRW&#10;43WwXZK+PUaqxHE0M99oVpveNuJKPhjHCsajDARx6bThSsHx8PGyBBEissbGMSn4owCb9eBphbl2&#10;HX/RtYiVSBAOOSqoY2xzKUNZk8Uwci1x8s7OW4xJ+kpqj12C20ZOsmwhLRpOCzW29F5T+VP8WgVz&#10;d/qeFP6zW26N8fpyyMx5sVPqedhv30BE6uMj/N/eawXT2esc7m/SE5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H3x/EAAAA3QAAAA8AAAAAAAAAAAAAAAAAmAIAAGRycy9k&#10;b3ducmV2LnhtbFBLBQYAAAAABAAEAPUAAACJAwAAAAA=&#10;" path="m,l55879,r,38760l,38760,,xe" fillcolor="#ecbdc3" stroked="f">
                  <v:path arrowok="t"/>
                </v:shape>
                <v:shape id="object 94" o:spid="_x0000_s1244" style="position:absolute;left:50135;top:24394;width:550;height:630;visibility:visible;mso-wrap-style:square;v-text-anchor:top" coordsize="55879,67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FwaMQA&#10;AADdAAAADwAAAGRycy9kb3ducmV2LnhtbESPT4vCMBTE7wt+h/AEb5r6B9FqFBHUvequnp/Ns602&#10;L7XJ2u5+eiMIexxm5jfMfNmYQjyocrllBf1eBII4sTrnVMH316Y7AeE8ssbCMin4JQfLRetjjrG2&#10;Ne/pcfCpCBB2MSrIvC9jKV2SkUHXsyVx8C62MuiDrFKpK6wD3BRyEEVjaTDnsJBhSeuMktvhxyg4&#10;revd8e9qtvvkvNN3f01H21WtVKfdrGYgPDX+P/xuf2oFw9F0DK834Qn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xcGjEAAAA3QAAAA8AAAAAAAAAAAAAAAAAmAIAAGRycy9k&#10;b3ducmV2LnhtbFBLBQYAAAAABAAEAPUAAACJAwAAAAA=&#10;" path="m,l55879,r,66801l,66801,,xe" fillcolor="#ecbdc3" stroked="f">
                  <v:path arrowok="t"/>
                </v:shape>
                <v:shape id="object 95" o:spid="_x0000_s1245" style="position:absolute;left:51302;top:24343;width:550;height:0;visibility:visible;mso-wrap-style:square;v-text-anchor:top" coordsize="558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Ug1MQA&#10;AADdAAAADwAAAGRycy9kb3ducmV2LnhtbESPX2vCQBDE3wv9DscWfCl65x+spp4ihaKvVenzkluT&#10;YG4v5DYav31PEPo4zMxvmNWm97W6UhurwBbGIwOKOA+u4sLC6fg9XICKguywDkwW7hRhs359WWHm&#10;wo1/6HqQQiUIxwwtlCJNpnXMS/IYR6EhTt45tB4lybbQrsVbgvtaT4yZa48Vp4USG/oqKb8cOm9h&#10;8ds1nY4X9z5eTnfbmZGJKcTawVu//QQl1Mt/+NneOwvT2fIDHm/SE9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lINTEAAAA3QAAAA8AAAAAAAAAAAAAAAAAmAIAAGRycy9k&#10;b3ducmV2LnhtbFBLBQYAAAAABAAEAPUAAACJAwAAAAA=&#10;" path="m,l55879,e" filled="f" strokecolor="#ecbdc3" strokeweight=".92992mm">
                  <v:path arrowok="t"/>
                </v:shape>
                <v:shape id="object 96" o:spid="_x0000_s1246" style="position:absolute;left:52439;top:24216;width:550;height:0;visibility:visible;mso-wrap-style:square;v-text-anchor:top" coordsize="558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ZpYcIA&#10;AADdAAAADwAAAGRycy9kb3ducmV2LnhtbERP3WrCMBS+F/YO4Qi708RtyKymZZ04hCE49QEOzbGt&#10;NielyWr39uZi4OXH97/KBtuInjpfO9YwmyoQxIUzNZcaTsfN5B2ED8gGG8ek4Y88ZOnTaIWJcTf+&#10;of4QShFD2CeooQqhTaT0RUUW/dS1xJE7u85iiLArpenwFsNtI1+UmkuLNceGClv6rKi4Hn6thvV+&#10;vc/7sGH1XX6xkvkuv9iF1s/j4WMJItAQHuJ/99ZoeH1bxLnxTXwCMr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xmlhwgAAAN0AAAAPAAAAAAAAAAAAAAAAAJgCAABkcnMvZG93&#10;bnJldi54bWxQSwUGAAAAAAQABAD1AAAAhwMAAAAA&#10;" path="m,l55879,e" filled="f" strokecolor="#ecbdc3" strokeweight=".47694mm">
                  <v:path arrowok="t"/>
                </v:shape>
                <v:shape id="object 97" o:spid="_x0000_s1247" style="position:absolute;left:53561;top:24343;width:551;height:160;visibility:visible;mso-wrap-style:square;v-text-anchor:top" coordsize="55879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iZHsYA&#10;AADdAAAADwAAAGRycy9kb3ducmV2LnhtbESP3WrCQBSE7wXfYTmCN0U3/qKpq0ilojfSqg9wzJ4m&#10;wezZNLuN8e1doeDlMDPfMItVYwpRU+VyywoG/QgEcWJ1zqmC8+mzNwPhPLLGwjIpuJOD1bLdWmCs&#10;7Y2/qT76VAQIuxgVZN6XsZQuycig69uSOHg/tjLog6xSqSu8Bbgp5DCKptJgzmEhw5I+Mkquxz+j&#10;4LDZrkcTMxv/fpXne/22vwz5dFGq22nW7yA8Nf4V/m/vtILReD6H55vwBOTy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iZHsYAAADdAAAADwAAAAAAAAAAAAAAAACYAgAAZHJz&#10;L2Rvd25yZXYueG1sUEsFBgAAAAAEAAQA9QAAAIsDAAAAAA==&#10;" path="m,16738r55879,l55879,,,,,16738xe" fillcolor="#ecbdc3" stroked="f">
                  <v:path arrowok="t"/>
                </v:shape>
                <v:shape id="object 98" o:spid="_x0000_s1248" style="position:absolute;left:54713;top:24292;width:551;height:107;visibility:visible;mso-wrap-style:square;v-text-anchor:top" coordsize="55879,11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fTW8MA&#10;AADdAAAADwAAAGRycy9kb3ducmV2LnhtbERPTWvCQBC9F/wPyxR6qxstVpu6StpS8FaMgh6H7LgJ&#10;zc6G7NTEf989FHp8vO/1dvStulIfm8AGZtMMFHEVbMPOwPHw+bgCFQXZYhuYDNwownYzuVtjbsPA&#10;e7qW4lQK4ZijgVqky7WOVU0e4zR0xIm7hN6jJNg7bXscUrhv9TzLnrXHhlNDjR2911R9lz/ewMul&#10;GL6WH4tC3pwrDzPZnZa3szEP92PxCkpolH/xn3tnDTwtsrQ/vUlPQG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fTW8MAAADdAAAADwAAAAAAAAAAAAAAAACYAgAAZHJzL2Rv&#10;d25yZXYueG1sUEsFBgAAAAAEAAQA9QAAAIgDAAAAAA==&#10;" path="m,11290r55879,l55879,,,,,11290xe" fillcolor="#ecbdc3" stroked="f">
                  <v:path arrowok="t"/>
                </v:shape>
                <v:shape id="object 99" o:spid="_x0000_s1249" style="position:absolute;left:55880;top:24004;width:550;height:0;visibility:visible;mso-wrap-style:square;v-text-anchor:top" coordsize="558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E9TMUA&#10;AADdAAAADwAAAGRycy9kb3ducmV2LnhtbESPQYvCMBSE74L/ITzBm6ZVXLVrFBEED7KrdQ97fDTP&#10;tmzzUpuo9d+bBcHjMDPfMItVaypxo8aVlhXEwwgEcWZ1ybmCn9N2MAPhPLLGyjIpeJCD1bLbWWCi&#10;7Z2PdEt9LgKEXYIKCu/rREqXFWTQDW1NHLyzbQz6IJtc6gbvAW4qOYqiD2mw5LBQYE2bgrK/9GoU&#10;nKe/8cEecXz51mY/x30az78eSvV77foThKfWv8Ov9k4rGE+iGP7fh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YT1MxQAAAN0AAAAPAAAAAAAAAAAAAAAAAJgCAABkcnMv&#10;ZG93bnJldi54bWxQSwUGAAAAAAQABAD1AAAAigMAAAAA&#10;" path="m,l55879,e" filled="f" strokecolor="#ecbdc3" strokeweight=".17425mm">
                  <v:path arrowok="t"/>
                </v:shape>
                <v:shape id="object 100" o:spid="_x0000_s1250" style="position:absolute;left:25344;top:22944;width:0;height:2081;visibility:visible;mso-wrap-style:square;v-text-anchor:top" coordsize="0,22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+ALsYA&#10;AADdAAAADwAAAGRycy9kb3ducmV2LnhtbESPQWuDQBSE74H8h+UFekvWJjaIdQ1tQWgPPTTxBzzc&#10;V7W6b8XdRpNf3y0Echxm5hsmO8ymF2caXWtZweMmAkFcWd1yraA8FesEhPPIGnvLpOBCDg75cpFh&#10;qu3EX3Q++loECLsUFTTeD6mUrmrIoNvYgTh433Y06IMca6lHnALc9HIbRXtpsOWw0OBAbw1V3fHX&#10;KPiId/0rmtJ3SXwtfq5djJ+XWKmH1fzyDMLT7O/hW/tdK9g9RVv4fxOegM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2+ALsYAAADdAAAADwAAAAAAAAAAAAAAAACYAgAAZHJz&#10;L2Rvd25yZXYueG1sUEsFBgAAAAAEAAQA9QAAAIsDAAAAAA==&#10;" path="m,l,221665e" filled="f" strokecolor="#ecbdc3" strokeweight="1.55219mm">
                  <v:path arrowok="t"/>
                </v:shape>
                <v:shape id="object 101" o:spid="_x0000_s1251" style="position:absolute;left:10469;top:22942;width:0;height:2081;visibility:visible;mso-wrap-style:square;v-text-anchor:top" coordsize="0,22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LUy8YA&#10;AADdAAAADwAAAGRycy9kb3ducmV2LnhtbESPQWvCQBSE74L/YXlCb3WjorSpq6ggFEXQtNDrI/tM&#10;gtm3YXc1aX+9KxQ8DjPzDTNfdqYWN3K+sqxgNExAEOdWV1wo+P7avr6B8AFZY22ZFPySh+Wi35tj&#10;qm3LJ7ploRARwj5FBWUITSqlz0sy6Ie2IY7e2TqDIUpXSO2wjXBTy3GSzKTBiuNCiQ1tSsov2dUo&#10;+NPj1e643r9fDrvR9NzuN+76kyn1MuhWHyACdeEZ/m9/agWTaTKBx5v4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LUy8YAAADdAAAADwAAAAAAAAAAAAAAAACYAgAAZHJz&#10;L2Rvd25yZXYueG1sUEsFBgAAAAAEAAQA9QAAAIsDAAAAAA==&#10;" path="m,l,221869e" filled="f" strokecolor="#ecbdc3" strokeweight="4.4pt">
                  <v:path arrowok="t"/>
                </v:shape>
                <v:shape id="object 102" o:spid="_x0000_s1252" style="position:absolute;left:11606;top:22942;width:0;height:2081;visibility:visible;mso-wrap-style:square;v-text-anchor:top" coordsize="0,22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tMv8cA&#10;AADdAAAADwAAAGRycy9kb3ducmV2LnhtbESP3WrCQBSE74W+w3IK3jUb/0qbuooKgiiCTQu9PWSP&#10;STB7NuyuJu3TdwsFL4eZ+YaZL3vTiBs5X1tWMEpSEMSF1TWXCj4/tk8vIHxA1thYJgXf5GG5eBjM&#10;MdO243e65aEUEcI+QwVVCG0mpS8qMugT2xJH72ydwRClK6V22EW4aeQ4TZ+lwZrjQoUtbSoqLvnV&#10;KPjR49X+tD68Xo770ezcHTbu+pUrNXzsV28gAvXhHv5v77SCySydwt+b+AT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LTL/HAAAA3QAAAA8AAAAAAAAAAAAAAAAAmAIAAGRy&#10;cy9kb3ducmV2LnhtbFBLBQYAAAAABAAEAPUAAACMAwAAAAA=&#10;" path="m,l,221869e" filled="f" strokecolor="#ecbdc3" strokeweight="4.4pt">
                  <v:path arrowok="t"/>
                </v:shape>
                <v:shape id="object 103" o:spid="_x0000_s1253" style="position:absolute;left:12725;top:22995;width:0;height:2027;visibility:visible;mso-wrap-style:square;v-text-anchor:top" coordsize="0,216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FKBscA&#10;AADdAAAADwAAAGRycy9kb3ducmV2LnhtbESPzWrDMBCE74W+g9hCLyGR6+YPN0oopi6B0oOTXHJb&#10;rI1taq2MpdrO20eFQI/DzHzDbHajaURPnastK3iZRSCIC6trLhWcjtl0DcJ5ZI2NZVJwJQe77ePD&#10;BhNtB86pP/hSBAi7BBVU3reJlK6oyKCb2ZY4eBfbGfRBdqXUHQ4BbhoZR9FSGqw5LFTYUlpR8XP4&#10;NQq+8nQY8+G8+ph867iWk73MPudKPT+N728gPI3+P3xv77WC10W0gL834QnI7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6RSgbHAAAA3QAAAA8AAAAAAAAAAAAAAAAAmAIAAGRy&#10;cy9kb3ducmV2LnhtbFBLBQYAAAAABAAEAPUAAACMAwAAAAA=&#10;" path="m,l,216217e" filled="f" strokecolor="#ecbdc3" strokeweight="4.4pt">
                  <v:path arrowok="t"/>
                </v:shape>
                <v:shape id="object 104" o:spid="_x0000_s1254" style="position:absolute;left:9056;top:24970;width:551;height:54;visibility:visible;mso-wrap-style:square;v-text-anchor:top" coordsize="55880,5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r1s8YA&#10;AADdAAAADwAAAGRycy9kb3ducmV2LnhtbESPQUsDMRSE74L/ITzBi9ikSmtdmy1VKgjFQ9sFPT42&#10;z83i5mVJ4nb7741Q8DjMzDfMcjW6TgwUYutZw3SiQBDX3rTcaKgOr7cLEDEhG+w8k4YTRViVlxdL&#10;LIw/8o6GfWpEhnAsUINNqS+kjLUlh3Hie+LsffngMGUZGmkCHjPcdfJOqbl02HJesNjTi6X6e//j&#10;NIzq0z7j6eax2qXNR8UP2w2/B62vr8b1E4hEY/oPn9tvRsP9TM3h701+ArL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7r1s8YAAADdAAAADwAAAAAAAAAAAAAAAACYAgAAZHJz&#10;L2Rvd25yZXYueG1sUEsFBgAAAAAEAAQA9QAAAIsDAAAAAA==&#10;" path="m,5219r55880,l55880,,,,,5219xe" fillcolor="#d95345" stroked="f">
                  <v:path arrowok="t"/>
                </v:shape>
                <v:shape id="object 105" o:spid="_x0000_s1255" style="position:absolute;left:13596;top:24970;width:556;height:54;visibility:visible;mso-wrap-style:square;v-text-anchor:top" coordsize="56514,5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zAtcYA&#10;AADdAAAADwAAAGRycy9kb3ducmV2LnhtbESPT2sCMRTE74V+h/AKXopma/EPq1FKweLFg9ri9bl5&#10;bpZuXpYkmu23bwoFj8PM/IZZrnvbihv50DhW8DIqQBBXTjdcK/g8boZzECEia2wdk4IfCrBePT4s&#10;sdQu8Z5uh1iLDOFQogITY1dKGSpDFsPIdcTZuzhvMWbpa6k9pgy3rRwXxVRabDgvGOzo3VD1fbha&#10;BbvnLunz3m/TOF0mXx+GzWZ3Umrw1L8tQETq4z38395qBa+TYgZ/b/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zAtcYAAADdAAAADwAAAAAAAAAAAAAAAACYAgAAZHJz&#10;L2Rvd25yZXYueG1sUEsFBgAAAAAEAAQA9QAAAIsDAAAAAA==&#10;" path="m,5219r55892,l55892,,,,,5219xe" fillcolor="#d95345" stroked="f">
                  <v:path arrowok="t"/>
                </v:shape>
                <v:shape id="object 106" o:spid="_x0000_s1256" style="position:absolute;left:14752;top:24921;width:550;height:101;visibility:visible;mso-wrap-style:square;v-text-anchor:top" coordsize="55880,10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DGiMEA&#10;AADdAAAADwAAAGRycy9kb3ducmV2LnhtbERPz2vCMBS+D/Y/hDfYbSZzTKUaRaoDwVNbDx4fzbMt&#10;a15KErX775eD4PHj+73ajLYXN/Khc6zhc6JAENfOdNxoOFU/HwsQISIb7B2Thj8KsFm/vqwwM+7O&#10;Bd3K2IgUwiFDDW2MQyZlqFuyGCZuIE7cxXmLMUHfSOPxnsJtL6dKzaTFjlNDiwPlLdW/5dVqOB9z&#10;Xw6e8t2hWFSmyPdqXu61fn8bt0sQkcb4FD/cB6Ph61uluelNegJ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wxojBAAAA3QAAAA8AAAAAAAAAAAAAAAAAmAIAAGRycy9kb3du&#10;cmV2LnhtbFBLBQYAAAAABAAEAPUAAACGAwAAAAA=&#10;" path="m,10452r55880,l55880,,,,,10452xe" fillcolor="#d95345" stroked="f">
                  <v:path arrowok="t"/>
                </v:shape>
                <v:shape id="object 107" o:spid="_x0000_s1257" style="position:absolute;left:15889;top:24970;width:556;height:54;visibility:visible;mso-wrap-style:square;v-text-anchor:top" coordsize="56514,5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/xXMUA&#10;AADdAAAADwAAAGRycy9kb3ducmV2LnhtbESPQWsCMRSE74X+h/AKXopma1F0NUopWLx4UFu8PjfP&#10;zdLNy5JEs/33TaHgcZiZb5jluretuJEPjWMFL6MCBHHldMO1gs/jZjgDESKyxtYxKfihAOvV48MS&#10;S+0S7+l2iLXIEA4lKjAxdqWUoTJkMYxcR5y9i/MWY5a+ltpjynDbynFRTKXFhvOCwY7eDVXfh6tV&#10;sHvukj7v/TaN02Xy9WHYbHYnpQZP/dsCRKQ+3sP/7a1W8Dop5vD3Jj8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j/FcxQAAAN0AAAAPAAAAAAAAAAAAAAAAAJgCAABkcnMv&#10;ZG93bnJldi54bWxQSwUGAAAAAAQABAD1AAAAigMAAAAA&#10;" path="m,5219r55892,l55892,,,,,5219xe" fillcolor="#d95345" stroked="f">
                  <v:path arrowok="t"/>
                </v:shape>
                <v:shape id="object 108" o:spid="_x0000_s1258" style="position:absolute;left:17017;top:24970;width:556;height:54;visibility:visible;mso-wrap-style:square;v-text-anchor:top" coordsize="56514,5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zOHMIA&#10;AADdAAAADwAAAGRycy9kb3ducmV2LnhtbERPy2oCMRTdC/5DuEI3UjNalDI1Sikoblz4otvbyXUy&#10;dHIzJNFM/75ZCC4P571c97YVd/KhcaxgOilAEFdON1wrOJ82r+8gQkTW2DomBX8UYL0aDpZYapf4&#10;QPdjrEUO4VCiAhNjV0oZKkMWw8R1xJm7Om8xZuhrqT2mHG5bOSuKhbTYcG4w2NGXoer3eLMK9uMu&#10;6Z+D36VZus4vW8Nms/9W6mXUf36AiNTHp/jh3mkFb/Np3p/f5Cc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bM4cwgAAAN0AAAAPAAAAAAAAAAAAAAAAAJgCAABkcnMvZG93&#10;bnJldi54bWxQSwUGAAAAAAQABAD1AAAAhwMAAAAA&#10;" path="m,5219r55892,l55892,,,,,5219xe" fillcolor="#d95345" stroked="f">
                  <v:path arrowok="t"/>
                </v:shape>
                <v:shape id="object 109" o:spid="_x0000_s1259" style="position:absolute;left:18172;top:24970;width:551;height:54;visibility:visible;mso-wrap-style:square;v-text-anchor:top" coordsize="55880,5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r7GscA&#10;AADdAAAADwAAAGRycy9kb3ducmV2LnhtbESPT2sCMRTE7wW/Q3hCL1Kz29I/rkZpiwVBetAu6PGx&#10;eW4WNy9Lkur67U1B6HGYmd8ws0VvW3EiHxrHCvJxBoK4crrhWkH58/XwBiJEZI2tY1JwoQCL+eBu&#10;hoV2Z97QaRtrkSAcClRgYuwKKUNlyGIYu444eQfnLcYkfS21x3OC21Y+ZtmLtNhwWjDY0aeh6rj9&#10;tQr6bG8+8DKalJu43JX8ul7yt1fqfti/T0FE6uN/+NZeaQVPz3kOf2/SE5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2K+xrHAAAA3QAAAA8AAAAAAAAAAAAAAAAAmAIAAGRy&#10;cy9kb3ducmV2LnhtbFBLBQYAAAAABAAEAPUAAACMAwAAAAA=&#10;" path="m,5219r55880,l55880,,,,,5219xe" fillcolor="#d95345" stroked="f">
                  <v:path arrowok="t"/>
                </v:shape>
                <v:shape id="object 110" o:spid="_x0000_s1260" style="position:absolute;left:23913;top:24970;width:551;height:54;visibility:visible;mso-wrap-style:square;v-text-anchor:top" coordsize="55880,5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hlbccA&#10;AADdAAAADwAAAGRycy9kb3ducmV2LnhtbESPT2sCMRTE74V+h/AKXopmtdQ/q1FqsSCUHtQFPT42&#10;z83SzcuSpLp+e1Mo9DjMzG+YxaqzjbiQD7VjBcNBBoK4dLrmSkFx+OhPQYSIrLFxTApuFGC1fHxY&#10;YK7dlXd02cdKJAiHHBWYGNtcylAashgGriVO3tl5izFJX0nt8ZrgtpGjLBtLizWnBYMtvRsqv/c/&#10;VkGXncwab8+zYhc3x4Innxv+8kr1nrq3OYhIXfwP/7W3WsHL63AEv2/SE5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1YZW3HAAAA3QAAAA8AAAAAAAAAAAAAAAAAmAIAAGRy&#10;cy9kb3ducmV2LnhtbFBLBQYAAAAABAAEAPUAAACMAwAAAAA=&#10;" path="m,5219r55880,l55880,,,,,5219xe" fillcolor="#d95345" stroked="f">
                  <v:path arrowok="t"/>
                </v:shape>
                <v:shape id="object 111" o:spid="_x0000_s1261" style="position:absolute;left:26188;top:24970;width:550;height:54;visibility:visible;mso-wrap-style:square;v-text-anchor:top" coordsize="55879,5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Jv58cA&#10;AADdAAAADwAAAGRycy9kb3ducmV2LnhtbESPQWvCQBSE74X+h+UJ3uomiqVEV5FKqPRQiHqwt0f2&#10;mQSzb8Pu1iT/visUehxm5htmvR1MK+7kfGNZQTpLQBCXVjdcKTif8pc3ED4ga2wtk4KRPGw3z09r&#10;zLTtuaD7MVQiQthnqKAOocuk9GVNBv3MdsTRu1pnMETpKqkd9hFuWjlPkldpsOG4UGNH7zWVt+OP&#10;UXAN+/xyuhXfo9vpr49Lef6sikSp6WTYrUAEGsJ/+K990AoWy3QBjzfxCc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ib+fHAAAA3QAAAA8AAAAAAAAAAAAAAAAAmAIAAGRy&#10;cy9kb3ducmV2LnhtbFBLBQYAAAAABAAEAPUAAACMAwAAAAA=&#10;" path="m,5219r55879,l55879,,,,,5219xe" fillcolor="#d95345" stroked="f">
                  <v:path arrowok="t"/>
                </v:shape>
                <v:shape id="object 112" o:spid="_x0000_s1262" style="position:absolute;left:27316;top:24906;width:550;height:113;visibility:visible;mso-wrap-style:square;v-text-anchor:top" coordsize="55879,12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/JCsUA&#10;AADdAAAADwAAAGRycy9kb3ducmV2LnhtbESPQWvCQBSE74X+h+UVeqsbbRRJXaUVhB7qQe2hx2f2&#10;NRuSfRt21yT9911B8DjMzDfMajPaVvTkQ+1YwXSSgSAuna65UvB92r0sQYSIrLF1TAr+KMBm/fiw&#10;wkK7gQ/UH2MlEoRDgQpMjF0hZSgNWQwT1xEn79d5izFJX0ntcUhw28pZli2kxZrTgsGOtobK5nix&#10;ChzW/de+6cz5Y6AmL11ue/+j1PPT+P4GItIY7+Fb+1MreJ1Pc7i+SU9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P8kKxQAAAN0AAAAPAAAAAAAAAAAAAAAAAJgCAABkcnMv&#10;ZG93bnJldi54bWxQSwUGAAAAAAQABAD1AAAAigMAAAAA&#10;" path="m,12026r55879,l55879,,,,,12026xe" fillcolor="#d95345" stroked="f">
                  <v:path arrowok="t"/>
                </v:shape>
                <v:shape id="object 113" o:spid="_x0000_s1263" style="position:absolute;left:28471;top:24906;width:557;height:113;visibility:visible;mso-wrap-style:square;v-text-anchor:top" coordsize="56514,12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hZd8cA&#10;AADdAAAADwAAAGRycy9kb3ducmV2LnhtbESPQWsCMRSE74X+h/AKvUhNtLXKahSRWgpe1Bbx+Ng8&#10;d7fdvCyb6K7+eiMIPQ4z8w0zmbW2FCeqfeFYQ6+rQBCnzhScafj5Xr6MQPiAbLB0TBrO5GE2fXyY&#10;YGJcwxs6bUMmIoR9ghryEKpESp/mZNF3XUUcvYOrLYYo60yaGpsIt6XsK/UuLRYcF3KsaJFT+rc9&#10;Wg3Dj/2K3z5/m2q97mQXVEc133W0fn5q52MQgdrwH763v4yG10FvALc38QnI6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4WXfHAAAA3QAAAA8AAAAAAAAAAAAAAAAAmAIAAGRy&#10;cy9kb3ducmV2LnhtbFBLBQYAAAAABAAEAPUAAACMAwAAAAA=&#10;" path="m,12026r55892,l55892,,,,,12026xe" fillcolor="#d95345" stroked="f">
                  <v:path arrowok="t"/>
                </v:shape>
                <v:shape id="object 114" o:spid="_x0000_s1264" style="position:absolute;left:29618;top:24970;width:556;height:54;visibility:visible;mso-wrap-style:square;v-text-anchor:top" coordsize="56514,5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nz88UA&#10;AADdAAAADwAAAGRycy9kb3ducmV2LnhtbESPQWsCMRSE74X+h/CEXopmVRTZGqUIFi8etC29vm6e&#10;m8XNy5JEs/57IxR6HGbmG2a57m0rruRD41jBeFSAIK6cbrhW8PW5HS5AhIissXVMCm4UYL16flpi&#10;qV3iA12PsRYZwqFEBSbGrpQyVIYshpHriLN3ct5izNLXUntMGW5bOSmKubTYcF4w2NHGUHU+XqyC&#10;/WuX9O/B79IknWbfH4bNdv+j1Mugf38DEamP/+G/9k4rmM7Gc3i8yU9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yfPzxQAAAN0AAAAPAAAAAAAAAAAAAAAAAJgCAABkcnMv&#10;ZG93bnJldi54bWxQSwUGAAAAAAQABAD1AAAAigMAAAAA&#10;" path="m,5219r55892,l55892,,,,,5219xe" fillcolor="#d95345" stroked="f">
                  <v:path arrowok="t"/>
                </v:shape>
                <v:shape id="object 115" o:spid="_x0000_s1265" style="position:absolute;left:30727;top:24911;width:557;height:113;visibility:visible;mso-wrap-style:square;v-text-anchor:top" coordsize="56514,12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Zim8gA&#10;AADdAAAADwAAAGRycy9kb3ducmV2LnhtbESPW2sCMRSE3wv9D+EU+iKa2HpjNYpIK0JfvCE+Hjan&#10;u1s3J8smumt/fVMo9HGYmW+Y2aK1pbhR7QvHGvo9BYI4dabgTMPx8N6dgPAB2WDpmDTcycNi/vgw&#10;w8S4hnd024dMRAj7BDXkIVSJlD7NyaLvuYo4ep+uthiirDNpamwi3JbyRamRtFhwXMixolVO6WV/&#10;tRrGb+cPHqy/mmq77WTfqK5qeepo/fzULqcgArXhP/zX3hgNr8P+GH7fxCcg5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JmKbyAAAAN0AAAAPAAAAAAAAAAAAAAAAAJgCAABk&#10;cnMvZG93bnJldi54bWxQSwUGAAAAAAQABAD1AAAAjQMAAAAA&#10;" path="m,11493r55892,l55892,,,,,11493xe" fillcolor="#d95345" stroked="f">
                  <v:path arrowok="t"/>
                </v:shape>
                <v:shape id="object 116" o:spid="_x0000_s1266" style="position:absolute;left:31892;top:24970;width:550;height:54;visibility:visible;mso-wrap-style:square;v-text-anchor:top" coordsize="55879,5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b9lsMA&#10;AADdAAAADwAAAGRycy9kb3ducmV2LnhtbERPz2vCMBS+C/4P4Q1207QbDumMpThk4mFQ9aC3R/Ns&#10;S5uXkmRa/3tzGOz48f1e5aPpxY2cby0rSOcJCOLK6pZrBafjdrYE4QOyxt4yKXiQh3w9naww0/bO&#10;Jd0OoRYxhH2GCpoQhkxKXzVk0M/tQBy5q3UGQ4SultrhPYabXr4lyYc02HJsaHCgTUNVd/g1Cq7h&#10;a3s+duXl4Qr9832uTvu6TJR6fRmLTxCBxvAv/nPvtIL3RRrnxjfxCc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b9lsMAAADdAAAADwAAAAAAAAAAAAAAAACYAgAAZHJzL2Rv&#10;d25yZXYueG1sUEsFBgAAAAAEAAQA9QAAAIgDAAAAAA==&#10;" path="m,5219r55879,l55879,,,,,5219xe" fillcolor="#d95345" stroked="f">
                  <v:path arrowok="t"/>
                </v:shape>
                <v:shape id="object 117" o:spid="_x0000_s1267" style="position:absolute;left:33048;top:24906;width:550;height:113;visibility:visible;mso-wrap-style:square;v-text-anchor:top" coordsize="55879,12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5mlMUA&#10;AADdAAAADwAAAGRycy9kb3ducmV2LnhtbESPQWsCMRSE7wX/Q3hCbzWrtaVujaKFggc9aHvw+Lp5&#10;bpbdvCxJurv990YQehxm5htmuR5sIzryoXKsYDrJQBAXTldcKvj++nx6AxEissbGMSn4owDr1ehh&#10;ibl2PR+pO8VSJAiHHBWYGNtcylAYshgmriVO3sV5izFJX0rtsU9w28hZlr1KixWnBYMtfRgq6tOv&#10;VeCw6vaHujU/257qeeHmtvNnpR7Hw+YdRKQh/ofv7Z1W8PwyXcDtTXoC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PmaUxQAAAN0AAAAPAAAAAAAAAAAAAAAAAJgCAABkcnMv&#10;ZG93bnJldi54bWxQSwUGAAAAAAQABAD1AAAAigMAAAAA&#10;" path="m,12026r55879,l55879,,,,,12026xe" fillcolor="#d95345" stroked="f">
                  <v:path arrowok="t"/>
                </v:shape>
                <v:shape id="object 118" o:spid="_x0000_s1268" style="position:absolute;left:34185;top:24960;width:550;height:60;visibility:visible;mso-wrap-style:square;v-text-anchor:top" coordsize="55879,6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QgBcUA&#10;AADdAAAADwAAAGRycy9kb3ducmV2LnhtbERPz2vCMBS+D/wfwhN2m6mOyaxG2cacHoRpFcHbo3k2&#10;dc1LaTKt++uXg+Dx4/s9mbW2EmdqfOlYQb+XgCDOnS65ULDbzp9eQfiArLFyTAqu5GE27TxMMNXu&#10;whs6Z6EQMYR9igpMCHUqpc8NWfQ9VxNH7ugaiyHCppC6wUsMt5UcJMlQWiw5Nhis6cNQ/pP9WgWj&#10;4fd6+2mz/d9qbhan9fvxsPuSSj1227cxiEBtuItv7qVW8PwyiPvjm/gE5P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NCAFxQAAAN0AAAAPAAAAAAAAAAAAAAAAAJgCAABkcnMv&#10;ZG93bnJldi54bWxQSwUGAAAAAAQABAD1AAAAigMAAAAA&#10;" path="m,6273r55879,l55879,,,,,6273xe" fillcolor="#d95345" stroked="f">
                  <v:path arrowok="t"/>
                </v:shape>
                <v:shape id="object 119" o:spid="_x0000_s1269" style="position:absolute;left:35285;top:24960;width:551;height:60;visibility:visible;mso-wrap-style:square;v-text-anchor:top" coordsize="55879,6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iFnskA&#10;AADdAAAADwAAAGRycy9kb3ducmV2LnhtbESPT2sCMRTE74V+h/AK3mpWRWm3RrHinx6E2lUKvT02&#10;z83azcuySXXtpzdCocdhZn7DjKetrcSJGl86VtDrJiCIc6dLLhTsd8vHJxA+IGusHJOCC3mYTu7v&#10;xphqd+YPOmWhEBHCPkUFJoQ6ldLnhiz6rquJo3dwjcUQZVNI3eA5wm0l+0kykhZLjgsGa5obyr+z&#10;H6vgefS+3S1s9vm7WZr1cft6+NqvpFKdh3b2AiJQG/7Df+03rWAw7Pfg9iY+ATm5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niFnskAAADdAAAADwAAAAAAAAAAAAAAAACYAgAA&#10;ZHJzL2Rvd25yZXYueG1sUEsFBgAAAAAEAAQA9QAAAI4DAAAAAA==&#10;" path="m,6273r55879,l55879,,,,,6273xe" fillcolor="#d95345" stroked="f">
                  <v:path arrowok="t"/>
                </v:shape>
                <v:shape id="object 120" o:spid="_x0000_s1270" style="position:absolute;left:36441;top:24960;width:550;height:60;visibility:visible;mso-wrap-style:square;v-text-anchor:top" coordsize="55879,6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ob6ckA&#10;AADdAAAADwAAAGRycy9kb3ducmV2LnhtbESPQWvCQBSE7wX/w/KE3uqmKZU2dZVaqvVQqI1S6O2R&#10;fWZTs29DdtXor3cFocdhZr5hRpPO1mJPra8cK7gfJCCIC6crLhWsV7O7JxA+IGusHZOCI3mYjHs3&#10;I8y0O/A37fNQighhn6ECE0KTSekLQxb9wDXE0du41mKIsi2lbvEQ4baWaZIMpcWK44LBht4MFdt8&#10;ZxU8D7+Wq3eb/5w+Z+bjbznd/K7nUqnbfvf6AiJQF/7D1/ZCK3h4TFO4vIlPQI7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qob6ckAAADdAAAADwAAAAAAAAAAAAAAAACYAgAA&#10;ZHJzL2Rvd25yZXYueG1sUEsFBgAAAAAEAAQA9QAAAI4DAAAAAA==&#10;" path="m,6273r55879,l55879,,,,,6273xe" fillcolor="#d95345" stroked="f">
                  <v:path arrowok="t"/>
                </v:shape>
                <v:shape id="object 121" o:spid="_x0000_s1271" style="position:absolute;left:37578;top:24857;width:550;height:167;visibility:visible;mso-wrap-style:square;v-text-anchor:top" coordsize="55879,17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abiscA&#10;AADdAAAADwAAAGRycy9kb3ducmV2LnhtbESP3WrCQBSE7wXfYTlCb0rdxFApqZsgpYWCWPEHe3vM&#10;HpNg9mzIbk18+26h4OUwM98wi3wwjbhS52rLCuJpBIK4sLrmUsFh//H0AsJ5ZI2NZVJwIwd5Nh4t&#10;MNW25y1dd74UAcIuRQWV920qpSsqMuimtiUO3tl2Bn2QXSl1h32Am0bOomguDdYcFips6a2i4rL7&#10;MQr2rk9W0XpdHmPa1PH76Yu/h0elHibD8hWEp8Hfw//tT60geZ4l8PcmPAGZ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2m4rHAAAA3QAAAA8AAAAAAAAAAAAAAAAAmAIAAGRy&#10;cy9kb3ducmV2LnhtbFBLBQYAAAAABAAEAPUAAACMAwAAAAA=&#10;" path="m,17259r55879,l55879,,,,,17259xe" fillcolor="#d95345" stroked="f">
                  <v:path arrowok="t"/>
                </v:shape>
                <v:shape id="object 122" o:spid="_x0000_s1272" style="position:absolute;left:38734;top:24857;width:550;height:167;visibility:visible;mso-wrap-style:square;v-text-anchor:top" coordsize="55879,17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8D/scA&#10;AADdAAAADwAAAGRycy9kb3ducmV2LnhtbESPQWvCQBSE74L/YXmCF6mbaC0ldRNKUSgUFbW019fs&#10;Mwlm34bsatJ/3y0IHoeZ+YZZZr2pxZVaV1lWEE8jEMS51RUXCj6P64dnEM4ja6wtk4JfcpClw8ES&#10;E2073tP14AsRIOwSVFB63yRSurwkg25qG+LgnWxr0AfZFlK32AW4qeUsip6kwYrDQokNvZWUnw8X&#10;o+DouvlHtNkUXzHtqnj1s+XvfqLUeNS/voDw1Pt7+NZ+1wrmi9kj/L8JT0C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fA/7HAAAA3QAAAA8AAAAAAAAAAAAAAAAAmAIAAGRy&#10;cy9kb3ducmV2LnhtbFBLBQYAAAAABAAEAPUAAACMAwAAAAA=&#10;" path="m,17259r55879,l55879,,,,,17259xe" fillcolor="#d95345" stroked="f">
                  <v:path arrowok="t"/>
                </v:shape>
                <v:shape id="object 123" o:spid="_x0000_s1273" style="position:absolute;left:39853;top:24808;width:550;height:214;visibility:visible;mso-wrap-style:square;v-text-anchor:top" coordsize="55879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lP2cgA&#10;AADdAAAADwAAAGRycy9kb3ducmV2LnhtbESPW2vCQBSE3wv9D8sp+FY3jVpKmlXEC1hBaGPR10P2&#10;5ILZsyG7auyvdwuFPg4z8w2TznrTiAt1rras4GUYgSDOra65VPC9Xz+/gXAeWWNjmRTcyMFs+viQ&#10;YqLtlb/okvlSBAi7BBVU3reJlC6vyKAb2pY4eIXtDPogu1LqDq8BbhoZR9GrNFhzWKiwpUVF+Sk7&#10;GwW7bbY7/hw+zuOsjptl0X+u9tFcqcFTP38H4an3/+G/9kYrGE3iCfy+CU9ATu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iU/ZyAAAAN0AAAAPAAAAAAAAAAAAAAAAAJgCAABk&#10;cnMvZG93bnJldi54bWxQSwUGAAAAAAQABAD1AAAAjQMAAAAA&#10;" path="m,22491r55879,l55879,,,,,22491xe" fillcolor="#d95345" stroked="f">
                  <v:path arrowok="t"/>
                </v:shape>
                <v:shape id="object 124" o:spid="_x0000_s1274" style="position:absolute;left:40981;top:24916;width:556;height:107;visibility:visible;mso-wrap-style:square;v-text-anchor:top" coordsize="56514,11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ncRMUA&#10;AADdAAAADwAAAGRycy9kb3ducmV2LnhtbESPT2sCMRTE74LfITzBm2ZX6bbdGkUEoUf/wdLbI3lu&#10;lm5elk3U7bc3hUKPw8z8hlltBteKO/Wh8awgn2cgiLU3DdcKLuf97A1EiMgGW8+k4IcCbNbj0QpL&#10;4x98pPsp1iJBOJSowMbYlVIGbclhmPuOOHlX3zuMSfa1ND0+Ety1cpFlhXTYcFqw2NHOkv4+3ZyC&#10;4tXb69dQaR3y6ri9FfnhfbdXajoZth8gIg3xP/zX/jQKli+LAn7fpCcg1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KdxExQAAAN0AAAAPAAAAAAAAAAAAAAAAAJgCAABkcnMv&#10;ZG93bnJldi54bWxQSwUGAAAAAAQABAD1AAAAigMAAAAA&#10;" path="m,10985r55892,l55892,,,,,10985xe" fillcolor="#d95345" stroked="f">
                  <v:path arrowok="t"/>
                </v:shape>
                <v:shape id="object 125" o:spid="_x0000_s1275" style="position:absolute;left:42145;top:24706;width:551;height:315;visibility:visible;mso-wrap-style:square;v-text-anchor:top" coordsize="55879,33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i6LsYA&#10;AADdAAAADwAAAGRycy9kb3ducmV2LnhtbESPT0vDQBTE74LfYXlCb+3GVo3EbotKStuDB2vB6yP7&#10;8gezb0P2NY3fvisUPA4z8xtmuR5dqwbqQ+PZwP0sAUVceNtwZeD4tZk+gwqCbLH1TAZ+KcB6dXuz&#10;xMz6M3/ScJBKRQiHDA3UIl2mdShqchhmviOOXul7hxJlX2nb4znCXavnSfKkHTYcF2rs6L2m4udw&#10;cga2qaTHctjRWy7lQ55/cPG9Z2Mmd+PrCyihUf7D1/bOGlg8zlP4exOfgF5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i6LsYAAADdAAAADwAAAAAAAAAAAAAAAACYAgAAZHJz&#10;L2Rvd25yZXYueG1sUEsFBgAAAAAEAAQA9QAAAIsDAAAAAA==&#10;" path="m,33477r55879,l55879,,,,,33477xe" fillcolor="#d95345" stroked="f">
                  <v:path arrowok="t"/>
                </v:shape>
                <v:shape id="object 126" o:spid="_x0000_s1276" style="position:absolute;left:43282;top:24706;width:551;height:315;visibility:visible;mso-wrap-style:square;v-text-anchor:top" coordsize="55879,33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cuXMMA&#10;AADdAAAADwAAAGRycy9kb3ducmV2LnhtbERPS2vCQBC+F/wPywi91Y3aakldRSVFe+hBK/Q6ZCcP&#10;zM6G7DSm/757EHr8+N6rzeAa1VMXas8GppMEFHHubc2lgcvX+9MrqCDIFhvPZOCXAmzWo4cVptbf&#10;+ET9WUoVQzikaKASaVOtQ16RwzDxLXHkCt85lAi7UtsObzHcNXqWJAvtsObYUGFL+4ry6/nHGTgs&#10;ZXkp+iPtMimes+yT8+8PNuZxPGzfQAkN8i++u4/WwPxlFufGN/EJ6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cuXMMAAADdAAAADwAAAAAAAAAAAAAAAACYAgAAZHJzL2Rv&#10;d25yZXYueG1sUEsFBgAAAAAEAAQA9QAAAIgDAAAAAA==&#10;" path="m,33477r55879,l55879,,,,,33477xe" fillcolor="#d95345" stroked="f">
                  <v:path arrowok="t"/>
                </v:shape>
                <v:shape id="object 127" o:spid="_x0000_s1277" style="position:absolute;left:44420;top:24862;width:550;height:161;visibility:visible;mso-wrap-style:square;v-text-anchor:top" coordsize="55879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NmnMcA&#10;AADdAAAADwAAAGRycy9kb3ducmV2LnhtbESPQWsCMRSE74X+h/AKvWm2Sq2um5VaEOpF0HrQ22Pz&#10;ulm6eQmbVLf+eiMIPQ4z8w1TLHrbihN1oXGs4GWYgSCunG64VrD/Wg2mIEJE1tg6JgV/FGBRPj4U&#10;mGt35i2ddrEWCcIhRwUmRp9LGSpDFsPQeeLkfbvOYkyyq6Xu8JzgtpWjLJtIiw2nBYOePgxVP7tf&#10;q2Djj6aqx8vj7G19WFluL0s/uSj1/NS/z0FE6uN/+N7+1ArGr6MZ3N6kJy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zZpzHAAAA3QAAAA8AAAAAAAAAAAAAAAAAmAIAAGRy&#10;cy9kb3ducmV2LnhtbFBLBQYAAAAABAAEAPUAAACMAwAAAAA=&#10;" path="m,16738r55879,l55879,,,,,16738xe" fillcolor="#d95345" stroked="f">
                  <v:path arrowok="t"/>
                </v:shape>
                <v:shape id="object 128" o:spid="_x0000_s1278" style="position:absolute;left:45594;top:24915;width:550;height:107;visibility:visible;mso-wrap-style:square;v-text-anchor:top" coordsize="55879,11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QCZsMA&#10;AADdAAAADwAAAGRycy9kb3ducmV2LnhtbERPz2vCMBS+C/sfwhvsMjTdRJ3VKCLIPAzBut3fmmdT&#10;bF5KktXuvzcHwePH93u57m0jOvKhdqzgbZSBIC6drrlS8H3aDT9AhIissXFMCv4pwHr1NFhirt2V&#10;j9QVsRIphEOOCkyMbS5lKA1ZDCPXEifu7LzFmKCvpPZ4TeG2ke9ZNpUWa04NBlvaGiovxZ9VcPz5&#10;qjbd53xmiv1rud1Nfk8H9Eq9PPebBYhIfXyI7+69VjCejNP+9CY9Ab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QCZsMAAADdAAAADwAAAAAAAAAAAAAAAACYAgAAZHJzL2Rv&#10;d25yZXYueG1sUEsFBgAAAAAEAAQA9QAAAIgDAAAAAA==&#10;" path="m,11087r55879,l55879,,,,,11087xe" fillcolor="#d95345" stroked="f">
                  <v:path arrowok="t"/>
                </v:shape>
                <v:shape id="object 129" o:spid="_x0000_s1279" style="position:absolute;left:46746;top:24962;width:550;height:60;visibility:visible;mso-wrap-style:square;v-text-anchor:top" coordsize="55879,6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ETQ8kA&#10;AADdAAAADwAAAGRycy9kb3ducmV2LnhtbESPQWsCMRSE74X+h/AKvdWsSsVujWKlWg+CdpVCb4/N&#10;c7N287Jsom799aYg9DjMzDfMaNLaSpyo8aVjBd1OAoI4d7rkQsFuO38agvABWWPlmBT8kofJ+P5u&#10;hKl2Z/6kUxYKESHsU1RgQqhTKX1uyKLvuJo4envXWAxRNoXUDZ4j3FaylyQDabHkuGCwppmh/Cc7&#10;WgUvg/Vm+26zr8tqbj4Om7f9924hlXp8aKevIAK14T98ay+1gv5zvwt/b+ITkOM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76ETQ8kAAADdAAAADwAAAAAAAAAAAAAAAACYAgAA&#10;ZHJzL2Rvd25yZXYueG1sUEsFBgAAAAAEAAQA9QAAAI4DAAAAAA==&#10;" path="m,6057r55879,l55879,,,,,6057xe" fillcolor="#d95345" stroked="f">
                  <v:path arrowok="t"/>
                </v:shape>
                <v:shape id="object 130" o:spid="_x0000_s1280" style="position:absolute;left:47890;top:24962;width:550;height:60;visibility:visible;mso-wrap-style:square;v-text-anchor:top" coordsize="55879,6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ONNMkA&#10;AADdAAAADwAAAGRycy9kb3ducmV2LnhtbESPQWsCMRSE7wX/Q3gFbzVbRWm3Rqmi1YNQu0qht8fm&#10;uVm7eVk2qa799Y0g9DjMzDfMeNraSpyo8aVjBY+9BARx7nTJhYL9bvnwBMIHZI2VY1JwIQ/TSedu&#10;jKl2Z/6gUxYKESHsU1RgQqhTKX1uyKLvuZo4egfXWAxRNoXUDZ4j3FaynyQjabHkuGCwprmh/Dv7&#10;sQqeR+/b3cJmn7+bpVkdt7PD1/5NKtW9b19fQARqw3/41l5rBYPhoA/XN/EJyM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3ONNMkAAADdAAAADwAAAAAAAAAAAAAAAACYAgAA&#10;ZHJzL2Rvd25yZXYueG1sUEsFBgAAAAAEAAQA9QAAAI4DAAAAAA==&#10;" path="m,6057r55879,l55879,,,,,6057xe" fillcolor="#d95345" stroked="f">
                  <v:path arrowok="t"/>
                </v:shape>
                <v:shape id="object 131" o:spid="_x0000_s1281" style="position:absolute;left:49020;top:24911;width:556;height:113;visibility:visible;mso-wrap-style:square;v-text-anchor:top" coordsize="56514,12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g4+MgA&#10;AADdAAAADwAAAGRycy9kb3ducmV2LnhtbESPT2vCQBTE70K/w/KEXkR3a1qV6CoibSl48R+lx0f2&#10;maTNvg3Z1aT99N1CweMwM79hFqvOVuJKjS8da3gYKRDEmTMl5xpOx5fhDIQPyAYrx6Thmzyslne9&#10;BabGtbyn6yHkIkLYp6ihCKFOpfRZQRb9yNXE0Tu7xmKIssmlabCNcFvJsVITabHkuFBgTZuCsq/D&#10;xWqYPn9s+fH1s613u0H+g+qi1u8Dre/73XoOIlAXbuH/9pvRkDwlCfy9iU9A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qDj4yAAAAN0AAAAPAAAAAAAAAAAAAAAAAJgCAABk&#10;cnMvZG93bnJldi54bWxQSwUGAAAAAAQABAD1AAAAjQMAAAAA&#10;" path="m,11493r55892,l55892,,,,,11493xe" fillcolor="#d95345" stroked="f">
                  <v:path arrowok="t"/>
                </v:shape>
                <v:shape id="object 132" o:spid="_x0000_s1282" style="position:absolute;left:50135;top:24754;width:550;height:268;visibility:visible;mso-wrap-style:square;v-text-anchor:top" coordsize="55879,28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MAqMYA&#10;AADdAAAADwAAAGRycy9kb3ducmV2LnhtbESPW2sCMRSE3wv+h3CEvmm2WousRtFeQKoUvICvh83p&#10;7uLmZEmixv76piD0cZiZb5jpPJpGXMj52rKCp34GgriwuuZSwWH/0RuD8AFZY2OZFNzIw3zWeZhi&#10;ru2Vt3TZhVIkCPscFVQhtLmUvqjIoO/bljh539YZDEm6UmqH1wQ3jRxk2Ys0WHNaqLCl14qK0+5s&#10;FPycl+V+445vR4zx/WsU19R8OqUeu3ExAREohv/wvb3SCoaj4TP8vUlP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/MAqMYAAADdAAAADwAAAAAAAAAAAAAAAACYAgAAZHJz&#10;L2Rvd25yZXYueG1sUEsFBgAAAAAEAAQA9QAAAIsDAAAAAA==&#10;" path="m,28257r55879,l55879,,,,,28257xe" fillcolor="#d95345" stroked="f">
                  <v:path arrowok="t"/>
                </v:shape>
                <v:shape id="object 133" o:spid="_x0000_s1283" style="position:absolute;left:51302;top:24500;width:550;height:523;visibility:visible;mso-wrap-style:square;v-text-anchor:top" coordsize="55879,55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AkfMQA&#10;AADdAAAADwAAAGRycy9kb3ducmV2LnhtbESPwWrDMBBE74X+g9hCb42cmITUjRJCSKG9FJL2AxZr&#10;a5taKyNtLOfvo0Khx2Fm3jCb3eR6NVKInWcD81kBirj2tuPGwNfn69MaVBRki71nMnClCLvt/d0G&#10;K+sTn2g8S6MyhGOFBlqRodI61i05jDM/EGfv2weHkmVotA2YMtz1elEUK+2w47zQ4kCHluqf88UZ&#10;SB+I7+VpvzoejuM8FevnkESMeXyY9i+ghCb5D/+136yBclku4fdNfgJ6e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AJHzEAAAA3QAAAA8AAAAAAAAAAAAAAAAAmAIAAGRycy9k&#10;b3ducmV2LnhtbFBLBQYAAAAABAAEAPUAAACJAwAAAAA=&#10;" path="m,55460r55879,l55879,,,,,55460xe" fillcolor="#d95345" stroked="f">
                  <v:path arrowok="t"/>
                </v:shape>
                <v:shape id="object 134" o:spid="_x0000_s1284" style="position:absolute;left:52439;top:24296;width:550;height:725;visibility:visible;mso-wrap-style:square;v-text-anchor:top" coordsize="55879,77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hoPcUA&#10;AADdAAAADwAAAGRycy9kb3ducmV2LnhtbESPQWvCQBSE70L/w/IK3nTTiLakbkIRBUsPUtuLt0f2&#10;dTc0+zZk1xj/fVcoeBxm5htmXY2uFQP1ofGs4GmegSCuvW7YKPj+2s1eQISIrLH1TAquFKAqHyZr&#10;LLS/8CcNx2hEgnAoUIGNsSukDLUlh2HuO+Lk/fjeYUyyN1L3eElw18o8y1bSYcNpwWJHG0v17/Hs&#10;FLzrIZyk2dcnmz2bw/YjpxZzpaaP49sriEhjvIf/23utYLFcrOD2Jj0BW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+Gg9xQAAAN0AAAAPAAAAAAAAAAAAAAAAAJgCAABkcnMv&#10;ZG93bnJldi54bWxQSwUGAAAAAAQABAD1AAAAigMAAAAA&#10;" path="m,77216r55879,l55879,,,,,77216xe" fillcolor="#d95345" stroked="f">
                  <v:path arrowok="t"/>
                </v:shape>
                <v:shape id="object 135" o:spid="_x0000_s1285" style="position:absolute;left:53561;top:24500;width:551;height:523;visibility:visible;mso-wrap-style:square;v-text-anchor:top" coordsize="55879,55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4fkMQA&#10;AADdAAAADwAAAGRycy9kb3ducmV2LnhtbESPUUvDQBCE34X+h2MLvtlLG6w19lpKqaAvQqs/YMmt&#10;SWhuL9ytufjvPUHwcZiZb5jtfnK9GinEzrOB5aIARVx723Fj4OP9+W4DKgqyxd4zGfimCPvd7GaL&#10;lfWJzzRepFEZwrFCA63IUGkd65YcxoUfiLP36YNDyTI02gZMGe56vSqKtXbYcV5ocaBjS/X18uUM&#10;pDfE1/J8WJ+Op3GZis1jSCLG3M6nwxMooUn+w3/tF2ugvC8f4PdNfgJ6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eH5DEAAAA3QAAAA8AAAAAAAAAAAAAAAAAmAIAAGRycy9k&#10;b3ducmV2LnhtbFBLBQYAAAAABAAEAPUAAACJAwAAAAA=&#10;" path="m,55460r55879,l55879,,,,,55460xe" fillcolor="#d95345" stroked="f">
                  <v:path arrowok="t"/>
                </v:shape>
                <v:shape id="object 136" o:spid="_x0000_s1286" style="position:absolute;left:54713;top:24398;width:551;height:624;visibility:visible;mso-wrap-style:square;v-text-anchor:top" coordsize="55879,66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wL+cEA&#10;AADdAAAADwAAAGRycy9kb3ducmV2LnhtbERPTWsCMRC9F/wPYQRvNavbFlmNIlLRQylUPXgcNmOy&#10;mEyWTarrvzeHQo+P971Y9d6JG3WxCaxgMi5AENdBN2wUnI7b1xmImJA1usCk4EERVsvBywIrHe78&#10;Q7dDMiKHcKxQgU2praSMtSWPcRxa4sxdQucxZdgZqTu853Dv5LQoPqTHhnODxZY2lurr4dcroDQt&#10;H+azDruT899r8+a+7Hmr1GjYr+cgEvXpX/zn3msF5XuZ5+Y3+Qn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cC/nBAAAA3QAAAA8AAAAAAAAAAAAAAAAAmAIAAGRycy9kb3du&#10;cmV2LnhtbFBLBQYAAAAABAAEAPUAAACGAwAAAAA=&#10;" path="m,66344r55879,l55879,,,,,66344xe" fillcolor="#d95345" stroked="f">
                  <v:path arrowok="t"/>
                </v:shape>
                <v:shape id="object 137" o:spid="_x0000_s1287" style="position:absolute;left:56155;top:24033;width:0;height:987;visibility:visible;mso-wrap-style:square;v-text-anchor:top" coordsize="0,105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+A28YA&#10;AADdAAAADwAAAGRycy9kb3ducmV2LnhtbESPwW7CMBBE70j8g7VIvVTFgVAKAYNoJSQOvQT6Adt4&#10;iQPxOopdCH+PkSpxHM3Om53lurO1uFDrK8cKRsMEBHHhdMWlgp/D9m0GwgdkjbVjUnAjD+tVv7fE&#10;TLsr53TZh1JECPsMFZgQmkxKXxiy6IeuIY7e0bUWQ5RtKXWL1wi3tRwnyVRarDg2GGzoy1Bx3v/Z&#10;+MbulryaT6w/3Px3kn6f8ny2yZV6GXSbBYhAXXge/6d3WkH6ns7hsSYi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+A28YAAADdAAAADwAAAAAAAAAAAAAAAACYAgAAZHJz&#10;L2Rvd25yZXYueG1sUEsFBgAAAAAEAAQA9QAAAIsDAAAAAA==&#10;" path="m,l,105270e" filled="f" strokecolor="#d95345" strokeweight="1.55219mm">
                  <v:path arrowok="t"/>
                </v:shape>
                <v:shape id="object 138" o:spid="_x0000_s1288" style="position:absolute;left:57002;top:24313;width:551;height:0;visibility:visible;mso-wrap-style:square;v-text-anchor:top" coordsize="558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7nysEA&#10;AADdAAAADwAAAGRycy9kb3ducmV2LnhtbERPTYvCMBC9C/sfwix409StFqlG2V1Y8ODFtuB1aMa2&#10;2ExCk9X6781B8Ph439v9aHpxo8F3lhUs5gkI4trqjhsFVfk3W4PwAVljb5kUPMjDfvcx2WKu7Z1P&#10;dCtCI2II+xwVtCG4XEpft2TQz60jjtzFDgZDhEMj9YD3GG56+ZUkmTTYcWxo0dFvS/W1+DcKnKmu&#10;XVVmP+XRrM+ur1NdhFSp6ef4vQERaAxv8ct90ArS1TLuj2/iE5C7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xu58rBAAAA3QAAAA8AAAAAAAAAAAAAAAAAmAIAAGRycy9kb3du&#10;cmV2LnhtbFBLBQYAAAAABAAEAPUAAACGAwAAAAA=&#10;" path="m,l55880,e" filled="f" strokecolor="#253d83" strokeweight="1.08125mm">
                  <v:path arrowok="t"/>
                </v:shape>
                <v:shape id="object 139" o:spid="_x0000_s1289" style="position:absolute;left:57002;top:24495;width:551;height:530;visibility:visible;mso-wrap-style:square;v-text-anchor:top" coordsize="55879,56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RWD8UA&#10;AADdAAAADwAAAGRycy9kb3ducmV2LnhtbESPQWvCQBSE74X+h+UVetNN2qZodJUqFgT1UBW8Pnaf&#10;STD7NmRXjf/eFYQeh5n5hhlPO1uLC7W+cqwg7ScgiLUzFRcK9rvf3gCED8gGa8ek4EYeppPXlzHm&#10;xl35jy7bUIgIYZ+jgjKEJpfS65Is+r5riKN3dK3FEGVbSNPiNcJtLT+S5FtarDgulNjQvCR92p6t&#10;gqo2erbJXJoebsNulQ0HeuHXSr2/dT8jEIG68B9+tpdGwWf2lcLjTXwCcn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tFYPxQAAAN0AAAAPAAAAAAAAAAAAAAAAAJgCAABkcnMv&#10;ZG93bnJldi54bWxQSwUGAAAAAAQABAD1AAAAigMAAAAA&#10;" path="m,l55879,r,55918l,55918,,xe" fillcolor="#ecbdc3" stroked="f">
                  <v:path arrowok="t"/>
                </v:shape>
                <v:shape id="object 140" o:spid="_x0000_s1290" style="position:absolute;left:57002;top:24605;width:551;height:416;visibility:visible;mso-wrap-style:square;v-text-anchor:top" coordsize="55879,44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7FCcQA&#10;AADdAAAADwAAAGRycy9kb3ducmV2LnhtbESPzWrDMBCE74W8g9hAb42ctGmLazmEgKHkkjTuAyzW&#10;+iexVsZSFPftq0Chx2FmvmGyzWR6EWh0nWUFy0UCgriyuuNGwXdZPL2DcB5ZY2+ZFPyQg00+e8gw&#10;1fbGXxROvhERwi5FBa33Qyqlq1oy6BZ2II5ebUeDPsqxkXrEW4SbXq6S5FUa7DgutDjQrqXqcroa&#10;BXJfBD6WVr+F4lyHfajZlwelHufT9gOEp8n/h//an1rB8/plBfc38Qn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exQnEAAAA3QAAAA8AAAAAAAAAAAAAAAAAmAIAAGRycy9k&#10;b3ducmV2LnhtbFBLBQYAAAAABAAEAPUAAACJAwAAAAA=&#10;" path="m,44157r55879,l55879,,,,,44157xe" fillcolor="#d95345" stroked="f">
                  <v:path arrowok="t"/>
                </v:shape>
                <v:shape id="object 141" o:spid="_x0000_s1291" type="#_x0000_t202" style="position:absolute;left:24244;top:10604;width:33262;height:4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1Os8UA&#10;AADdAAAADwAAAGRycy9kb3ducmV2LnhtbESPX2vCQBDE3wt+h2OFvtWLf1ok9RQRKmKhELXvS26b&#10;xOb2Qm6N8dv3BKGPw8z8hlmselerjtpQeTYwHiWgiHNvKy4MnI4fL3NQQZAt1p7JwI0CrJaDpwWm&#10;1l85o+4ghYoQDikaKEWaVOuQl+QwjHxDHL0f3zqUKNtC2xavEe5qPUmSN+2w4rhQYkObkvLfw8UZ&#10;kM/k/KW/z5ut747bfrLPglwyY56H/fodlFAv/+FHe2cNTF9nU7i/iU9A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nU6zxQAAAN0AAAAPAAAAAAAAAAAAAAAAAJgCAABkcnMv&#10;ZG93bnJldi54bWxQSwUGAAAAAAQABAD1AAAAigMAAAAA&#10;" stroked="f">
                  <v:textbox inset="0,.25pt,0,0">
                    <w:txbxContent>
                      <w:p>
                        <w:pPr>
                          <w:pStyle w:val="NormalWeb"/>
                          <w:spacing w:before="5" w:after="0"/>
                          <w:ind w:left="43"/>
                        </w:pPr>
                        <w:r>
                          <w:rPr>
                            <w:rFonts w:ascii="EC Square Sans Pro Medium" w:hAnsi="EC Square Sans Pro Medium"/>
                            <w:color w:val="253D83"/>
                            <w:spacing w:val="-5"/>
                            <w:kern w:val="24"/>
                            <w:sz w:val="18"/>
                          </w:rPr>
                          <w:t>Għal tliet snin konsekuttivi ċ-ċifri tal-wasliet baqgħu jonqsu b’mod konsistenti, u l-livelli attwali huma 10 % biss ta’ dak li kienu fil-quċċata tagħhom fl-2015</w:t>
                        </w:r>
                      </w:p>
                    </w:txbxContent>
                  </v:textbox>
                </v:shape>
                <v:shape id="object 142" o:spid="_x0000_s1292" style="position:absolute;left:18916;top:7960;width:638;height:607;visibility:visible;mso-wrap-style:square;v-text-anchor:top" coordsize="64769,64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MGAcYA&#10;AADdAAAADwAAAGRycy9kb3ducmV2LnhtbESP3WoCMRSE7wu+QziCdzVb/7BboxTBtmpLqYrXh81x&#10;d+nmZElSjW/fFIReDjPzDTNbRNOIMzlfW1bw0M9AEBdW11wqOOxX91MQPiBrbCyTgit5WMw7dzPM&#10;tb3wF513oRQJwj5HBVUIbS6lLyoy6Pu2JU7eyTqDIUlXSu3wkuCmkYMsm0iDNaeFCltaVlR8736M&#10;Atysj+88fZ3E4+Pp8+Uatx9D45TqdePzE4hAMfyHb+03rWA4Ho3g7016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MGAcYAAADdAAAADwAAAAAAAAAAAAAAAACYAgAAZHJz&#10;L2Rvd25yZXYueG1sUEsFBgAAAAAEAAQA9QAAAIsDAAAAAA==&#10;" path="m,64236r64236,l64236,,,,,64236xe" fillcolor="#253d83" stroked="f">
                  <v:path arrowok="t"/>
                </v:shape>
                <v:shape id="object 143" o:spid="_x0000_s1293" type="#_x0000_t202" style="position:absolute;left:18916;top:6448;width:7271;height:3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HxXMgA&#10;AADdAAAADwAAAGRycy9kb3ducmV2LnhtbESPQWsCMRSE7wX/Q3iFXqRm22qR1ShiUVrqxW1BvT03&#10;r5vg5mXZRN3++6ZQ6HGYmW+Y6bxztbhQG6xnBQ+DDARx6bXlSsHnx+p+DCJEZI21Z1LwTQHms97N&#10;FHPtr7ylSxErkSAcclRgYmxyKUNpyGEY+IY4eV++dRiTbCupW7wmuKvlY5Y9S4eW04LBhpaGylNx&#10;dgre6t26b8bF7rixek2nvX0/vCyVurvtFhMQkbr4H/5rv2oFT6PhCH7fpCcgZ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EfFcyAAAAN0AAAAPAAAAAAAAAAAAAAAAAJgCAABk&#10;cnMvZG93bnJldi54bWxQSwUGAAAAAAQABAD1AAAAjQMAAAAA&#10;" filled="f" stroked="f">
                  <v:textbox inset="0,1.1pt,0,0">
                    <w:txbxContent>
                      <w:p>
                        <w:pPr>
                          <w:pStyle w:val="NormalWeb"/>
                          <w:spacing w:before="22" w:after="0"/>
                        </w:pPr>
                        <w:r>
                          <w:rPr>
                            <w:rFonts w:ascii="EC Square Sans Pro Medium" w:hAnsi="EC Square Sans Pro Medium"/>
                            <w:color w:val="58595B"/>
                            <w:spacing w:val="-3"/>
                            <w:kern w:val="24"/>
                            <w:sz w:val="14"/>
                          </w:rPr>
                          <w:t>l-20 ta’ Ottubru 2015</w:t>
                        </w:r>
                      </w:p>
                      <w:p>
                        <w:pPr>
                          <w:pStyle w:val="NormalWeb"/>
                          <w:spacing w:before="5" w:after="0"/>
                          <w:ind w:left="144"/>
                        </w:pPr>
                        <w:r>
                          <w:rPr>
                            <w:rFonts w:ascii="EC Square Sans Pro Medium" w:hAnsi="EC Square Sans Pro Medium"/>
                            <w:color w:val="253D83"/>
                            <w:spacing w:val="-5"/>
                            <w:kern w:val="24"/>
                            <w:sz w:val="16"/>
                          </w:rPr>
                          <w:t>10 000 wasla</w:t>
                        </w:r>
                      </w:p>
                    </w:txbxContent>
                  </v:textbox>
                </v:shape>
                <v:shape id="object 144" o:spid="_x0000_s1294" style="position:absolute;left:24189;top:16760;width:712;height:678;visibility:visible;mso-wrap-style:square;v-text-anchor:top" coordsize="72389,72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fN4McA&#10;AADdAAAADwAAAGRycy9kb3ducmV2LnhtbESPT2vCQBTE7wW/w/IEb3WjtiLRVUQMrVCo/y7eHtln&#10;Esy+jbvbmH77bqHQ4zAzv2EWq87UoiXnK8sKRsMEBHFudcWFgvMpe56B8AFZY22ZFHyTh9Wy97TA&#10;VNsHH6g9hkJECPsUFZQhNKmUPi/JoB/ahjh6V+sMhihdIbXDR4SbWo6TZCoNVhwXSmxoU1J+O34Z&#10;BfePrZvJbJft2sNpT2+XT725tEoN+t16DiJQF/7Df+13rWDy+jKF3zfxCc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nzeDHAAAA3QAAAA8AAAAAAAAAAAAAAAAAmAIAAGRy&#10;cy9kb3ducmV2LnhtbFBLBQYAAAAABAAEAPUAAACMAwAAAAA=&#10;" path="m72008,l,,,71996r72008,l72008,xe" fillcolor="#253d83" stroked="f">
                  <v:path arrowok="t"/>
                </v:shape>
                <v:shape id="object 145" o:spid="_x0000_s1295" style="position:absolute;left:36159;top:16760;width:712;height:678;visibility:visible;mso-wrap-style:square;v-text-anchor:top" coordsize="72389,72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qz5cIA&#10;AADdAAAADwAAAGRycy9kb3ducmV2LnhtbESPQYvCMBSE74L/ITxhb5rquirVKCK47NXqQW/P5tkU&#10;m5fSRNv99xtB2OMwM98wq01nK/GkxpeOFYxHCQji3OmSCwWn4364AOEDssbKMSn4JQ+bdb+3wlS7&#10;lg/0zEIhIoR9igpMCHUqpc8NWfQjVxNH7+YaiyHKppC6wTbCbSUnSTKTFkuOCwZr2hnK79nDKkhu&#10;l+9rqM6YcV1ge7HO6LFT6mPQbZcgAnXhP/xu/2gFn1/TObzexCc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arPlwgAAAN0AAAAPAAAAAAAAAAAAAAAAAJgCAABkcnMvZG93&#10;bnJldi54bWxQSwUGAAAAAAQABAD1AAAAhwMAAAAA&#10;" path="m72009,l,,,71996r72009,l72009,xe" fillcolor="#ecbdc3" stroked="f">
                  <v:path arrowok="t"/>
                </v:shape>
                <v:shape id="object 146" o:spid="_x0000_s1296" style="position:absolute;left:47691;top:16760;width:712;height:678;visibility:visible;mso-wrap-style:square;v-text-anchor:top" coordsize="72389,72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1AxcYA&#10;AADdAAAADwAAAGRycy9kb3ducmV2LnhtbESPTW/CMAyG75P4D5GRdhspsCEoTRFCQtuFbXzdrca0&#10;FY1TNRl0+/XzYdKO1uv38eNs1btG3agLtWcD41ECirjwtubSwOm4fZqDChHZYuOZDHxTgFU+eMgw&#10;tf7Oe7odYqkEwiFFA1WMbap1KCpyGEa+JZbs4juHUcau1LbDu8BdoydJMtMOa5YLFba0qai4Hr6c&#10;aPQ/n4vd+JWT8mP97hahOO/03JjHYb9egorUx//lv/abNTB9eRZd+UYQo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31AxcYAAADdAAAADwAAAAAAAAAAAAAAAACYAgAAZHJz&#10;L2Rvd25yZXYueG1sUEsFBgAAAAAEAAQA9QAAAIsDAAAAAA==&#10;" path="m72009,l,,,71996r72009,l72009,xe" fillcolor="#d95345" stroked="f">
                  <v:path arrowok="t"/>
                </v:shape>
                <v:shape id="object 148" o:spid="_x0000_s1297" style="position:absolute;left:15786;top:5429;width:2620;height:2492;visibility:visible;mso-wrap-style:square;v-text-anchor:top" coordsize="266064,266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2KSccA&#10;AADdAAAADwAAAGRycy9kb3ducmV2LnhtbESPQWvCQBSE7wX/w/KE3uqmrYpGVykFoaAHTRU8PrPP&#10;TWj2bZrdavLvXUHocZiZb5j5srWVuFDjS8cKXgcJCOLc6ZKNgv336mUCwgdkjZVjUtCRh+Wi9zTH&#10;VLsr7+iSBSMihH2KCooQ6lRKnxdk0Q9cTRy9s2sshigbI3WD1wi3lXxLkrG0WHJcKLCmz4Lyn+zP&#10;KjisR2Y/7g6/x9O2WpXdZmuzzCj13G8/ZiACteE//Gh/aQXvo+EU7m/iE5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tiknHAAAA3QAAAA8AAAAAAAAAAAAAAAAAmAIAAGRy&#10;cy9kb3ducmV2LnhtbFBLBQYAAAAABAAEAPUAAACMAwAAAAA=&#10;" path="m,l265709,265709e" filled="f" strokecolor="#a49d9e" strokeweight=".31467mm">
                  <v:path arrowok="t"/>
                </v:shape>
                <v:shape id="object 149" o:spid="_x0000_s1298" style="position:absolute;left:24244;top:14961;width:33314;height:0;visibility:visible;mso-wrap-style:square;v-text-anchor:top" coordsize="33832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7w5cMA&#10;AADdAAAADwAAAGRycy9kb3ducmV2LnhtbERPz2vCMBS+C/4P4Q28iKZzVGbXVMaYY4chrur90by1&#10;nc1LSaJ2//1yEDx+fL/z9WA6cSHnW8sKHucJCOLK6pZrBYf9ZvYMwgdkjZ1lUvBHHtbFeJRjpu2V&#10;v+lShlrEEPYZKmhC6DMpfdWQQT+3PXHkfqwzGCJ0tdQOrzHcdHKRJEtpsOXY0GBPbw1Vp/JsFKTv&#10;h6PbmjrxQ9t9fUx3msrflVKTh+H1BUSgIdzFN/enVvCUpnF/fBOfgC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7w5cMAAADdAAAADwAAAAAAAAAAAAAAAACYAgAAZHJzL2Rv&#10;d25yZXYueG1sUEsFBgAAAAAEAAQA9QAAAIgDAAAAAA==&#10;" path="m,l3382784,e" filled="f" strokecolor="#a49d9e" strokeweight=".31467mm">
                  <v:path arrowok="t"/>
                </v:shape>
                <v:shape id="object 150" o:spid="_x0000_s1299" type="#_x0000_t202" style="position:absolute;left:2407;top:26895;width:12665;height:26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9Lu8YA&#10;AADdAAAADwAAAGRycy9kb3ducmV2LnhtbESPQWsCMRSE74X+h/AKvdWsba2yGsWWtnh1reDeHpvn&#10;ZnXzsiRR139vCoUeh5n5hpktetuKM/nQOFYwHGQgiCunG64V/Gy+niYgQkTW2DomBVcKsJjf380w&#10;1+7CazoXsRYJwiFHBSbGLpcyVIYshoHriJO3d95iTNLXUnu8JLht5XOWvUmLDacFgx19GKqOxckq&#10;8IfP0hTf2/FrFnbdpizXu9P1XanHh345BRGpj//hv/ZKK3gZjYbw+yY9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9Lu8YAAADdAAAADwAAAAAAAAAAAAAAAACYAgAAZHJz&#10;L2Rvd25yZXYueG1sUEsFBgAAAAAEAAQA9QAAAIsDAAAAAA==&#10;" filled="f" stroked="f">
                  <v:textbox inset="0,1pt,0,0">
                    <w:txbxContent>
                      <w:p>
                        <w:pPr>
                          <w:pStyle w:val="NormalWeb"/>
                          <w:spacing w:before="20" w:after="0"/>
                        </w:pPr>
                        <w:r>
                          <w:rPr>
                            <w:rFonts w:ascii="EC Square Sans Pro" w:hAnsi="EC Square Sans Pro"/>
                            <w:i/>
                            <w:color w:val="4C4D4F"/>
                            <w:kern w:val="24"/>
                            <w:sz w:val="16"/>
                          </w:rPr>
                          <w:t xml:space="preserve">Sors: </w:t>
                        </w:r>
                        <w:r>
                          <w:rPr>
                            <w:rFonts w:ascii="EC Square Sans Pro" w:hAnsi="EC Square Sans Pro"/>
                            <w:color w:val="4C4D4F"/>
                            <w:kern w:val="24"/>
                            <w:sz w:val="16"/>
                          </w:rPr>
                          <w:t>Il-Kummissjoni Ewropea.</w:t>
                        </w:r>
                      </w:p>
                    </w:txbxContent>
                  </v:textbox>
                </v:shape>
                <v:shape id="object 147" o:spid="_x0000_s1300" type="#_x0000_t202" style="position:absolute;left:25488;top:16311;width:10189;height:2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3VzMYA&#10;AADdAAAADwAAAGRycy9kb3ducmV2LnhtbESPQWsCMRSE74X+h/AKvdVstVZZjdJKW7y6VnBvj81z&#10;s3bzsiRR139vCoUeh5n5hpkve9uKM/nQOFbwPMhAEFdON1wr+N5+Pk1BhIissXVMCq4UYLm4v5tj&#10;rt2FN3QuYi0ShEOOCkyMXS5lqAxZDAPXESfv4LzFmKSvpfZ4SXDbymGWvUqLDacFgx2tDFU/xckq&#10;8MeP0hRfu8lLFvbdtiw3+9P1XanHh/5tBiJSH//Df+21VjAaj4fw+yY9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3VzMYAAADdAAAADwAAAAAAAAAAAAAAAACYAgAAZHJz&#10;L2Rvd25yZXYueG1sUEsFBgAAAAAEAAQA9QAAAIsDAAAAAA==&#10;" filled="f" stroked="f">
                  <v:textbox inset="0,1pt,0,0">
                    <w:txbxContent>
                      <w:p>
                        <w:pPr>
                          <w:pStyle w:val="NormalWeb"/>
                          <w:tabs>
                            <w:tab w:val="left" w:pos="1914"/>
                            <w:tab w:val="left" w:pos="3758"/>
                          </w:tabs>
                          <w:spacing w:before="20" w:after="0"/>
                        </w:pPr>
                        <w:r>
                          <w:rPr>
                            <w:rFonts w:ascii="EC Square Sans Pro" w:hAnsi="EC Square Sans Pro"/>
                            <w:color w:val="58595B"/>
                            <w:kern w:val="24"/>
                            <w:sz w:val="16"/>
                          </w:rPr>
                          <w:t>Il-Lvant tal-Mediterran</w:t>
                        </w:r>
                        <w:r>
                          <w:tab/>
                        </w:r>
                      </w:p>
                    </w:txbxContent>
                  </v:textbox>
                </v:shape>
                <v:shape id="object 147" o:spid="_x0000_s1301" type="#_x0000_t202" style="position:absolute;left:37439;top:16237;width:10189;height:2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FwV8YA&#10;AADdAAAADwAAAGRycy9kb3ducmV2LnhtbESPQWsCMRSE74X+h/AKvdVsa62yGqVKW7y6VnBvj81z&#10;s3bzsiRR139vCoUeh5n5hpktetuKM/nQOFbwPMhAEFdON1wr+N5+Pk1AhIissXVMCq4UYDG/v5th&#10;rt2FN3QuYi0ShEOOCkyMXS5lqAxZDAPXESfv4LzFmKSvpfZ4SXDbypcse5MWG04LBjtaGap+ipNV&#10;4I8fpSm+duPXLOy7bVlu9qfrUqnHh/59CiJSH//Df+21VjAcjYbw+yY9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+FwV8YAAADdAAAADwAAAAAAAAAAAAAAAACYAgAAZHJz&#10;L2Rvd25yZXYueG1sUEsFBgAAAAAEAAQA9QAAAIsDAAAAAA==&#10;" filled="f" stroked="f">
                  <v:textbox inset="0,1pt,0,0">
                    <w:txbxContent>
                      <w:p>
                        <w:pPr>
                          <w:pStyle w:val="NormalWeb"/>
                          <w:tabs>
                            <w:tab w:val="left" w:pos="1914"/>
                            <w:tab w:val="left" w:pos="3758"/>
                          </w:tabs>
                          <w:spacing w:before="20" w:after="0"/>
                        </w:pPr>
                        <w:r>
                          <w:rPr>
                            <w:rFonts w:ascii="EC Square Sans Pro" w:hAnsi="EC Square Sans Pro"/>
                            <w:color w:val="58595B"/>
                            <w:kern w:val="24"/>
                            <w:sz w:val="16"/>
                          </w:rPr>
                          <w:t>Il-Mediterran Ċentrali</w:t>
                        </w:r>
                        <w:r>
                          <w:tab/>
                        </w:r>
                      </w:p>
                    </w:txbxContent>
                  </v:textbox>
                </v:shape>
                <v:shape id="object 147" o:spid="_x0000_s1302" type="#_x0000_t202" style="position:absolute;left:48883;top:16237;width:10189;height:2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joI8YA&#10;AADdAAAADwAAAGRycy9kb3ducmV2LnhtbESPQWsCMRSE7wX/Q3iF3mq2rVZZjdKWtnh1reDeHpvn&#10;ZnXzsiRR139vCoUeh5n5hpkve9uKM/nQOFbwNMxAEFdON1wr+Nl8PU5BhIissXVMCq4UYLkY3M0x&#10;1+7CazoXsRYJwiFHBSbGLpcyVIYshqHriJO3d95iTNLXUnu8JLht5XOWvUqLDacFgx19GKqOxckq&#10;8IfP0hTf28koC7tuU5br3en6rtTDff82AxGpj//hv/ZKK3gZj0fw+yY9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joI8YAAADdAAAADwAAAAAAAAAAAAAAAACYAgAAZHJz&#10;L2Rvd25yZXYueG1sUEsFBgAAAAAEAAQA9QAAAIsDAAAAAA==&#10;" filled="f" stroked="f">
                  <v:textbox inset="0,1pt,0,0">
                    <w:txbxContent>
                      <w:p>
                        <w:pPr>
                          <w:pStyle w:val="NormalWeb"/>
                          <w:tabs>
                            <w:tab w:val="left" w:pos="1914"/>
                            <w:tab w:val="left" w:pos="3758"/>
                          </w:tabs>
                          <w:spacing w:before="20" w:after="0"/>
                        </w:pPr>
                        <w:r>
                          <w:rPr>
                            <w:rFonts w:ascii="EC Square Sans Pro" w:hAnsi="EC Square Sans Pro"/>
                            <w:color w:val="58595B"/>
                            <w:kern w:val="24"/>
                            <w:sz w:val="16"/>
                          </w:rPr>
                          <w:t>Il-Punent tal-Mediterran</w:t>
                        </w:r>
                        <w:r>
                          <w:tab/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>
      <w:pPr>
        <w:pStyle w:val="ListParagraph"/>
        <w:spacing w:after="240" w:line="240" w:lineRule="auto"/>
        <w:jc w:val="both"/>
        <w:rPr>
          <w:noProof/>
        </w:rPr>
      </w:pPr>
    </w:p>
    <w:p>
      <w:pPr>
        <w:pStyle w:val="ListParagraph"/>
        <w:numPr>
          <w:ilvl w:val="0"/>
          <w:numId w:val="63"/>
        </w:numPr>
        <w:spacing w:after="240" w:line="240" w:lineRule="auto"/>
        <w:jc w:val="both"/>
        <w:rPr>
          <w:noProof/>
        </w:rPr>
      </w:pPr>
      <w:r>
        <w:rPr>
          <w:rFonts w:ascii="Times New Roman" w:hAnsi="Times New Roman"/>
          <w:noProof/>
          <w:sz w:val="24"/>
        </w:rPr>
        <w:t>Permezz tal-ħolqien tal-</w:t>
      </w:r>
      <w:r>
        <w:rPr>
          <w:rFonts w:ascii="Times New Roman" w:hAnsi="Times New Roman"/>
          <w:b/>
          <w:noProof/>
          <w:sz w:val="24"/>
        </w:rPr>
        <w:t>Gwardja Ewropea tal-Fruntiera u tal-Kosta</w:t>
      </w:r>
      <w:r>
        <w:rPr>
          <w:rFonts w:ascii="Times New Roman" w:hAnsi="Times New Roman"/>
          <w:noProof/>
          <w:sz w:val="24"/>
        </w:rPr>
        <w:t xml:space="preserve">, u bit-tisħiħ tal-kapaċità għal 5 000 gwardja sal-2021 u 10 000 sa mhux aktar tard mill-2027, l-Istati Membri kollha refgħu responsabbiltà addizzjonali konġunta għall-protezzjoni tal-fruntieri esterni tal-UE. Barra minn hekk, il-fruntieri esterni tal-UE ssaħħew bl-introduzzjoni ta’ </w:t>
      </w:r>
      <w:r>
        <w:rPr>
          <w:rFonts w:ascii="Times New Roman" w:hAnsi="Times New Roman"/>
          <w:b/>
          <w:noProof/>
          <w:sz w:val="24"/>
        </w:rPr>
        <w:t>Sistema ta’ Dħul/Ħruġ</w:t>
      </w:r>
      <w:r>
        <w:rPr>
          <w:rFonts w:ascii="Times New Roman" w:hAnsi="Times New Roman"/>
          <w:noProof/>
          <w:sz w:val="24"/>
        </w:rPr>
        <w:t xml:space="preserve"> u </w:t>
      </w:r>
      <w:r>
        <w:rPr>
          <w:rFonts w:ascii="Times New Roman" w:hAnsi="Times New Roman"/>
          <w:b/>
          <w:noProof/>
          <w:sz w:val="24"/>
        </w:rPr>
        <w:t>Sistema Ewropea ta’ Informazzjoni u ta’ Awtorizzazzjoni għall-Ivvjaġġar</w:t>
      </w:r>
      <w:r>
        <w:rPr>
          <w:rFonts w:ascii="Times New Roman" w:hAnsi="Times New Roman"/>
          <w:noProof/>
          <w:sz w:val="24"/>
        </w:rPr>
        <w:t xml:space="preserve">. </w:t>
      </w:r>
    </w:p>
    <w:p>
      <w:pPr>
        <w:pStyle w:val="ListParagraph"/>
        <w:spacing w:after="240" w:line="240" w:lineRule="auto"/>
        <w:jc w:val="both"/>
        <w:rPr>
          <w:noProof/>
        </w:rPr>
      </w:pPr>
    </w:p>
    <w:p>
      <w:pPr>
        <w:pStyle w:val="ListParagraph"/>
        <w:numPr>
          <w:ilvl w:val="0"/>
          <w:numId w:val="63"/>
        </w:numPr>
        <w:spacing w:after="24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>Permezz tal-</w:t>
      </w:r>
      <w:r>
        <w:rPr>
          <w:rFonts w:ascii="Times New Roman" w:hAnsi="Times New Roman"/>
          <w:b/>
          <w:noProof/>
          <w:sz w:val="24"/>
        </w:rPr>
        <w:t>programm RescEU</w:t>
      </w:r>
      <w:r>
        <w:rPr>
          <w:rFonts w:ascii="Times New Roman" w:hAnsi="Times New Roman"/>
          <w:noProof/>
          <w:sz w:val="24"/>
        </w:rPr>
        <w:t xml:space="preserve"> l-UE ħolqot riżerva ta’ assi addizzjonali, fosthom ajruplani u ħelikopters tat-tifi tan-nar biex jagħtu għajnuna lill-Istati Membri meta jkunu jeħtiġuha. Il-programm iżid ukoll b’mod drastiku l-appoġġ finanzjarju (pereż. għall-adattament, it-tiswija u l-ispejjeż operazzjonali) għall-assi rreġistrati fir-Riżerva Ewropea ta’ Protezzjoni Ċivili u jgħin l-informazzjoni transfruntiera u l-kondiviżjoni tal-għarfien dwar il-prevenzjoni tad-diżastri.</w:t>
      </w:r>
      <w:r>
        <w:rPr>
          <w:noProof/>
        </w:rPr>
        <w:t xml:space="preserve"> </w:t>
      </w:r>
      <w:r>
        <w:rPr>
          <w:rFonts w:ascii="Times New Roman" w:hAnsi="Times New Roman"/>
          <w:noProof/>
          <w:sz w:val="24"/>
        </w:rPr>
        <w:t>Itejjeb ukoll il-koordinazzjoni mal-Fond ta’ Solidarjetà tal-Unjoni Ewropea, li għen lil persuni f’reġjuni milquta minn diżastri, u li minn Novembru 2014 diġà ta aktar minn EUR 2 biljun.</w:t>
      </w:r>
    </w:p>
    <w:p>
      <w:pPr>
        <w:pStyle w:val="ListParagraph"/>
        <w:spacing w:after="24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</w:p>
    <w:p>
      <w:pPr>
        <w:pStyle w:val="ListParagraph"/>
        <w:numPr>
          <w:ilvl w:val="0"/>
          <w:numId w:val="63"/>
        </w:numPr>
        <w:spacing w:after="24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 xml:space="preserve">Minkejja d-daqs tal-isfidi marbuta mal-migrazzjoni u mas-sigurtà, iż-żona </w:t>
      </w:r>
      <w:r>
        <w:rPr>
          <w:rFonts w:ascii="Times New Roman" w:hAnsi="Times New Roman"/>
          <w:b/>
          <w:noProof/>
          <w:sz w:val="24"/>
        </w:rPr>
        <w:t>Schengen</w:t>
      </w:r>
      <w:r>
        <w:rPr>
          <w:rFonts w:ascii="Times New Roman" w:hAnsi="Times New Roman"/>
          <w:noProof/>
          <w:sz w:val="24"/>
        </w:rPr>
        <w:t xml:space="preserve"> ta’ moviment liberu tal-persuni inżammet sħiħa. Madankollu, illum diversi Stati għadhom jagħmlu kontrolli temporanji fil-fruntieri, u għaldaqstant qegħdin jitfgħu dubji fuq il-funzjonament xieraq u fit-tul taż-żona ta’ Schengen kif ukoll fuq il-benefiċċji li din tagħti liċ-ċittadini u lill-ekonomija Ewropej. Il-</w:t>
      </w:r>
      <w:r>
        <w:rPr>
          <w:rFonts w:ascii="Times New Roman" w:hAnsi="Times New Roman"/>
          <w:b/>
          <w:noProof/>
          <w:sz w:val="24"/>
        </w:rPr>
        <w:t>Pjan Direzzjonali tal-Kummissjoni “Lura lejn Schengen”</w:t>
      </w:r>
      <w:r>
        <w:rPr>
          <w:rFonts w:ascii="Times New Roman" w:hAnsi="Times New Roman"/>
          <w:noProof/>
          <w:sz w:val="24"/>
          <w:vertAlign w:val="superscript"/>
        </w:rPr>
        <w:footnoteReference w:id="9"/>
      </w:r>
      <w:r>
        <w:rPr>
          <w:rFonts w:ascii="Times New Roman" w:hAnsi="Times New Roman"/>
          <w:noProof/>
          <w:sz w:val="24"/>
        </w:rPr>
        <w:t xml:space="preserve"> ta’ Marzu 2016 għadu jirrekjedi ħidma determinata mill-Istati Membri biex isaħħu l-fiduċja reċiproka u biex titreġġa’ lura sitwazzjoni ta’ fruntieri interni miftuħa madwar l-UE.</w:t>
      </w:r>
    </w:p>
    <w:p>
      <w:pPr>
        <w:pStyle w:val="ListParagraph"/>
        <w:spacing w:after="24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</w:p>
    <w:p>
      <w:pPr>
        <w:pStyle w:val="ListParagraph"/>
        <w:numPr>
          <w:ilvl w:val="0"/>
          <w:numId w:val="63"/>
        </w:numPr>
        <w:spacing w:after="24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>L-UE saret attur globali b’saħħtu. B’mod partikolari saħħet is-sħubija tagħha mal-Afrika permezz tal-</w:t>
      </w:r>
      <w:r>
        <w:rPr>
          <w:rFonts w:ascii="Times New Roman" w:hAnsi="Times New Roman"/>
          <w:b/>
          <w:noProof/>
          <w:sz w:val="24"/>
        </w:rPr>
        <w:t>Alleanza Afrika-Ewropa għall-Investiment u għall-Impjiegi Sostenibbli</w:t>
      </w:r>
      <w:r>
        <w:rPr>
          <w:rFonts w:ascii="Times New Roman" w:hAnsi="Times New Roman"/>
          <w:noProof/>
          <w:sz w:val="24"/>
        </w:rPr>
        <w:t xml:space="preserve"> tal-2018. Il-</w:t>
      </w:r>
      <w:r>
        <w:rPr>
          <w:rFonts w:ascii="Times New Roman" w:hAnsi="Times New Roman"/>
          <w:b/>
          <w:noProof/>
          <w:sz w:val="24"/>
        </w:rPr>
        <w:t>Pjan ta’ Investiment Estern</w:t>
      </w:r>
      <w:r>
        <w:rPr>
          <w:rFonts w:ascii="Times New Roman" w:hAnsi="Times New Roman"/>
          <w:noProof/>
          <w:sz w:val="24"/>
        </w:rPr>
        <w:t xml:space="preserve"> tal-UE, li sal-2020 se jkun iġġenera EUR 44 biljun f’investimenti, qiegħed jagħti riżultati konkreti fl-Afrika u fil-Pajjiżi tal-Viċinat f’għajnuna għar-riformi, f’investimenti fl-infrastruttura u f’finanzi għal kumpaniji ta’ daqs żgħir u medju.</w:t>
      </w:r>
      <w:r>
        <w:rPr>
          <w:noProof/>
        </w:rPr>
        <w:t xml:space="preserve"> </w:t>
      </w:r>
      <w:r>
        <w:rPr>
          <w:rFonts w:ascii="Times New Roman" w:hAnsi="Times New Roman"/>
          <w:noProof/>
          <w:sz w:val="24"/>
        </w:rPr>
        <w:t>L-UE ġeddet ukoll l-isforzi biex twassal l-istabbiltà fil-viċinat tagħha. Permezz tal-politika tat-tkabbir soda u kredibbli tagħha l-UE tesporta l-istabbiltà u tippromwovi t-trasformazzjoni politika, ekonomika u soċjali fil-</w:t>
      </w:r>
      <w:r>
        <w:rPr>
          <w:rFonts w:ascii="Times New Roman" w:hAnsi="Times New Roman"/>
          <w:b/>
          <w:noProof/>
          <w:sz w:val="24"/>
        </w:rPr>
        <w:t>Balkani tal-Punent</w:t>
      </w:r>
      <w:r>
        <w:rPr>
          <w:rFonts w:ascii="Times New Roman" w:hAnsi="Times New Roman"/>
          <w:noProof/>
          <w:sz w:val="24"/>
        </w:rPr>
        <w:t xml:space="preserve">. L-UE tat nifs ġdid lil din l-aġenda permezz tal-istrateġija tal-2018 dwar il-Balkani tal-Punent. </w:t>
      </w:r>
    </w:p>
    <w:p>
      <w:pPr>
        <w:pStyle w:val="ListParagraph"/>
        <w:spacing w:after="24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</w:p>
    <w:p>
      <w:pPr>
        <w:pStyle w:val="ListParagraph"/>
        <w:numPr>
          <w:ilvl w:val="0"/>
          <w:numId w:val="63"/>
        </w:numPr>
        <w:spacing w:after="240" w:line="240" w:lineRule="auto"/>
        <w:ind w:left="714" w:hanging="357"/>
        <w:contextualSpacing w:val="0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>Bi spinta mill-President Juncker, li poġġa lid-difiża bħala prijorità fil-programm politiku tiegħu, mill-2014 l-UE għamlet progress bla preċedent fuq is-sigurtà u d-difiża Il-</w:t>
      </w:r>
      <w:r>
        <w:rPr>
          <w:rFonts w:ascii="Times New Roman" w:hAnsi="Times New Roman"/>
          <w:b/>
          <w:noProof/>
          <w:sz w:val="24"/>
        </w:rPr>
        <w:t>Kooperazzjoni Strutturata Permanenti</w:t>
      </w:r>
      <w:r>
        <w:rPr>
          <w:rFonts w:ascii="Times New Roman" w:hAnsi="Times New Roman"/>
          <w:noProof/>
          <w:sz w:val="24"/>
        </w:rPr>
        <w:t>, li tlaqqa’ lil 25 Stat Membru għat-tfannid tal-kooperazzjoni fuq id-difiża fil-qafas tal-Unjoni, se twassal għal aktar progress. Il-</w:t>
      </w:r>
      <w:r>
        <w:rPr>
          <w:rFonts w:ascii="Times New Roman" w:hAnsi="Times New Roman"/>
          <w:b/>
          <w:noProof/>
          <w:sz w:val="24"/>
        </w:rPr>
        <w:t>Fond Ewropew għad-Difiża</w:t>
      </w:r>
      <w:r>
        <w:rPr>
          <w:rFonts w:ascii="Times New Roman" w:hAnsi="Times New Roman"/>
          <w:noProof/>
          <w:sz w:val="24"/>
        </w:rPr>
        <w:t xml:space="preserve"> li ntlaħaq ftehim dwaru dan l-aħħar, flimkien mal-programmi li ġew qablu, jippromwovi industrija tad-difiża b’saħħitha, innovattiva u effiċjenti filwaqt li jżid l-awtonomija tal-UE.</w:t>
      </w:r>
      <w:r>
        <w:rPr>
          <w:noProof/>
        </w:rPr>
        <w:t xml:space="preserve"> </w:t>
      </w:r>
    </w:p>
    <w:p>
      <w:pPr>
        <w:pStyle w:val="ListParagraph"/>
        <w:spacing w:after="240" w:line="240" w:lineRule="auto"/>
        <w:ind w:left="0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n-GB" w:eastAsia="en-GB" w:bidi="ar-SA"/>
        </w:rPr>
        <mc:AlternateContent>
          <mc:Choice Requires="wpg">
            <w:drawing>
              <wp:inline distT="0" distB="0" distL="0" distR="0">
                <wp:extent cx="6019800" cy="4434755"/>
                <wp:effectExtent l="0" t="0" r="0" b="4445"/>
                <wp:docPr id="3555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9800" cy="4434755"/>
                          <a:chOff x="0" y="0"/>
                          <a:chExt cx="6019800" cy="4434755"/>
                        </a:xfrm>
                      </wpg:grpSpPr>
                      <pic:pic xmlns:pic="http://schemas.openxmlformats.org/drawingml/2006/picture">
                        <pic:nvPicPr>
                          <pic:cNvPr id="3556" name="Picture 3556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9800" cy="44347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57" name="TextBox 2"/>
                        <wps:cNvSpPr txBox="1"/>
                        <wps:spPr>
                          <a:xfrm>
                            <a:off x="1" y="29029"/>
                            <a:ext cx="4114800" cy="2462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 Medium" w:hAnsi="EC Square Sans Pro Medium" w:cstheme="minorBidi"/>
                                  <w:b/>
                                  <w:color w:val="034EA2"/>
                                  <w:kern w:val="24"/>
                                  <w:sz w:val="20"/>
                                </w:rPr>
                                <w:t>Duplikazzjonijiet fl-Infiq għad-Difiża Ewropea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558" name="TextBox 4"/>
                        <wps:cNvSpPr txBox="1"/>
                        <wps:spPr>
                          <a:xfrm>
                            <a:off x="153307" y="3961418"/>
                            <a:ext cx="5561965" cy="4508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i/>
                                  <w:color w:val="808080" w:themeColor="background1" w:themeShade="80"/>
                                  <w:kern w:val="24"/>
                                  <w:sz w:val="16"/>
                                </w:rPr>
                                <w:t>Sors</w:t>
                              </w:r>
                              <w:r>
                                <w:rPr>
                                  <w:rFonts w:ascii="EC Square Sans Pro" w:hAnsi="EC Square Sans Pro" w:cstheme="minorBidi"/>
                                  <w:color w:val="808080" w:themeColor="background1" w:themeShade="80"/>
                                  <w:kern w:val="24"/>
                                  <w:sz w:val="16"/>
                                </w:rPr>
                                <w:t>:  ESource:  L-Istitut Internazzjonali ta' Riċerka ta' Stokkolma dwar il-Paċi (id-</w:t>
                              </w:r>
                              <w:r>
                                <w:rPr>
                                  <w:rFonts w:ascii="EC Square Sans Pro" w:hAnsi="EC Square Sans Pro" w:cstheme="minorBidi"/>
                                  <w:i/>
                                  <w:color w:val="808080" w:themeColor="background1" w:themeShade="80"/>
                                  <w:kern w:val="24"/>
                                  <w:sz w:val="16"/>
                                </w:rPr>
                                <w:t>data</w:t>
                              </w:r>
                              <w:r>
                                <w:rPr>
                                  <w:rFonts w:ascii="EC Square Sans Pro" w:hAnsi="EC Square Sans Pro" w:cstheme="minorBidi"/>
                                  <w:color w:val="808080" w:themeColor="background1" w:themeShade="80"/>
                                  <w:kern w:val="24"/>
                                  <w:sz w:val="16"/>
                                </w:rPr>
                                <w:t xml:space="preserve"> tal-2016), l-Istitut Internazzjonali għall-Istudji Strateġiċi (il-Bilanċ Militari tal-2017), iċ-Ċentru Ewropew ta’ Strateġija Politika, ir-Rapport ta’ Munich tal-2017 dwar is-Sigurtà.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559" name="TextBox 5"/>
                        <wps:cNvSpPr txBox="1"/>
                        <wps:spPr>
                          <a:xfrm>
                            <a:off x="228600" y="3504330"/>
                            <a:ext cx="2285365" cy="360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  <w:jc w:val="right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color w:val="3DAF93"/>
                                  <w:kern w:val="24"/>
                                  <w:sz w:val="18"/>
                                </w:rPr>
                                <w:t>* Għal ċerti kategoriji ta’ sistemi ta’ armamenti</w:t>
                              </w:r>
                            </w:p>
                          </w:txbxContent>
                        </wps:txbx>
                        <wps:bodyPr wrap="square" rtlCol="0" anchor="ctr" anchorCtr="0">
                          <a:spAutoFit/>
                        </wps:bodyPr>
                      </wps:wsp>
                      <wps:wsp>
                        <wps:cNvPr id="3560" name="TextBox 6"/>
                        <wps:cNvSpPr txBox="1"/>
                        <wps:spPr>
                          <a:xfrm>
                            <a:off x="2590799" y="181429"/>
                            <a:ext cx="1535987" cy="2462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  <w:jc w:val="center"/>
                              </w:pPr>
                              <w:r>
                                <w:rPr>
                                  <w:rFonts w:ascii="EC Square Sans Pro Medium" w:hAnsi="EC Square Sans Pro Medium" w:cstheme="minorBidi"/>
                                  <w:b/>
                                  <w:color w:val="034EA2"/>
                                  <w:kern w:val="24"/>
                                  <w:sz w:val="20"/>
                                </w:rPr>
                                <w:t>UE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561" name="TextBox 7"/>
                        <wps:cNvSpPr txBox="1"/>
                        <wps:spPr>
                          <a:xfrm>
                            <a:off x="4255213" y="213826"/>
                            <a:ext cx="1535987" cy="2462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  <w:jc w:val="center"/>
                              </w:pPr>
                              <w:r>
                                <w:rPr>
                                  <w:rFonts w:ascii="EC Square Sans Pro Medium" w:hAnsi="EC Square Sans Pro Medium" w:cstheme="minorBidi"/>
                                  <w:b/>
                                  <w:color w:val="034EA2"/>
                                  <w:kern w:val="24"/>
                                  <w:sz w:val="20"/>
                                </w:rPr>
                                <w:t>L-Istati Uniti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562" name="TextBox 8"/>
                        <wps:cNvSpPr txBox="1"/>
                        <wps:spPr>
                          <a:xfrm>
                            <a:off x="1294493" y="2720425"/>
                            <a:ext cx="1219200" cy="2413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  <w:jc w:val="right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color w:val="808080" w:themeColor="background1" w:themeShade="80"/>
                                  <w:kern w:val="24"/>
                                  <w:sz w:val="20"/>
                                </w:rPr>
                                <w:t>Ajruplani tal-ġlied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563" name="TextBox 9"/>
                        <wps:cNvSpPr txBox="1"/>
                        <wps:spPr>
                          <a:xfrm>
                            <a:off x="684893" y="1724581"/>
                            <a:ext cx="1828800" cy="2413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  <w:jc w:val="right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color w:val="808080" w:themeColor="background1" w:themeShade="80"/>
                                  <w:kern w:val="24"/>
                                  <w:sz w:val="20"/>
                                </w:rPr>
                                <w:t>Destrojers/frejgati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564" name="TextBox 10"/>
                        <wps:cNvSpPr txBox="1"/>
                        <wps:spPr>
                          <a:xfrm>
                            <a:off x="684893" y="1049049"/>
                            <a:ext cx="1828800" cy="2413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  <w:jc w:val="right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color w:val="808080" w:themeColor="background1" w:themeShade="80"/>
                                  <w:kern w:val="24"/>
                                  <w:sz w:val="20"/>
                                </w:rPr>
                                <w:t>Tankijiet tal-gwerra prinċipali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565" name="TextBox 11"/>
                        <wps:cNvSpPr txBox="1"/>
                        <wps:spPr>
                          <a:xfrm>
                            <a:off x="77107" y="534078"/>
                            <a:ext cx="2285365" cy="2413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color w:val="3DAF93"/>
                                  <w:kern w:val="24"/>
                                  <w:sz w:val="20"/>
                                </w:rPr>
                                <w:t>Għadd ta’ tipi ta’ sistemi ta’ armamenti*</w:t>
                              </w:r>
                            </w:p>
                          </w:txbxContent>
                        </wps:txbx>
                        <wps:bodyPr wrap="square" rtlCol="0" anchor="ctr" anchorCtr="0">
                          <a:spAutoFit/>
                        </wps:bodyPr>
                      </wps:wsp>
                      <wps:wsp>
                        <wps:cNvPr id="3566" name="TextBox 12"/>
                        <wps:cNvSpPr txBox="1"/>
                        <wps:spPr>
                          <a:xfrm>
                            <a:off x="77107" y="256542"/>
                            <a:ext cx="2056765" cy="3911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color w:val="FFFFFF" w:themeColor="background1"/>
                                  <w:kern w:val="24"/>
                                  <w:sz w:val="20"/>
                                </w:rPr>
                                <w:t>Duplikazzjoni tas-Sistema li qed tintuża</w:t>
                              </w:r>
                            </w:p>
                          </w:txbxContent>
                        </wps:txbx>
                        <wps:bodyPr wrap="square" rtlCol="0" anchor="ctr" anchorCtr="0">
                          <a:spAutoFit/>
                        </wps:bodyPr>
                      </wps:wsp>
                      <wps:wsp>
                        <wps:cNvPr id="3567" name="TextBox 13"/>
                        <wps:cNvSpPr txBox="1"/>
                        <wps:spPr>
                          <a:xfrm>
                            <a:off x="77107" y="744287"/>
                            <a:ext cx="2285365" cy="2413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color w:val="3DAF93"/>
                                  <w:kern w:val="24"/>
                                  <w:sz w:val="20"/>
                                </w:rPr>
                                <w:t>Eżempji:</w:t>
                              </w:r>
                            </w:p>
                          </w:txbxContent>
                        </wps:txbx>
                        <wps:bodyPr wrap="square" rtlCol="0" anchor="ctr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" o:spid="_x0000_s1303" style="width:474pt;height:349.2pt;mso-position-horizontal-relative:char;mso-position-vertical-relative:line" coordsize="60198,443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4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">
                <v:shape id="Picture 3556" o:spid="_x0000_s1304" type="#_x0000_t75" style="position:absolute;width:60198;height:443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pWEbFAAAA3QAAAA8AAABkcnMvZG93bnJldi54bWxEj0FrwkAUhO+F/oflFbwU3VQx2OgqVWhR&#10;L6IWz4/saxKafRuyT5P++65Q6HGYmW+Yxap3tbpRGyrPBl5GCSji3NuKCwOf5/fhDFQQZIu1ZzLw&#10;QwFWy8eHBWbWd3yk20kKFSEcMjRQijSZ1iEvyWEY+YY4el++dShRtoW2LXYR7mo9TpJUO6w4LpTY&#10;0Kak/Pt0dQa6+nnsffpxSfcTkfVud5DXXhszeOrf5qCEevkP/7W31sBkOk3h/iY+Ab38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6VhGxQAAAN0AAAAPAAAAAAAAAAAAAAAA&#10;AJ8CAABkcnMvZG93bnJldi54bWxQSwUGAAAAAAQABAD3AAAAkQMAAAAA&#10;">
                  <v:imagedata r:id="rId30" o:title=""/>
                  <v:path arrowok="t"/>
                </v:shape>
                <v:shape id="TextBox 2" o:spid="_x0000_s1305" type="#_x0000_t202" style="position:absolute;top:290;width:41148;height:2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Hn0MQA&#10;AADdAAAADwAAAGRycy9kb3ducmV2LnhtbESPQWvCQBSE7wX/w/KE3urGlrQSXUVsBQ+91Mb7I/vM&#10;BrNvQ/bVxH/vFgo9DjPzDbPajL5VV+pjE9jAfJaBIq6Cbbg2UH7vnxagoiBbbAOTgRtF2KwnDyss&#10;bBj4i65HqVWCcCzQgBPpCq1j5chjnIWOOHnn0HuUJPta2x6HBPetfs6yV+2x4bTgsKOdo+py/PEG&#10;ROx2fis/fDycxs/3wWVVjqUxj9NxuwQlNMp/+K99sAZe8vwNft+kJ6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R59DEAAAA3QAAAA8AAAAAAAAAAAAAAAAAmAIAAGRycy9k&#10;b3ducmV2LnhtbFBLBQYAAAAABAAEAPUAAACJAwAAAAA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 Medium" w:hAnsi="EC Square Sans Pro Medium" w:cstheme="minorBidi"/>
                            <w:b/>
                            <w:color w:val="034EA2"/>
                            <w:kern w:val="24"/>
                            <w:sz w:val="20"/>
                          </w:rPr>
                          <w:t>Duplikazzjonijiet fl-Infiq għad-Difiża Ewropea</w:t>
                        </w:r>
                      </w:p>
                    </w:txbxContent>
                  </v:textbox>
                </v:shape>
                <v:shape id="TextBox 4" o:spid="_x0000_s1306" type="#_x0000_t202" style="position:absolute;left:1533;top:39614;width:55619;height:4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5zosAA&#10;AADdAAAADwAAAGRycy9kb3ducmV2LnhtbERPS2vCQBC+F/oflin0VjdaUiS6ivgAD71U433ITrOh&#10;2dmQHU389+5B6PHjey/Xo2/VjfrYBDYwnWSgiKtgG64NlOfDxxxUFGSLbWAycKcI69XryxILGwb+&#10;odtJapVCOBZowIl0hdaxcuQxTkJHnLjf0HuUBPta2x6HFO5bPcuyL+2x4dTgsKOto+rvdPUGROxm&#10;ei/3Ph4v4/ducFmVY2nM+9u4WYASGuVf/HQfrYHPPE9z05v0BPTq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Y5zosAAAADdAAAADwAAAAAAAAAAAAAAAACYAgAAZHJzL2Rvd25y&#10;ZXYueG1sUEsFBgAAAAAEAAQA9QAAAIUDAAAAAA=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" w:hAnsi="EC Square Sans Pro" w:cstheme="minorBidi"/>
                            <w:i/>
                            <w:color w:val="808080" w:themeColor="background1" w:themeShade="80"/>
                            <w:kern w:val="24"/>
                            <w:sz w:val="16"/>
                          </w:rPr>
                          <w:t>Sors</w:t>
                        </w:r>
                        <w:r>
                          <w:rPr>
                            <w:rFonts w:ascii="EC Square Sans Pro" w:hAnsi="EC Square Sans Pro" w:cstheme="minorBidi"/>
                            <w:color w:val="808080" w:themeColor="background1" w:themeShade="80"/>
                            <w:kern w:val="24"/>
                            <w:sz w:val="16"/>
                          </w:rPr>
                          <w:t>:  ESource:  L-Istitut Internazzjonali ta' Riċerka ta' Stokkolma dwar il-Paċi (id-</w:t>
                        </w:r>
                        <w:r>
                          <w:rPr>
                            <w:rFonts w:ascii="EC Square Sans Pro" w:hAnsi="EC Square Sans Pro" w:cstheme="minorBidi"/>
                            <w:i/>
                            <w:color w:val="808080" w:themeColor="background1" w:themeShade="80"/>
                            <w:kern w:val="24"/>
                            <w:sz w:val="16"/>
                          </w:rPr>
                          <w:t>data</w:t>
                        </w:r>
                        <w:r>
                          <w:rPr>
                            <w:rFonts w:ascii="EC Square Sans Pro" w:hAnsi="EC Square Sans Pro" w:cstheme="minorBidi"/>
                            <w:color w:val="808080" w:themeColor="background1" w:themeShade="80"/>
                            <w:kern w:val="24"/>
                            <w:sz w:val="16"/>
                          </w:rPr>
                          <w:t xml:space="preserve"> tal-2016), l-Istitut Internazzjonali għall-Istudji Strateġiċi (il-Bilanċ Militari tal-2017), iċ-Ċentru Ewropew ta’ Strateġija Politika, ir-Rapport ta’ Munich tal-2017 dwar is-Sigurtà.</w:t>
                        </w:r>
                      </w:p>
                    </w:txbxContent>
                  </v:textbox>
                </v:shape>
                <v:shape id="TextBox 5" o:spid="_x0000_s1307" type="#_x0000_t202" style="position:absolute;left:2286;top:35043;width:22853;height:36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ZxiscA&#10;AADdAAAADwAAAGRycy9kb3ducmV2LnhtbESPQWvCQBSE74X+h+UVems2VSyauooK0lZ70ejB2yP7&#10;TNJm34bsmsR/7wqFHoeZ+YaZzntTiZYaV1pW8BrFIIgzq0vOFRzS9csYhPPIGivLpOBKDuazx4cp&#10;Jtp2vKN273MRIOwSVFB4XydSuqwggy6yNXHwzrYx6INscqkb7ALcVHIQx2/SYMlhocCaVgVlv/uL&#10;UWDTczr+iH9O3eWYLb+23+1pU0mlnp/6xTsIT73/D/+1P7WC4Wg0gfub8ATk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WcYrHAAAA3QAAAA8AAAAAAAAAAAAAAAAAmAIAAGRy&#10;cy9kb3ducmV2LnhtbFBLBQYAAAAABAAEAPUAAACMAwAAAAA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  <w:jc w:val="right"/>
                        </w:pPr>
                        <w:r>
                          <w:rPr>
                            <w:rFonts w:ascii="EC Square Sans Pro" w:hAnsi="EC Square Sans Pro" w:cstheme="minorBidi"/>
                            <w:color w:val="3DAF93"/>
                            <w:kern w:val="24"/>
                            <w:sz w:val="18"/>
                          </w:rPr>
                          <w:t>* Għal ċerti kategoriji ta’ sistemi ta’ armamenti</w:t>
                        </w:r>
                      </w:p>
                    </w:txbxContent>
                  </v:textbox>
                </v:shape>
                <v:shape id="TextBox 6" o:spid="_x0000_s1308" type="#_x0000_t202" style="position:absolute;left:25907;top:1814;width:15360;height:2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S1GcAA&#10;AADdAAAADwAAAGRycy9kb3ducmV2LnhtbERPTWvCQBC9C/6HZQq96caKIqmriK3gwYsa70N2mg3N&#10;zobs1MR/3z0IHh/ve70dfKPu1MU6sIHZNANFXAZbc2WguB4mK1BRkC02gcnAgyJsN+PRGnMbej7T&#10;/SKVSiEcczTgRNpc61g68hinoSVO3E/oPEqCXaVth30K943+yLKl9lhzanDY0t5R+Xv58wZE7G72&#10;KL59PN6G01fvsnKBhTHvb8PuE5TQIC/x0320BuaLZdqf3qQnoD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ZS1GcAAAADdAAAADwAAAAAAAAAAAAAAAACYAgAAZHJzL2Rvd25y&#10;ZXYueG1sUEsFBgAAAAAEAAQA9QAAAIUDAAAAAA=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  <w:jc w:val="center"/>
                        </w:pPr>
                        <w:r>
                          <w:rPr>
                            <w:rFonts w:ascii="EC Square Sans Pro Medium" w:hAnsi="EC Square Sans Pro Medium" w:cstheme="minorBidi"/>
                            <w:b/>
                            <w:color w:val="034EA2"/>
                            <w:kern w:val="24"/>
                            <w:sz w:val="20"/>
                          </w:rPr>
                          <w:t>UE</w:t>
                        </w:r>
                      </w:p>
                    </w:txbxContent>
                  </v:textbox>
                </v:shape>
                <v:shape id="TextBox 7" o:spid="_x0000_s1309" type="#_x0000_t202" style="position:absolute;left:42552;top:2138;width:15360;height:2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gQgsMA&#10;AADdAAAADwAAAGRycy9kb3ducmV2LnhtbESPT2vCQBTE7wW/w/KE3uomLYqkriL9Ax68VNP7I/vM&#10;BrNvQ/bVxG/vCkKPw8z8hlltRt+qC/WxCWwgn2WgiKtgG64NlMfvlyWoKMgW28Bk4EoRNuvJ0woL&#10;Gwb+octBapUgHAs04ES6QutYOfIYZ6EjTt4p9B4lyb7WtschwX2rX7NsoT02nBYcdvThqDof/rwB&#10;EbvNr+WXj7vfcf85uKyaY2nM83TcvoMSGuU//GjvrIG3+SKH+5v0BP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gQgsMAAADdAAAADwAAAAAAAAAAAAAAAACYAgAAZHJzL2Rv&#10;d25yZXYueG1sUEsFBgAAAAAEAAQA9QAAAIgDAAAAAA=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  <w:jc w:val="center"/>
                        </w:pPr>
                        <w:r>
                          <w:rPr>
                            <w:rFonts w:ascii="EC Square Sans Pro Medium" w:hAnsi="EC Square Sans Pro Medium" w:cstheme="minorBidi"/>
                            <w:b/>
                            <w:color w:val="034EA2"/>
                            <w:kern w:val="24"/>
                            <w:sz w:val="20"/>
                          </w:rPr>
                          <w:t>L-Istati Uniti</w:t>
                        </w:r>
                      </w:p>
                    </w:txbxContent>
                  </v:textbox>
                </v:shape>
                <v:shape id="TextBox 8" o:spid="_x0000_s1310" type="#_x0000_t202" style="position:absolute;left:12944;top:27204;width:12192;height:2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qO9cMA&#10;AADdAAAADwAAAGRycy9kb3ducmV2LnhtbESPQWvCQBSE74X+h+UJ3upGRSmpq0ir4MGLmt4f2dds&#10;MPs2ZF9N/PfdguBxmJlvmNVm8I26URfrwAamkwwUcRlszZWB4rJ/ewcVBdliE5gM3CnCZv36ssLc&#10;hp5PdDtLpRKEY44GnEibax1LRx7jJLTEyfsJnUdJsqu07bBPcN/oWZYttcea04LDlj4dldfzrzcg&#10;YrfTe7Hz8fA9HL96l5ULLIwZj4btByihQZ7hR/tgDcwXyxn8v0lPQK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qO9cMAAADdAAAADwAAAAAAAAAAAAAAAACYAgAAZHJzL2Rv&#10;d25yZXYueG1sUEsFBgAAAAAEAAQA9QAAAIgDAAAAAA=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  <w:jc w:val="right"/>
                        </w:pPr>
                        <w:r>
                          <w:rPr>
                            <w:rFonts w:ascii="EC Square Sans Pro" w:hAnsi="EC Square Sans Pro" w:cstheme="minorBidi"/>
                            <w:color w:val="808080" w:themeColor="background1" w:themeShade="80"/>
                            <w:kern w:val="24"/>
                            <w:sz w:val="20"/>
                          </w:rPr>
                          <w:t>Ajruplani tal-ġlied</w:t>
                        </w:r>
                      </w:p>
                    </w:txbxContent>
                  </v:textbox>
                </v:shape>
                <v:shape id="TextBox 9" o:spid="_x0000_s1311" type="#_x0000_t202" style="position:absolute;left:6848;top:17245;width:18288;height:2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YrbsMA&#10;AADdAAAADwAAAGRycy9kb3ducmV2LnhtbESPQWvCQBSE74X+h+UJ3urGilJSV5G2ggcvanp/ZF+z&#10;wezbkH018d+7guBxmJlvmOV68I26UBfrwAamkwwUcRlszZWB4rR9+wAVBdliE5gMXCnCevX6ssTc&#10;hp4PdDlKpRKEY44GnEibax1LRx7jJLTEyfsLnUdJsqu07bBPcN/o9yxbaI81pwWHLX05Ks/Hf29A&#10;xG6m1+LHx93vsP/uXVbOsTBmPBo2n6CEBnmGH+2dNTCbL2Zwf5OegF7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UYrbsMAAADdAAAADwAAAAAAAAAAAAAAAACYAgAAZHJzL2Rv&#10;d25yZXYueG1sUEsFBgAAAAAEAAQA9QAAAIgDAAAAAA=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  <w:jc w:val="right"/>
                        </w:pPr>
                        <w:r>
                          <w:rPr>
                            <w:rFonts w:ascii="EC Square Sans Pro" w:hAnsi="EC Square Sans Pro" w:cstheme="minorBidi"/>
                            <w:color w:val="808080" w:themeColor="background1" w:themeShade="80"/>
                            <w:kern w:val="24"/>
                            <w:sz w:val="20"/>
                          </w:rPr>
                          <w:t>Destrojers/frejgati</w:t>
                        </w:r>
                      </w:p>
                    </w:txbxContent>
                  </v:textbox>
                </v:shape>
                <v:shape id="TextBox 10" o:spid="_x0000_s1312" type="#_x0000_t202" style="position:absolute;left:6848;top:10490;width:18288;height:2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+zGsQA&#10;AADdAAAADwAAAGRycy9kb3ducmV2LnhtbESPT2vCQBTE70K/w/KE3nRjq1JSV5H+AQ+9GNP7I/ua&#10;DWbfhuyrid++KxQ8DjPzG2azG32rLtTHJrCBxTwDRVwF23BtoDx9zl5ARUG22AYmA1eKsNs+TDaY&#10;2zDwkS6F1CpBOOZowIl0udaxcuQxzkNHnLyf0HuUJPta2x6HBPetfsqytfbYcFpw2NGbo+pc/HoD&#10;Ina/uJYfPh6+x6/3wWXVCktjHqfj/hWU0Cj38H/7YA08r9ZLuL1JT0B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vsxrEAAAA3QAAAA8AAAAAAAAAAAAAAAAAmAIAAGRycy9k&#10;b3ducmV2LnhtbFBLBQYAAAAABAAEAPUAAACJAwAAAAA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  <w:jc w:val="right"/>
                        </w:pPr>
                        <w:r>
                          <w:rPr>
                            <w:rFonts w:ascii="EC Square Sans Pro" w:hAnsi="EC Square Sans Pro" w:cstheme="minorBidi"/>
                            <w:color w:val="808080" w:themeColor="background1" w:themeShade="80"/>
                            <w:kern w:val="24"/>
                            <w:sz w:val="20"/>
                          </w:rPr>
                          <w:t>Tankijiet tal-gwerra prinċipali</w:t>
                        </w:r>
                      </w:p>
                    </w:txbxContent>
                  </v:textbox>
                </v:shape>
                <v:shape id="TextBox 11" o:spid="_x0000_s1313" type="#_x0000_t202" style="position:absolute;left:771;top:5340;width:22853;height:24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exMscA&#10;AADdAAAADwAAAGRycy9kb3ducmV2LnhtbESPzWvCQBTE7wX/h+UJvdWNLYpEN6KF0i8vGj14e2Rf&#10;PjT7NmTXJP3vu4WCx2FmfsOs1oOpRUetqywrmE4iEMSZ1RUXCo7p29MChPPIGmvLpOCHHKyT0cMK&#10;Y2173lN38IUIEHYxKii9b2IpXVaSQTexDXHwctsa9EG2hdQt9gFuavkcRXNpsOKwUGJDryVl18PN&#10;KLBpni7eo8u5v52y7ef3rjt/1VKpx/GwWYLwNPh7+L/9oRW8zOYz+HsTnoBM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3sTLHAAAA3QAAAA8AAAAAAAAAAAAAAAAAmAIAAGRy&#10;cy9kb3ducmV2LnhtbFBLBQYAAAAABAAEAPUAAACMAwAAAAA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" w:hAnsi="EC Square Sans Pro" w:cstheme="minorBidi"/>
                            <w:color w:val="3DAF93"/>
                            <w:kern w:val="24"/>
                            <w:sz w:val="20"/>
                          </w:rPr>
                          <w:t>Għadd ta’ tipi ta’ sistemi ta’ armamenti*</w:t>
                        </w:r>
                      </w:p>
                    </w:txbxContent>
                  </v:textbox>
                </v:shape>
                <v:shape id="TextBox 12" o:spid="_x0000_s1314" type="#_x0000_t202" style="position:absolute;left:771;top:2565;width:20567;height:39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UvRccA&#10;AADdAAAADwAAAGRycy9kb3ducmV2LnhtbESPQWvCQBSE74L/YXkFb2bTlgZJXaUtlFr1orEHb4/s&#10;M0nNvg3ZNYn/vlsQPA4z8w0zXw6mFh21rrKs4DGKQRDnVldcKDhkn9MZCOeRNdaWScGVHCwX49Ec&#10;U2173lG394UIEHYpKii9b1IpXV6SQRfZhjh4J9sa9EG2hdQt9gFuavkUx4k0WHFYKLGhj5Ly8/5i&#10;FNjslM2+4t9jf/nJ37832+64rqVSk4fh7RWEp8Hfw7f2Sit4fkkS+H8Tno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lL0XHAAAA3QAAAA8AAAAAAAAAAAAAAAAAmAIAAGRy&#10;cy9kb3ducmV2LnhtbFBLBQYAAAAABAAEAPUAAACMAwAAAAA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" w:hAnsi="EC Square Sans Pro" w:cstheme="minorBidi"/>
                            <w:color w:val="FFFFFF" w:themeColor="background1"/>
                            <w:kern w:val="24"/>
                            <w:sz w:val="20"/>
                          </w:rPr>
                          <w:t>Duplikazzjoni tas-Sistema li qed tintuża</w:t>
                        </w:r>
                      </w:p>
                    </w:txbxContent>
                  </v:textbox>
                </v:shape>
                <v:shape id="TextBox 13" o:spid="_x0000_s1315" type="#_x0000_t202" style="position:absolute;left:771;top:7442;width:22853;height:24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mK3sgA&#10;AADdAAAADwAAAGRycy9kb3ducmV2LnhtbESPT2vCQBTE70K/w/IKvemmLdqQuootFP/1UtMevD2y&#10;zyQ1+zZk1yR+e1cQPA4z8xtmOu9NJVpqXGlZwfMoAkGcWV1yruA3/RrGIJxH1lhZJgVncjCfPQym&#10;mGjb8Q+1O5+LAGGXoILC+zqR0mUFGXQjWxMH72Abgz7IJpe6wS7ATSVfomgiDZYcFgqs6bOg7Lg7&#10;GQU2PaTxMvrfd6e/7GO9/W73m0oq9fTYL95BeOr9PXxrr7SC1/HkDa5vwhOQs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KYreyAAAAN0AAAAPAAAAAAAAAAAAAAAAAJgCAABk&#10;cnMvZG93bnJldi54bWxQSwUGAAAAAAQABAD1AAAAjQMAAAAA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" w:hAnsi="EC Square Sans Pro" w:cstheme="minorBidi"/>
                            <w:color w:val="3DAF93"/>
                            <w:kern w:val="24"/>
                            <w:sz w:val="20"/>
                          </w:rPr>
                          <w:t>Eżempji: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>
      <w:pPr>
        <w:pStyle w:val="ListParagraph"/>
        <w:spacing w:after="24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</w:p>
    <w:p>
      <w:pPr>
        <w:pStyle w:val="ListParagraph"/>
        <w:numPr>
          <w:ilvl w:val="0"/>
          <w:numId w:val="67"/>
        </w:numPr>
        <w:spacing w:after="24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>Bħala parti mill-isforzi biex it-tfassil tal-politika tal-UE jsir aktar trasparenti u responsabbli, l-</w:t>
      </w:r>
      <w:r>
        <w:rPr>
          <w:rFonts w:ascii="Times New Roman" w:hAnsi="Times New Roman"/>
          <w:b/>
          <w:noProof/>
          <w:sz w:val="24"/>
        </w:rPr>
        <w:t>Inizjattiva taċ-Ċittadini Ewropej</w:t>
      </w:r>
      <w:r>
        <w:rPr>
          <w:rFonts w:ascii="Times New Roman" w:hAnsi="Times New Roman"/>
          <w:noProof/>
          <w:sz w:val="24"/>
        </w:rPr>
        <w:t xml:space="preserve"> ġiet riformata biex tkun aktar faċli għal min jużaha. Il-proċess ġie ssimplifikat u issa hemm pjattaforma kollaborattiva li tagħti appoġġ prattiku lill-organizzaturi. Matul din il-Kummissjoni dan ikkontribwixxa għal żieda ta’ 14 % fl-inizjattivi rreġistrati u tnaqqis ta’ 80 % fl-inizjattivi mhux irreġistrati meta mqabbel mal-Kummissjoni preċedenti</w:t>
      </w:r>
      <w:r>
        <w:rPr>
          <w:rFonts w:ascii="Times New Roman" w:hAnsi="Times New Roman"/>
          <w:noProof/>
          <w:sz w:val="24"/>
          <w:vertAlign w:val="superscript"/>
        </w:rPr>
        <w:footnoteReference w:id="10"/>
      </w:r>
      <w:r>
        <w:rPr>
          <w:rFonts w:ascii="Times New Roman" w:hAnsi="Times New Roman"/>
          <w:noProof/>
          <w:sz w:val="24"/>
        </w:rPr>
        <w:t>.</w:t>
      </w:r>
    </w:p>
    <w:p>
      <w:pPr>
        <w:pStyle w:val="ListParagraph"/>
        <w:spacing w:after="24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>
      <w:pPr>
        <w:pStyle w:val="ListParagraph"/>
        <w:numPr>
          <w:ilvl w:val="0"/>
          <w:numId w:val="67"/>
        </w:numPr>
        <w:spacing w:after="24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 xml:space="preserve">Matul dan il-mandat, l-ebda proposta tal-Kummissjoni ma ġiet miċħuda mill-Kunsill, filwaqt li </w:t>
      </w:r>
      <w:r>
        <w:rPr>
          <w:rFonts w:ascii="Times New Roman" w:hAnsi="Times New Roman"/>
          <w:b/>
          <w:noProof/>
          <w:sz w:val="24"/>
        </w:rPr>
        <w:t>żewġ proposti ġew formalment rifjutati mill-Parlament Ewropew.</w:t>
      </w:r>
      <w:r>
        <w:rPr>
          <w:rFonts w:ascii="Times New Roman" w:hAnsi="Times New Roman"/>
          <w:noProof/>
          <w:sz w:val="24"/>
        </w:rPr>
        <w:t xml:space="preserve"> L-ewwel rifjut ikkonċerna regoli ġodda proposti għal organiżmi ġenetikament modifikati (OĠM) li jippermettu lil Stati Membri individwali li jipprojbixxu ikel u għalf OĠM fit-territorju tagħhom. It-tieni proposta ppruvat tirrialloka fondi (pereż. mill-iżvilupp reġjonali, mill-fondi agrikoli u tas-sajd) biex iżżid mal-appoġġ tal-Unjoni għal riformi ekonomiċi strutturali. F’każi oħrajn, il-ħidma effettivament waqfet anke jekk ma kien hemm l-ebda rifjut formali. Fost l-eżempji hemm proposta għal riforma biex il-kumitati ta’ rappreżentati nazzjonali li jissorveljaw is-setgħat ta’ implimentazzjoni tal-Kummissjoni jsiru aktar trasparenti u responsabbli (is-setgħat imsemmija hawnhekk jirreferu għall-“komitoloġija” - din il-proposta ġiet rifjutata mill-Kunsill) u l-proposta għal e-Card Ewropea tas-servizzi (li ġiet opposta mill-kumitat rilevanti tal-Parlament Ewropew, li madankollu qatt ma ġiet ivvotata mill-Parlament kollu). </w:t>
      </w:r>
    </w:p>
    <w:p>
      <w:pPr>
        <w:spacing w:after="240" w:line="240" w:lineRule="auto"/>
        <w:jc w:val="both"/>
        <w:rPr>
          <w:rFonts w:ascii="Times New Roman" w:eastAsia="Calibri" w:hAnsi="Times New Roman" w:cs="Times New Roman"/>
          <w:b/>
          <w:i/>
          <w:noProof/>
          <w:sz w:val="24"/>
          <w:szCs w:val="24"/>
        </w:rPr>
      </w:pPr>
    </w:p>
    <w:p>
      <w:pPr>
        <w:keepNext/>
        <w:spacing w:after="240" w:line="240" w:lineRule="auto"/>
        <w:jc w:val="both"/>
        <w:rPr>
          <w:rFonts w:ascii="Times New Roman" w:eastAsia="Calibri" w:hAnsi="Times New Roman" w:cs="Times New Roman"/>
          <w:b/>
          <w:i/>
          <w:noProof/>
          <w:sz w:val="24"/>
          <w:szCs w:val="24"/>
        </w:rPr>
      </w:pPr>
      <w:r>
        <w:rPr>
          <w:rFonts w:ascii="Times New Roman" w:hAnsi="Times New Roman"/>
          <w:b/>
          <w:i/>
          <w:noProof/>
          <w:sz w:val="24"/>
        </w:rPr>
        <w:t>Inżommu enfasi strateġika waqt li nindirizzaw sfidi u żminijiet ta’ kriżi</w:t>
      </w:r>
    </w:p>
    <w:p>
      <w:pPr>
        <w:spacing w:after="24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 xml:space="preserve">F’dawn l-aħħar ħames snin, minbarra t-twettiq tal-aġenda strateġika tagħha, l-UE kellha tħabbat wiċċha ma’ diversi kriżijiet. Dan jirrekjedi </w:t>
      </w:r>
      <w:r>
        <w:rPr>
          <w:rFonts w:ascii="Times New Roman" w:hAnsi="Times New Roman"/>
          <w:b/>
          <w:noProof/>
          <w:sz w:val="24"/>
        </w:rPr>
        <w:t>suriet ġodda ta’ governanza u ġestjoni fil-livell tal-UE</w:t>
      </w:r>
      <w:r>
        <w:rPr>
          <w:rFonts w:ascii="Times New Roman" w:hAnsi="Times New Roman"/>
          <w:noProof/>
          <w:sz w:val="24"/>
        </w:rPr>
        <w:t xml:space="preserve">. Il-Kummissjoni antiċipat din il-ħtieġa billi biddlet l-istruttura tagħha b’mod fundamentali f’Novembru 2014, u permezz ta’ enfasi strateġika fuq għadd anqas ta’ prijoritajiet u anqas proposti leġiżlattivi. Bis-saħħa tal-fatt li l-Viċi Presidenti ġew inkarigati bit-tmexxija ta’ timijiet ta’ proġetti dwar oqsma speċifiċi relatati mal-10 prijoritajiet politiċi, u permezz tal-ħolqien ta’ servizzi u Task Forces dedikati tal-Kummissjoni għal sfidi ġodda, il-President Juncker ippermetta lill-Kummissjoni twettaq l-aġenda strateġika tal-UE b’mod effiċjenti u li jinftiehem. Għamel dan billi neħħa n-nuqqas ta’ komunikazzjoni bejn l-oqsma tal-politika u bil-promozzjoni ta’ perspettiva ta’ politika usa’ u aktar komprensiva. </w:t>
      </w:r>
    </w:p>
    <w:p>
      <w:pPr>
        <w:spacing w:after="24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</w:rPr>
        <w:t>Il-Prevenzjoni tal-“Grexit”</w:t>
      </w:r>
      <w:r>
        <w:rPr>
          <w:rFonts w:ascii="Times New Roman" w:hAnsi="Times New Roman"/>
          <w:noProof/>
          <w:sz w:val="24"/>
        </w:rPr>
        <w:t xml:space="preserve">: Fl-ewwel xhur tal-mandat tagħha l-Kummissjoni Juncker kellha tindirizza kriżi oħra meta l-Greċja ma rnexxilhiex tiffinalizza t-tieni programm tagħha u l-periklu ta’ “Grexit” sar wieħed reali għal diversi ġimgħat. Matul l-ewwel nofs tal-2015, il-President Juncker, il-Viċi President tiegħu għall-Euro u d-Djalogu Soċjali u l-Kummissarju tiegħu għall-Affarijiet Ekonomiċi u Fiskali kienu f’negozjati kontinwi mal-gvern il-ġdid Grieg, mal-Istati Membri taż-żona tal-euro, mal-Mekkaniżmu Ewropew ta’ Stabbiltà, mal-Bank Ċentrali Ewropew u mal-Fond Monetarju Internazzjonali biex iħejju t-triq għal Programm ta’ Appoġġ għall-Istabbiltà. Intlaħaq ftehim dwaru fis-Summit tal-Euro tat-12/13 ta’ Lulju 2015. Għall-ewwel darba, il-programm tressaq mill-Kummissjoni għal valutazzjoni tal-impatt soċjali </w:t>
      </w:r>
      <w:r>
        <w:rPr>
          <w:rFonts w:ascii="Times New Roman" w:hAnsi="Times New Roman"/>
          <w:i/>
          <w:noProof/>
          <w:sz w:val="24"/>
        </w:rPr>
        <w:t>ex ante</w:t>
      </w:r>
      <w:r>
        <w:rPr>
          <w:rFonts w:ascii="Times New Roman" w:hAnsi="Times New Roman"/>
          <w:noProof/>
          <w:sz w:val="24"/>
        </w:rPr>
        <w:t>. Il-Kummissjoni fasslet ukoll pjan biex tgħin lill-Greċja tistabbilizza l-ekonomija tagħha filwaqt li tagħmel l-aħjar użu mill-fondi tal-UE għat-tisħiħ tal-impjiegi, tat-tkabbir u tal-investiment. L-UE mmobilizzat massimu ta' EUR 35 biljun għall-Greċja taħt diversi programmi ta’ finanzjament għall-perjodu 2014–2020, li wasslu għal żieda stmata ta’ 2 % fil-PDG tal-Greċja. Permezz tas-Servizz ġdid ta’ Sostenn għar-Riforma Strutturali tagħha li nħoloq fl-2015 il-Kummissjoni tat u kkoordinat sostenn tekniku kkoordinat b’impatt estensiv biex tgħin lill-Greċja tibni l-appoġġ amministrattiv meħtieġ għar-riformi tagħha. F’Lulju 2015 ntlaħaq stadju kritiku u l-Kummissjoni, permezz ta’ self b’terminu qasir, għenet biex jiġu mmobilizzati EUR 7 biljun f’finanzjament tranżitorju taħt il-Mekkaniżmu Ewropew ta’ Stabbilizzazzjoni Finanzjarja li effettivament żamm lill-Greċja milli toħroġ miż-żona tal-euro. F’Awwissu 2018 il-Greċja rnexxielha toħroġ b’suċċess mill-programm ta’ tliet snin tal-Programm ta’ Sostenn tal-Istabbiltà li pprovda total ta’ EUR 61,9 biljun f’self ibbażat fuq l-implimentazzjoni ta’ programm ta’ riforma komprensiv u mingħajr preċedent. Issa dan il-momentum tar-riforma jeħtieġ li jinżamm ħaj. Madankollu, l-isforzi tal-poplu Grieg, l-appoġġ tal-Kummissjoni u s-solidarjetà tat-18-il Stat Membru l-ieħor taż-żona tal-euro temmew l-ispekulazzjonijiet kollha dwar il-“Grexit” darba għal dejjem.</w:t>
      </w:r>
    </w:p>
    <w:p>
      <w:pPr>
        <w:spacing w:after="24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</w:rPr>
        <w:t>Migrazzjoni</w:t>
      </w:r>
      <w:r>
        <w:rPr>
          <w:rFonts w:ascii="Times New Roman" w:hAnsi="Times New Roman"/>
          <w:noProof/>
          <w:sz w:val="24"/>
        </w:rPr>
        <w:t>: Fl-2015 seħħet l-aktar kriżi tar-refuġjati severa li qatt rat id-dinja sa mit-Tieni Gwerra Dinjija, li kellha implikazzjonijiet immedjati u kbar għall-Unjoni Ewropea. B’antiċipazzjoni għal din l-isfida l-President Juncker ħatar Kummissarju għall-Migrazzjoni għall-ewwel darba. Huwa wkoll fada lill-Ewwel Viċi President tiegħu bil-koordinazzjoni tal-ħidma neċessarja kollha, kemm fid-dimensjoni interna kif ukoll f’dik esterna, u b’hekk laqqa’ l-Kummissarji u d-Diretturi Ġenerali kollha flimkien. Il-ħidma mill-qrib mal-President Juncker iffaċilitat it-twettiq koerenti tad-Dikjarazzjoni UE-Turkija u t-tħejjijiet tas-summits relatati bejn l-UE u t-Turkija. Mill-pubblikazzjoni tal-Aġenda Ewropea dwar il-Migrazzjoni fl-2015 l-UE ħadet passi deċiżivi fi tliet oqsma ewlenin: ħidma ma’ sħab barra mill-Unjoni, protezzjoni tal-fruntieri esterni tagħna u ħidma ġewwa l-Unjoni. L-UE saħħet il-kapaċità operazzjonali tagħha li tgħin lill-Istati Membri fil-ġestjoni tal-migrazzjoni. Dan inkluda t-tisħiħ tal-aġenziji tagħha u l-għoti ta’ appoġġ operazzjonali u finanzjarju rapidu u effettiv lill-Istati Membri li kienu taħt pressjoni – prinċipalment lill-Greċja u lill-Italja.</w:t>
      </w:r>
    </w:p>
    <w:p>
      <w:pPr>
        <w:spacing w:after="24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</w:rPr>
        <w:t>Tensjonijiet kummerċjali</w:t>
      </w:r>
      <w:r>
        <w:rPr>
          <w:rFonts w:ascii="Times New Roman" w:hAnsi="Times New Roman"/>
          <w:noProof/>
          <w:sz w:val="24"/>
        </w:rPr>
        <w:t>: F’dinja fejn qegħdin jiżdiedu t-tensjonijiet kummerċjali, mill-2017 il-Kummissjoni Juncker ħadet diversi passi biex issaħħaħ il-leġittimità u l-inklużività tal-proċessi tan-negozjar u ta’ adozzjoni fil-politika kummerċjali. It-testi tan-negozjar kollha– fosthom ir-rakkomandazzjonijiet għall awtorizzazzjoni ġodda ta’ negozjar, l-abbozzi ta’ direttivi ta’ negozjati, il-proposti ta’ testi ta’ negozjar, ir-rapporti ta’ sessjoni u r-riżultati tan-negozjati li jkunu għaddejjin – jiġu ppubblikati. Il-Kummissjoni ħolqot Grupp Konsultattiv dwar il-ftehimiet kummerċjali biex timpenja ruħha mas-soċjetà ċivili u tiġbor perspettivi u ideat differenti mingħand grupp wiesa’ u bbilanċjat ta’ partijiet ikkonċernati b’mod aktar faċli, li jvarjaw minn trejdjunjins, organizzazzjonijiet tal-impjegaturi, gruppi tal-konsumaturi u organizzazzjonijiet mhux governattivi oħrajn. Il-Kummissjoni introduċiet ukoll approċċ ġdid għall-ftehimiet bilaterali tagħha dwar il-kummerċ u l-investiment. In-negozjati dwar il-ftehimiet kummerċjali jkopru oqsma ta’ kompetenza esklużiva tal-UE, filwaqt li n-negozjati dwar il-ftehimiet għall-protezzjoni tal-investiment ikopru ż-żewġ oqsma fejn l-UE għandha kompetenza esklużiva u fejn l-UE tikkondividi l-kompetenza mal-Istati Membri. Il-Ftehim ta’ Sħubija Ekonomika mal-Ġappun kien l-ewwel wieħed li segwa dan l-approċċ il-ġdid b’suċċess.</w:t>
      </w:r>
    </w:p>
    <w:p>
      <w:pPr>
        <w:spacing w:after="24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>Fil-25 ta’ Lulju 2018 il-President Juncker u l-President Trump ftiehmu li jniedu fażi ġdida ta’ ħbiberija mill-qrib u relazzjonijiet kummerċjali b’saħħithom bejn l-Istati Uniti u l-UE. Ftiehmu dwar Dikjarazzjoni Konġunta UE-Stati Uniti għall-prevenzjoni ta’ eskalazzjoni tat-tensjonijiet kummerċjali u li stabbiliet aġenda kummerċjali trans-Atlantika pożittiva. Iddeċidew li jistabbilixxu minnufih il-Grupp ta’ Ħidma Eżekuttiv magħmul mill-eqreb konsulenti tagħna biex jinkiseb progress fuq din l-aġenda konġunta. Fi ħdan il-Kummissjoni, il-ħidma ta' dan il-grupp hija sostnuta mis-servizzi kollha tal-Kummissjoni u hija kkoordinata mis-Segretarjat Ġenerali. B’riżultat ta’ dan sa issa għadhom ma ġew imposti l-ebda tariffi ġodda u l-UE u l-Istati Uniti qegħdin jaħdmu biex jeliminaw it-tariffi industrijali eżistenti u jtejbu l-kooperazzjoni ta’ bejniethom. F’April 2019 il-Kunsill ta mandat lill-Kummissjoni biex tinnegozja ftehim dwar tariffi industrijali u ftehim dwar il-valutazzjonijiet tal-konformità mal-Istati Uniti bħala implimentazzjoni tad-Dikjarazzjoni ta’ Juncker u Trump.</w:t>
      </w:r>
    </w:p>
    <w:p>
      <w:pPr>
        <w:spacing w:after="24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</w:rPr>
        <w:t>Sigurtà</w:t>
      </w:r>
      <w:r>
        <w:rPr>
          <w:rFonts w:ascii="Times New Roman" w:hAnsi="Times New Roman"/>
          <w:noProof/>
          <w:sz w:val="24"/>
        </w:rPr>
        <w:t>: Wara l-attakki terroristiċi orribbli li seħħew f’Pariġi fl-2015 il-Kummissjoni adottat l-Aġenda Ewropea dwar is-Sigurtà biex tiggwida r-rispons tal-UE għall-ambjent ta’ sigurtà kumpless u li qed jevolvi b’pass mgħaġġel. Bis-saħħa tal-ħatra ta’ Kummissarju għall-Unjoni tas-Sigurtà, li ngħata s-setgħa li jikkoordina l-ħidma dwar is-sigurtà fl-oqsma kollha ta’ politika bl-appoġġ ta’ Task Force apposta magħmula minn esperti mid-dipartimenti kollha rilevanti tal-Kummissjoni, il-President Juncker żgura approċċ koerenti, effiċjenti u trasversali. Id-diversi miżuri li ġew adottati għandhom l-għan li jindirizzaw l-isfidi transfruntiera tat-terroriżmu u l-kriminalità organizzata billi jtejbu l-iskambju ta’ informazzjoni, isaħħu ċ-ċibersigurtà, kif ukoll bħala kooperazzjoni operazzjonali bejn l-awtoritajiet responsabbli mill-infurzar tal-liġi u mal-aġenziji tal-UE. Il-miżuri l-ġodda pprovdew ukoll lill-awtoritajiet nazzjonali tal-infurzar tal-liġi bl-għodod meħtieġa għall-ġlieda effettiva kontra t-terroriżmu, il-kriminalità transfruntiera u ċ-ċiberkriminalità, u saħħew ir-reżiljenza tal-UE kontra dan it-theddid.</w:t>
      </w:r>
    </w:p>
    <w:p>
      <w:pPr>
        <w:spacing w:after="24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</w:rPr>
        <w:t>Brexit</w:t>
      </w:r>
      <w:r>
        <w:rPr>
          <w:rFonts w:ascii="Times New Roman" w:hAnsi="Times New Roman"/>
          <w:noProof/>
          <w:sz w:val="24"/>
        </w:rPr>
        <w:t>: F’Jannar 2013, il-Prim Ministru ta’ dak iż-żmien, Cameron, ħabbar l-intenzjoni tiegħu li jorganizza referendum (ġewwa jew barra) dwar is-sħubija tar-Renju Unit fl-Unjoni Ewropea. Fuq it-talba tar-Renju Unit għal “soluzzjoni ġdida”, mressqa f’Novembru 2015, il-President Juncker ħoloq Task Force tal-Kummissjoni mmexxija minn Jonathan Faull, Direttur Ġenerali ta’ esperjenza, dwar “kwistjonijiet strateġiċi relatati mar-referendum tar-Renju Unit”. Dan it-tim ħejja arranġamenti ġodda għas-sħubija tar-Renju Unit f’isem l-UE. Fi Frar 2016 dan wassal għal sensiela ta’ arranġamenti ġodda li wieġbu għat-tħassib tar-Renju Unit, li inkludew deċiżjoni legalment vinkolanti mill-Kapijiet ta’ Stat jew Gvern tal-UE fil-laqgħa tagħhom fi ħdan il-Kunsill Ewropew</w:t>
      </w:r>
      <w:r>
        <w:rPr>
          <w:rFonts w:ascii="Times New Roman" w:hAnsi="Times New Roman"/>
          <w:noProof/>
          <w:sz w:val="24"/>
          <w:vertAlign w:val="superscript"/>
        </w:rPr>
        <w:footnoteReference w:id="11"/>
      </w:r>
      <w:r>
        <w:rPr>
          <w:rFonts w:ascii="Times New Roman" w:hAnsi="Times New Roman"/>
          <w:noProof/>
          <w:sz w:val="24"/>
        </w:rPr>
        <w:t xml:space="preserve">. Is-27 Stat Membru tal-UE qablu unanimament dwar dawn l-arranġamenti ġodda, hekk kif għamel ir-Renju Unit. Minkejja dawn l-isforzi, fit-23 ta’ Ġunju 2016 51,9 % vvutaw favur il-ħruġ mill-Unjoni Ewropea kontra 48,1 % li vvutaw biex ir-Renju Unit jibqa’ membru tal-UE. </w:t>
      </w:r>
    </w:p>
    <w:p>
      <w:pPr>
        <w:spacing w:after="24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>Wara r-referendum, il-President Juncker ħoloq minnufih “Task Force Artikolu 50” apposta tal-Kummissjoni biex tħejji n-negozjati mistennija mar-Renju Unit dwar il-ħruġ tiegħu mill-Unjoni Ewropea. Huwa ħatar li Michel Barnier, eks Viċi President tal-Kummissjoni u eks Ministru Franċiż għall-Affarijiet Barranin, bħala l-Kap ta’ din it-Task Force u bħala l-Kap Negozjatur tiegħu. Il-Kunsill ma damx ma ħatar lill-Kummissjoni bħala n-negozjatur tal-UE. Madankollu n-negozjati bdew f’Ġunju 2017 għaliex ir-Renju Unit innotifika formalment l-intenzjoni tiegħu li joħroġ mill-UE, b’konformità mal-Artikolu 50 tat-Trattat dwar l-Unjoni Ewropea, f’Marzu 2017. Dan ġie segwit ftit ta’ żmien wara minn elezzjoni ġenerali. Wara ġie negozjat ftehim li jiżgura l-ħruġ ordnat tar-Renju Unit, flimkien ma’ dikjarazzjoni politika li tispjega l-elementi għal sħubija ambizzjuża, wiesgħa, fonda u flessibbli. Il-Kummissjoni żgurat li n-negozjati saru bi trasparenza sħiħa matul il-proċess kollu, u f’kooperazzjoni mill-qrib mal-Istati Membri tal-UE27 u mal-Parlament Ewropew. Kemm il-ftehim dwar il-ħruġ kif ukoll id-dikjarazzjoni politika dwar ir-relazzjoni futura bejn l-Unjoni Ewropea u r-Renju Unit ingħataw l-appoġġ unanimu tal-Istati Membri kollha tal-UE27 kif ukoll tal-gvern tar-Renju Unit. Fl-istess waqt li kienu għaddejjin in-negozjati f’Diċembru 2017 il-Kummissjoni bdiet tħejji għal “xenarju ta’ ebda ftehim”. Twaqqaf “Grupp ta’ Tħejjija għall-Brexit” apposta fis-Segretarjat Ġenerali tiegħu li ħejja aktar minn 90 avviż lil partijiet ikkonċernati u 19-il proposta leġiżlattiva biex jiġi żgurat li l-UE27 ikunu ppreparati sew għal ħruġ diżordinat mhux mixtieq, iżda possibbli, tar-Renju Unit mill-Unjoni.</w:t>
      </w:r>
    </w:p>
    <w:p>
      <w:pPr>
        <w:spacing w:after="24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>Kollox ma’ kollox il-Kummissjoni qattgħet 4 xhur tinnegozja arranġamenti ġodda mal-Prim Ministru ta’ dak iż-żmien, Cameron, u 18-il xahar tinnegozja l-ftehim dwar il-ħruġ u d-dikjarazzjoni politika mal-Prim Ministru May. Il-Kummissjoni ħolqot timijiet speċjalizzati fi ħdanha biex jindirizzaw il-kwistjonijiet relatati mar-Renju Unit biex jiġi żgurat li dawn in-negozjati ma jtellfux l-attenzjoni mill-ħidma fuq l-aġenda pożittiva tal-UE. Dan ippermetta lill-Kummissjoni tiffoka fuq it-twettiq tal-aġenda strateġika tal-UE mingħajr ebda interferenza mill-volatilità tan-negozjati tal-Brexit. Il-Kunsill Ewropew approva dan l-approċċ bis-sħiħ. Kif inhu ddikjarat fil-paragrafu 27 tal-linji gwida tan-negozjati tal-Brexit li ġew adottati mill-Kunsill Ewropew (Art. 50) fid-29 ta’ April 2017: "Il-Kunsill Ewropew jibqa’ kommess li jmexxi ’l quddiem b’ambizzjoni l-prioritajiet li l-Unjoni għamlet għaliha nfisha. In-negozjati mar-Renju Unit ser jinżammu separati mill-ħidma li tkun għaddejja tal-Unjoni, u ma għandhomx ifixklu l-progress ta’ din il-ħidma.”</w:t>
      </w:r>
    </w:p>
    <w:p>
      <w:pPr>
        <w:rPr>
          <w:rFonts w:ascii="Times New Roman" w:eastAsia="Calibri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</w:rPr>
        <w:t>I.2 L-Isfidi tal-Ewropa fil-kuntest globali</w:t>
      </w:r>
    </w:p>
    <w:p>
      <w:pPr>
        <w:spacing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>Qegħdin ngħixu fi żmien ta’ tranżizzjonijiet. Fil-livell dinji, mexjin lejn sistema multipolari li trid takkomoda interessi u aspirazzjonijiet differenti. Fil-livell ekonomiku, qegħdin noqorbu żmien ta’ pressjoni akbar fuq riżorsi li qegħdin isiru aktar limitati u kompetizzjoni internazzjonali li qed tiżdied b’mod esponenzjali. Dan flimkien mal-aspirazzjonijiet leġittimi ta’ dawk kollha li għandhom interess fil-prosperità tal-ġejjieni. Fil-livell teknoloġiku, fl-orizzont qed jixref il-mudell fejn kulma jmur ħiliet il-bniedem qegħdin jittejbu aktar bil-magni.</w:t>
      </w:r>
    </w:p>
    <w:p>
      <w:pPr>
        <w:spacing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>L-ekonomiji u d-dinja tax-xogħol li qegħdin jinbidlu, it-tibdil fil-klima u l-ġeopolitika diġà qegħdin isawru l-Unjoni tagħna u se jkunu fatturi ewlenin li se jixprunaw il-ġejjieni. Dawn jeħtieġ li jitqiesu b’urġenza mill-mexxejja meta jiddeċiedu, fid-dawl tar-riżultati tal-elezzjonijiet tal-Parlament Ewropew, dwar il-livell ta’ ambizzjoni tagħna u l-prijoritajiet tagħna għall-ħames snin li ġejjin u lil hinn.</w:t>
      </w:r>
    </w:p>
    <w:p>
      <w:pPr>
        <w:spacing w:line="240" w:lineRule="auto"/>
        <w:jc w:val="both"/>
        <w:rPr>
          <w:rFonts w:ascii="Times New Roman" w:eastAsia="Calibri" w:hAnsi="Times New Roman" w:cs="Times New Roman"/>
          <w:b/>
          <w:i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>Fost il-ħafna sfidi li se jolqtu lill-Ewropa fi żmien medju sa twil hemm erba’ żviluppi li jispikkaw. Il-mod li bih se nantiċipaw u nħejju ruħna għalihom se jiddetermina jekk hux se nkunu nistgħu nittrasformaw l-isfidi f’opportunitajiet.</w:t>
      </w:r>
    </w:p>
    <w:p>
      <w:pPr>
        <w:spacing w:after="240" w:line="240" w:lineRule="auto"/>
        <w:jc w:val="both"/>
        <w:rPr>
          <w:rFonts w:ascii="Times New Roman" w:eastAsia="Calibri" w:hAnsi="Times New Roman" w:cs="Times New Roman"/>
          <w:b/>
          <w:i/>
          <w:noProof/>
          <w:sz w:val="24"/>
          <w:szCs w:val="24"/>
        </w:rPr>
      </w:pPr>
      <w:r>
        <w:rPr>
          <w:rFonts w:ascii="Times New Roman" w:hAnsi="Times New Roman"/>
          <w:b/>
          <w:i/>
          <w:noProof/>
          <w:sz w:val="24"/>
        </w:rPr>
        <w:t xml:space="preserve">Diġitalizzazzjoni </w:t>
      </w:r>
    </w:p>
    <w:p>
      <w:pPr>
        <w:spacing w:after="24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 xml:space="preserve">Id-diġitalizzazzjoni u t-teknoloġiji ġodda se jaqilbu l-mod kif ngħixu u naħdmu ta’ taħt fuq. Se jinqalgħu opportunitajiet ġodda partikolarment fl-oqsma tas-saħħa, il-mobbiltà, l-industrija u x-xjenza. Dawn għandhom potenzjali maġġuri għall-kompetittività u t-tkabbir tal-Ewropa fil-ġejjieni. Fl-istess waqt, id-diġitalizzazzjoni ġġib magħha riskji, partikolarment f’rabta mad-diskrepanzi dejjem jikbru rigward il-ħiliet diġitali u d-diviżjonijiet soċjali u reġjonali li qegħdin jiżdiedu fl-Ewropa. </w:t>
      </w:r>
    </w:p>
    <w:p>
      <w:pPr>
        <w:spacing w:after="24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 xml:space="preserve">Il-kapaċità tal-ipproċessar ma tistax tlaħħaq maż-żieda daqstant kbira tad-data, li jfisser li l-importanza tal-intelliġenza artifiċjali hija importanti ferm biex il-flussi tad-data jiġu interpretati u sfruttati. L-Ewropa tinsab f’kompetizzjoni globali biex tikkontrolla kemm it-teknoloġija kif ukoll id-data. Il-kumpaniji li huma teknoloġikament avvanzati, partikolarment fl-Istati Unit u fiċ-Ċina, malajr saru l-akbar negozji fid-dinja u qegħdin isawru ktajjen ta’ valur mondjali ġodda. Il-prodotti u s-servizzi tagħhom qegħdin jiddefinixxu mill-ġdid il-mod kif l-Ewropej jgħixu, jaħdmu u jikkunsmaw. </w:t>
      </w:r>
    </w:p>
    <w:p>
      <w:pPr>
        <w:spacing w:after="24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n-GB" w:eastAsia="en-GB" w:bidi="ar-SA"/>
        </w:rPr>
        <mc:AlternateContent>
          <mc:Choice Requires="wpg">
            <w:drawing>
              <wp:inline distT="0" distB="0" distL="0" distR="0">
                <wp:extent cx="4191000" cy="3200400"/>
                <wp:effectExtent l="0" t="0" r="0" b="0"/>
                <wp:docPr id="3288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1000" cy="3200400"/>
                          <a:chOff x="0" y="0"/>
                          <a:chExt cx="4191000" cy="3200400"/>
                        </a:xfrm>
                      </wpg:grpSpPr>
                      <wps:wsp>
                        <wps:cNvPr id="3289" name="Rectangle 3289"/>
                        <wps:cNvSpPr/>
                        <wps:spPr>
                          <a:xfrm>
                            <a:off x="0" y="0"/>
                            <a:ext cx="4191000" cy="32004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3290" name="Picture 329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576" b="15097"/>
                          <a:stretch/>
                        </pic:blipFill>
                        <pic:spPr>
                          <a:xfrm>
                            <a:off x="2362200" y="600572"/>
                            <a:ext cx="1644404" cy="23285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91" name="TextBox 9"/>
                        <wps:cNvSpPr txBox="1"/>
                        <wps:spPr>
                          <a:xfrm>
                            <a:off x="152400" y="134779"/>
                            <a:ext cx="3886200" cy="2462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 Medium" w:hAnsi="EC Square Sans Pro Medium" w:cstheme="minorBidi"/>
                                  <w:b/>
                                  <w:color w:val="034EA2"/>
                                  <w:kern w:val="24"/>
                                  <w:sz w:val="20"/>
                                </w:rPr>
                                <w:t>L-ebda kumpanija Ewropea fl-aqwa 15-il kumpanija diġitali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292" name="TextBox 11"/>
                        <wps:cNvSpPr txBox="1"/>
                        <wps:spPr>
                          <a:xfrm>
                            <a:off x="124705" y="2908756"/>
                            <a:ext cx="2514600" cy="21544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i/>
                                  <w:color w:val="808080" w:themeColor="background1" w:themeShade="80"/>
                                  <w:kern w:val="24"/>
                                  <w:sz w:val="16"/>
                                </w:rPr>
                                <w:t xml:space="preserve">Sors: </w:t>
                              </w:r>
                              <w:r>
                                <w:rPr>
                                  <w:rFonts w:ascii="EC Square Sans Pro" w:hAnsi="EC Square Sans Pro" w:cstheme="minorBidi"/>
                                  <w:color w:val="808080" w:themeColor="background1" w:themeShade="80"/>
                                  <w:kern w:val="24"/>
                                  <w:sz w:val="16"/>
                                </w:rPr>
                                <w:t>Statista 2019 (</w:t>
                              </w:r>
                              <w:r>
                                <w:rPr>
                                  <w:rFonts w:ascii="EC Square Sans Pro" w:hAnsi="EC Square Sans Pro" w:cstheme="minorBidi"/>
                                  <w:i/>
                                  <w:color w:val="808080" w:themeColor="background1" w:themeShade="80"/>
                                  <w:kern w:val="24"/>
                                  <w:sz w:val="16"/>
                                </w:rPr>
                                <w:t>Data</w:t>
                              </w:r>
                              <w:r>
                                <w:rPr>
                                  <w:rFonts w:ascii="EC Square Sans Pro" w:hAnsi="EC Square Sans Pro" w:cstheme="minorBidi"/>
                                  <w:color w:val="808080" w:themeColor="background1" w:themeShade="80"/>
                                  <w:kern w:val="24"/>
                                  <w:sz w:val="16"/>
                                </w:rPr>
                                <w:t xml:space="preserve"> minn Mejju 2018).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293" name="TextBox 12"/>
                        <wps:cNvSpPr txBox="1"/>
                        <wps:spPr>
                          <a:xfrm>
                            <a:off x="2899642" y="1905000"/>
                            <a:ext cx="911860" cy="5403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  <w:jc w:val="center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color w:val="034EA2"/>
                                  <w:kern w:val="24"/>
                                  <w:sz w:val="20"/>
                                </w:rPr>
                                <w:t>Totali</w:t>
                              </w:r>
                            </w:p>
                            <w:p>
                              <w:pPr>
                                <w:pStyle w:val="NormalWeb"/>
                                <w:spacing w:before="0" w:after="0"/>
                                <w:jc w:val="center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color w:val="034EA2"/>
                                  <w:kern w:val="24"/>
                                  <w:sz w:val="20"/>
                                </w:rPr>
                                <w:t>EUR 4 732 biljun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294" name="TextBox 13"/>
                        <wps:cNvSpPr txBox="1"/>
                        <wps:spPr>
                          <a:xfrm>
                            <a:off x="564430" y="723543"/>
                            <a:ext cx="1063625" cy="21126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color w:val="7F7F7F" w:themeColor="text1" w:themeTint="80"/>
                                  <w:kern w:val="24"/>
                                  <w:sz w:val="18"/>
                                </w:rPr>
                                <w:t>Apple</w:t>
                              </w:r>
                            </w:p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color w:val="7F7F7F" w:themeColor="text1" w:themeTint="80"/>
                                  <w:kern w:val="24"/>
                                  <w:sz w:val="18"/>
                                </w:rPr>
                                <w:t>Amazon.com</w:t>
                              </w:r>
                            </w:p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color w:val="7F7F7F" w:themeColor="text1" w:themeTint="80"/>
                                  <w:kern w:val="24"/>
                                  <w:sz w:val="18"/>
                                </w:rPr>
                                <w:t>Microsoft</w:t>
                              </w:r>
                            </w:p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color w:val="7F7F7F" w:themeColor="text1" w:themeTint="80"/>
                                  <w:kern w:val="24"/>
                                  <w:sz w:val="18"/>
                                </w:rPr>
                                <w:t>Google/Alphabet</w:t>
                              </w:r>
                            </w:p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color w:val="7F7F7F" w:themeColor="text1" w:themeTint="80"/>
                                  <w:kern w:val="24"/>
                                  <w:sz w:val="18"/>
                                </w:rPr>
                                <w:t>Facebook</w:t>
                              </w:r>
                            </w:p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color w:val="7F7F7F" w:themeColor="text1" w:themeTint="80"/>
                                  <w:kern w:val="24"/>
                                  <w:sz w:val="18"/>
                                </w:rPr>
                                <w:t>Alibaba</w:t>
                              </w:r>
                            </w:p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color w:val="7F7F7F" w:themeColor="text1" w:themeTint="80"/>
                                  <w:kern w:val="24"/>
                                  <w:sz w:val="18"/>
                                </w:rPr>
                                <w:t>Tencent</w:t>
                              </w:r>
                            </w:p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color w:val="7F7F7F" w:themeColor="text1" w:themeTint="80"/>
                                  <w:kern w:val="24"/>
                                  <w:sz w:val="18"/>
                                </w:rPr>
                                <w:t>Netflix</w:t>
                              </w:r>
                            </w:p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color w:val="7F7F7F" w:themeColor="text1" w:themeTint="80"/>
                                  <w:kern w:val="24"/>
                                  <w:sz w:val="18"/>
                                </w:rPr>
                                <w:t>Ant Financial</w:t>
                              </w:r>
                            </w:p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color w:val="7F7F7F" w:themeColor="text1" w:themeTint="80"/>
                                  <w:kern w:val="24"/>
                                  <w:sz w:val="18"/>
                                </w:rPr>
                                <w:t>eBay + Paypal</w:t>
                              </w:r>
                            </w:p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color w:val="7F7F7F" w:themeColor="text1" w:themeTint="80"/>
                                  <w:kern w:val="24"/>
                                  <w:sz w:val="18"/>
                                </w:rPr>
                                <w:t>Booking Holdings</w:t>
                              </w:r>
                            </w:p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color w:val="7F7F7F" w:themeColor="text1" w:themeTint="80"/>
                                  <w:kern w:val="24"/>
                                  <w:sz w:val="18"/>
                                </w:rPr>
                                <w:t>Salesforce.com</w:t>
                              </w:r>
                            </w:p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color w:val="7F7F7F" w:themeColor="text1" w:themeTint="80"/>
                                  <w:kern w:val="24"/>
                                  <w:sz w:val="18"/>
                                </w:rPr>
                                <w:t>Baidu</w:t>
                              </w:r>
                            </w:p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color w:val="7F7F7F" w:themeColor="text1" w:themeTint="80"/>
                                  <w:kern w:val="24"/>
                                  <w:sz w:val="18"/>
                                </w:rPr>
                                <w:t>Xiaomi</w:t>
                              </w:r>
                            </w:p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color w:val="7F7F7F" w:themeColor="text1" w:themeTint="80"/>
                                  <w:kern w:val="24"/>
                                  <w:sz w:val="18"/>
                                </w:rPr>
                                <w:t>Uber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295" name="TextBox 14"/>
                        <wps:cNvSpPr txBox="1"/>
                        <wps:spPr>
                          <a:xfrm>
                            <a:off x="0" y="457200"/>
                            <a:ext cx="1085850" cy="2139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 Medium" w:hAnsi="EC Square Sans Pro Medium" w:cstheme="minorBidi"/>
                                  <w:b/>
                                  <w:color w:val="034EA2"/>
                                  <w:kern w:val="24"/>
                                  <w:sz w:val="16"/>
                                </w:rPr>
                                <w:t>Klassifikazzjoni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28" name="TextBox 30"/>
                        <wps:cNvSpPr txBox="1"/>
                        <wps:spPr>
                          <a:xfrm>
                            <a:off x="844550" y="336550"/>
                            <a:ext cx="717550" cy="41910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 Medium" w:hAnsi="EC Square Sans Pro Medium" w:cstheme="minorBidi"/>
                                  <w:b/>
                                  <w:color w:val="034EA2"/>
                                  <w:kern w:val="24"/>
                                  <w:sz w:val="16"/>
                                </w:rPr>
                                <w:t xml:space="preserve">     Kumpanija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29" name="TextBox 31"/>
                        <wps:cNvSpPr txBox="1"/>
                        <wps:spPr>
                          <a:xfrm>
                            <a:off x="1524000" y="457200"/>
                            <a:ext cx="762002" cy="21544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 Medium" w:hAnsi="EC Square Sans Pro Medium" w:cstheme="minorBidi"/>
                                  <w:b/>
                                  <w:color w:val="034EA2"/>
                                  <w:kern w:val="24"/>
                                  <w:sz w:val="16"/>
                                </w:rPr>
                                <w:t>Pajjiż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30" name="TextBox 32"/>
                        <wps:cNvSpPr txBox="1"/>
                        <wps:spPr>
                          <a:xfrm>
                            <a:off x="2103115" y="457200"/>
                            <a:ext cx="1706880" cy="3371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 Medium" w:hAnsi="EC Square Sans Pro Medium" w:cstheme="minorBidi"/>
                                  <w:b/>
                                  <w:color w:val="034EA2"/>
                                  <w:kern w:val="24"/>
                                  <w:sz w:val="16"/>
                                </w:rPr>
                                <w:t>Kapitalizzazzjoni tas-suq (f’biljuni ta’ EUR)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31" name="TextBox 33"/>
                        <wps:cNvSpPr txBox="1"/>
                        <wps:spPr>
                          <a:xfrm>
                            <a:off x="157497" y="723543"/>
                            <a:ext cx="375920" cy="21126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  <w:jc w:val="right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color w:val="7F7F7F" w:themeColor="text1" w:themeTint="80"/>
                                  <w:kern w:val="24"/>
                                  <w:sz w:val="18"/>
                                </w:rPr>
                                <w:t>1</w:t>
                              </w:r>
                            </w:p>
                            <w:p>
                              <w:pPr>
                                <w:pStyle w:val="NormalWeb"/>
                                <w:spacing w:before="0" w:after="0"/>
                                <w:jc w:val="right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color w:val="7F7F7F" w:themeColor="text1" w:themeTint="80"/>
                                  <w:kern w:val="24"/>
                                  <w:sz w:val="18"/>
                                </w:rPr>
                                <w:t>2</w:t>
                              </w:r>
                            </w:p>
                            <w:p>
                              <w:pPr>
                                <w:pStyle w:val="NormalWeb"/>
                                <w:spacing w:before="0" w:after="0"/>
                                <w:jc w:val="right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color w:val="7F7F7F" w:themeColor="text1" w:themeTint="80"/>
                                  <w:kern w:val="24"/>
                                  <w:sz w:val="18"/>
                                </w:rPr>
                                <w:t>3</w:t>
                              </w:r>
                            </w:p>
                            <w:p>
                              <w:pPr>
                                <w:pStyle w:val="NormalWeb"/>
                                <w:spacing w:before="0" w:after="0"/>
                                <w:jc w:val="right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color w:val="7F7F7F" w:themeColor="text1" w:themeTint="80"/>
                                  <w:kern w:val="24"/>
                                  <w:sz w:val="18"/>
                                </w:rPr>
                                <w:t>4</w:t>
                              </w:r>
                            </w:p>
                            <w:p>
                              <w:pPr>
                                <w:pStyle w:val="NormalWeb"/>
                                <w:spacing w:before="0" w:after="0"/>
                                <w:jc w:val="right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color w:val="7F7F7F" w:themeColor="text1" w:themeTint="80"/>
                                  <w:kern w:val="24"/>
                                  <w:sz w:val="18"/>
                                </w:rPr>
                                <w:t>5</w:t>
                              </w:r>
                            </w:p>
                            <w:p>
                              <w:pPr>
                                <w:pStyle w:val="NormalWeb"/>
                                <w:spacing w:before="0" w:after="0"/>
                                <w:jc w:val="right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color w:val="7F7F7F" w:themeColor="text1" w:themeTint="80"/>
                                  <w:kern w:val="24"/>
                                  <w:sz w:val="18"/>
                                </w:rPr>
                                <w:t>6</w:t>
                              </w:r>
                            </w:p>
                            <w:p>
                              <w:pPr>
                                <w:pStyle w:val="NormalWeb"/>
                                <w:spacing w:before="0" w:after="0"/>
                                <w:jc w:val="right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color w:val="7F7F7F" w:themeColor="text1" w:themeTint="80"/>
                                  <w:kern w:val="24"/>
                                  <w:sz w:val="18"/>
                                </w:rPr>
                                <w:t>7</w:t>
                              </w:r>
                            </w:p>
                            <w:p>
                              <w:pPr>
                                <w:pStyle w:val="NormalWeb"/>
                                <w:spacing w:before="0" w:after="0"/>
                                <w:jc w:val="right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color w:val="7F7F7F" w:themeColor="text1" w:themeTint="80"/>
                                  <w:kern w:val="24"/>
                                  <w:sz w:val="18"/>
                                </w:rPr>
                                <w:t>8</w:t>
                              </w:r>
                            </w:p>
                            <w:p>
                              <w:pPr>
                                <w:pStyle w:val="NormalWeb"/>
                                <w:spacing w:before="0" w:after="0"/>
                                <w:jc w:val="right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color w:val="7F7F7F" w:themeColor="text1" w:themeTint="80"/>
                                  <w:kern w:val="24"/>
                                  <w:sz w:val="18"/>
                                </w:rPr>
                                <w:t>9</w:t>
                              </w:r>
                            </w:p>
                            <w:p>
                              <w:pPr>
                                <w:pStyle w:val="NormalWeb"/>
                                <w:spacing w:before="0" w:after="0"/>
                                <w:jc w:val="right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color w:val="7F7F7F" w:themeColor="text1" w:themeTint="80"/>
                                  <w:kern w:val="24"/>
                                  <w:sz w:val="18"/>
                                </w:rPr>
                                <w:t>10</w:t>
                              </w:r>
                            </w:p>
                            <w:p>
                              <w:pPr>
                                <w:pStyle w:val="NormalWeb"/>
                                <w:spacing w:before="0" w:after="0"/>
                                <w:jc w:val="right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color w:val="7F7F7F" w:themeColor="text1" w:themeTint="80"/>
                                  <w:kern w:val="24"/>
                                  <w:sz w:val="18"/>
                                </w:rPr>
                                <w:t>11</w:t>
                              </w:r>
                            </w:p>
                            <w:p>
                              <w:pPr>
                                <w:pStyle w:val="NormalWeb"/>
                                <w:spacing w:before="0" w:after="0"/>
                                <w:jc w:val="right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color w:val="7F7F7F" w:themeColor="text1" w:themeTint="80"/>
                                  <w:kern w:val="24"/>
                                  <w:sz w:val="18"/>
                                </w:rPr>
                                <w:t>12</w:t>
                              </w:r>
                            </w:p>
                            <w:p>
                              <w:pPr>
                                <w:pStyle w:val="NormalWeb"/>
                                <w:spacing w:before="0" w:after="0"/>
                                <w:jc w:val="right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color w:val="7F7F7F" w:themeColor="text1" w:themeTint="80"/>
                                  <w:kern w:val="24"/>
                                  <w:sz w:val="18"/>
                                </w:rPr>
                                <w:t>13</w:t>
                              </w:r>
                            </w:p>
                            <w:p>
                              <w:pPr>
                                <w:pStyle w:val="NormalWeb"/>
                                <w:spacing w:before="0" w:after="0"/>
                                <w:jc w:val="right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color w:val="7F7F7F" w:themeColor="text1" w:themeTint="80"/>
                                  <w:kern w:val="24"/>
                                  <w:sz w:val="18"/>
                                </w:rPr>
                                <w:t>14</w:t>
                              </w:r>
                            </w:p>
                            <w:p>
                              <w:pPr>
                                <w:pStyle w:val="NormalWeb"/>
                                <w:spacing w:before="0" w:after="0"/>
                                <w:jc w:val="right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color w:val="7F7F7F" w:themeColor="text1" w:themeTint="80"/>
                                  <w:kern w:val="24"/>
                                  <w:sz w:val="18"/>
                                </w:rPr>
                                <w:t>15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32" name="TextBox 34"/>
                        <wps:cNvSpPr txBox="1"/>
                        <wps:spPr>
                          <a:xfrm>
                            <a:off x="2044414" y="723543"/>
                            <a:ext cx="393700" cy="21126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  <w:jc w:val="right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color w:val="3DAF93"/>
                                  <w:kern w:val="24"/>
                                  <w:sz w:val="18"/>
                                </w:rPr>
                                <w:t>782</w:t>
                              </w:r>
                            </w:p>
                            <w:p>
                              <w:pPr>
                                <w:pStyle w:val="NormalWeb"/>
                                <w:spacing w:before="0" w:after="0"/>
                                <w:jc w:val="right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color w:val="3DAF93"/>
                                  <w:kern w:val="24"/>
                                  <w:sz w:val="18"/>
                                </w:rPr>
                                <w:t>663</w:t>
                              </w:r>
                            </w:p>
                            <w:p>
                              <w:pPr>
                                <w:pStyle w:val="NormalWeb"/>
                                <w:spacing w:before="0" w:after="0"/>
                                <w:jc w:val="right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color w:val="3DAF93"/>
                                  <w:kern w:val="24"/>
                                  <w:sz w:val="18"/>
                                </w:rPr>
                                <w:t>637</w:t>
                              </w:r>
                            </w:p>
                            <w:p>
                              <w:pPr>
                                <w:pStyle w:val="NormalWeb"/>
                                <w:spacing w:before="0" w:after="0"/>
                                <w:jc w:val="right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color w:val="3DAF93"/>
                                  <w:kern w:val="24"/>
                                  <w:sz w:val="18"/>
                                </w:rPr>
                                <w:t>626</w:t>
                              </w:r>
                            </w:p>
                            <w:p>
                              <w:pPr>
                                <w:pStyle w:val="NormalWeb"/>
                                <w:spacing w:before="0" w:after="0"/>
                                <w:jc w:val="right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color w:val="3DAF93"/>
                                  <w:kern w:val="24"/>
                                  <w:sz w:val="18"/>
                                </w:rPr>
                                <w:t>455</w:t>
                              </w:r>
                            </w:p>
                            <w:p>
                              <w:pPr>
                                <w:pStyle w:val="NormalWeb"/>
                                <w:spacing w:before="0" w:after="0"/>
                                <w:jc w:val="right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color w:val="3DAF93"/>
                                  <w:kern w:val="24"/>
                                  <w:sz w:val="18"/>
                                </w:rPr>
                                <w:t>431</w:t>
                              </w:r>
                            </w:p>
                            <w:p>
                              <w:pPr>
                                <w:pStyle w:val="NormalWeb"/>
                                <w:spacing w:before="0" w:after="0"/>
                                <w:jc w:val="right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color w:val="3DAF93"/>
                                  <w:kern w:val="24"/>
                                  <w:sz w:val="18"/>
                                </w:rPr>
                                <w:t>109</w:t>
                              </w:r>
                            </w:p>
                            <w:p>
                              <w:pPr>
                                <w:pStyle w:val="NormalWeb"/>
                                <w:spacing w:before="0" w:after="0"/>
                                <w:jc w:val="right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color w:val="3DAF93"/>
                                  <w:kern w:val="24"/>
                                  <w:sz w:val="18"/>
                                </w:rPr>
                                <w:t>129</w:t>
                              </w:r>
                            </w:p>
                            <w:p>
                              <w:pPr>
                                <w:pStyle w:val="NormalWeb"/>
                                <w:spacing w:before="0" w:after="0"/>
                                <w:jc w:val="right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color w:val="3DAF93"/>
                                  <w:kern w:val="24"/>
                                  <w:sz w:val="18"/>
                                </w:rPr>
                                <w:t>127</w:t>
                              </w:r>
                            </w:p>
                            <w:p>
                              <w:pPr>
                                <w:pStyle w:val="NormalWeb"/>
                                <w:spacing w:before="0" w:after="0"/>
                                <w:jc w:val="right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color w:val="3DAF93"/>
                                  <w:kern w:val="24"/>
                                  <w:sz w:val="18"/>
                                </w:rPr>
                                <w:t>113</w:t>
                              </w:r>
                            </w:p>
                            <w:p>
                              <w:pPr>
                                <w:pStyle w:val="NormalWeb"/>
                                <w:spacing w:before="0" w:after="0"/>
                                <w:jc w:val="right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color w:val="3DAF93"/>
                                  <w:kern w:val="24"/>
                                  <w:sz w:val="18"/>
                                </w:rPr>
                                <w:t>85</w:t>
                              </w:r>
                            </w:p>
                            <w:p>
                              <w:pPr>
                                <w:pStyle w:val="NormalWeb"/>
                                <w:spacing w:before="0" w:after="0"/>
                                <w:jc w:val="right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color w:val="3DAF93"/>
                                  <w:kern w:val="24"/>
                                  <w:sz w:val="18"/>
                                </w:rPr>
                                <w:t>80</w:t>
                              </w:r>
                            </w:p>
                            <w:p>
                              <w:pPr>
                                <w:pStyle w:val="NormalWeb"/>
                                <w:spacing w:before="0" w:after="0"/>
                                <w:jc w:val="right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color w:val="3DAF93"/>
                                  <w:kern w:val="24"/>
                                  <w:sz w:val="18"/>
                                </w:rPr>
                                <w:t>71</w:t>
                              </w:r>
                            </w:p>
                            <w:p>
                              <w:pPr>
                                <w:pStyle w:val="NormalWeb"/>
                                <w:spacing w:before="0" w:after="0"/>
                                <w:jc w:val="right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color w:val="3DAF93"/>
                                  <w:kern w:val="24"/>
                                  <w:sz w:val="18"/>
                                </w:rPr>
                                <w:t>63</w:t>
                              </w:r>
                            </w:p>
                            <w:p>
                              <w:pPr>
                                <w:pStyle w:val="NormalWeb"/>
                                <w:spacing w:before="0" w:after="0"/>
                                <w:jc w:val="right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color w:val="3DAF93"/>
                                  <w:kern w:val="24"/>
                                  <w:sz w:val="18"/>
                                </w:rPr>
                                <w:t>61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33" name="Picture 13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687" r="56669" b="15097"/>
                          <a:stretch/>
                        </pic:blipFill>
                        <pic:spPr>
                          <a:xfrm>
                            <a:off x="1600200" y="600572"/>
                            <a:ext cx="304800" cy="23285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6" o:spid="_x0000_s1316" style="width:330pt;height:252pt;mso-position-horizontal-relative:char;mso-position-vertical-relative:line" coordsize="41910,320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">
                <v:rect id="Rectangle 3289" o:spid="_x0000_s1317" style="position:absolute;width:41910;height:320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W2s8YA&#10;AADdAAAADwAAAGRycy9kb3ducmV2LnhtbESPQWvCQBSE74L/YXmCN9240qCpq4gg9dJDbRC8vWZf&#10;k9Ds2zS7mvjvu4VCj8PMfMNsdoNtxJ06XzvWsJgnIIgLZ2ouNeTvx9kKhA/IBhvHpOFBHnbb8WiD&#10;mXE9v9H9HEoRIewz1FCF0GZS+qIii37uWuLofbrOYoiyK6XpsI9w20iVJKm0WHNcqLClQ0XF1/lm&#10;Nah8eFL963F9ueYfL0l6+z4oSrWeTob9M4hAQ/gP/7VPRsNSrdbw+yY+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W2s8YAAADdAAAADwAAAAAAAAAAAAAAAACYAgAAZHJz&#10;L2Rvd25yZXYueG1sUEsFBgAAAAAEAAQA9QAAAIsDAAAAAA==&#10;" fillcolor="#f2f2f2 [3052]" stroked="f" strokeweight="1pt"/>
                <v:shape id="Picture 3290" o:spid="_x0000_s1318" type="#_x0000_t75" style="position:absolute;left:23622;top:6005;width:16444;height:232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wb1a/AAAA3QAAAA8AAABkcnMvZG93bnJldi54bWxET8lqwzAQvRfyD2ICvTVy0jY4TpQQCob0&#10;2Cz3wRovWBoZSYndv48OhR4fb98dJmvEg3zoHCtYLjIQxJXTHTcKrpfyLQcRIrJG45gU/FKAw372&#10;ssNCu5F/6HGOjUghHApU0MY4FFKGqiWLYeEG4sTVzluMCfpGao9jCrdGrrJsLS12nBpaHOirpao/&#10;362C8vb9+SFtbY49Brzl3siYG6Ve59NxCyLSFP/Ff+6TVvC+2qT96U16AnL/B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bsG9WvwAAAN0AAAAPAAAAAAAAAAAAAAAAAJ8CAABk&#10;cnMvZG93bnJldi54bWxQSwUGAAAAAAQABAD3AAAAiwMAAAAA&#10;">
                  <v:imagedata r:id="rId33" o:title="" cropbottom="9894f" cropleft="27903f"/>
                  <v:path arrowok="t"/>
                </v:shape>
                <v:shape id="TextBox 9" o:spid="_x0000_s1319" type="#_x0000_t202" style="position:absolute;left:1524;top:1347;width:38862;height:2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etwMQA&#10;AADdAAAADwAAAGRycy9kb3ducmV2LnhtbESPQWvCQBSE74X+h+UVvNVNLJY2uoq0FTx4qU3vj+wz&#10;G5p9G7KvJv57VxA8DjPzDbNcj75VJ+pjE9hAPs1AEVfBNlwbKH+2z2+goiBbbAOTgTNFWK8eH5ZY&#10;2DDwN50OUqsE4VigASfSFVrHypHHOA0dcfKOofcoSfa1tj0OCe5bPcuyV+2x4bTgsKMPR9Xf4d8b&#10;ELGb/Fx++bj7Hfefg8uqOZbGTJ7GzQKU0Cj38K29swZeZu85XN+kJ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nrcDEAAAA3QAAAA8AAAAAAAAAAAAAAAAAmAIAAGRycy9k&#10;b3ducmV2LnhtbFBLBQYAAAAABAAEAPUAAACJAwAAAAA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 Medium" w:hAnsi="EC Square Sans Pro Medium" w:cstheme="minorBidi"/>
                            <w:b/>
                            <w:color w:val="034EA2"/>
                            <w:kern w:val="24"/>
                            <w:sz w:val="20"/>
                          </w:rPr>
                          <w:t>L-ebda kumpanija Ewropea fl-aqwa 15-il kumpanija diġitali</w:t>
                        </w:r>
                      </w:p>
                    </w:txbxContent>
                  </v:textbox>
                </v:shape>
                <v:shape id="TextBox 11" o:spid="_x0000_s1320" type="#_x0000_t202" style="position:absolute;left:1247;top:29087;width:25146;height:21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Uzt8QA&#10;AADdAAAADwAAAGRycy9kb3ducmV2LnhtbESPQWvCQBSE74X+h+UVvNWNKZY2uoq0FTx4qU3vj+wz&#10;G5p9G7KvJv57VxA8DjPzDbNcj75VJ+pjE9jAbJqBIq6Cbbg2UP5sn99ARUG22AYmA2eKsF49Piyx&#10;sGHgbzodpFYJwrFAA06kK7SOlSOPcRo64uQdQ+9RkuxrbXscEty3Os+yV+2x4bTgsKMPR9Xf4d8b&#10;ELGb2bn88nH3O+4/B5dVcyyNmTyNmwUooVHu4Vt7Zw285O85XN+kJ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1M7fEAAAA3QAAAA8AAAAAAAAAAAAAAAAAmAIAAGRycy9k&#10;b3ducmV2LnhtbFBLBQYAAAAABAAEAPUAAACJAwAAAAA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" w:hAnsi="EC Square Sans Pro" w:cstheme="minorBidi"/>
                            <w:i/>
                            <w:color w:val="808080" w:themeColor="background1" w:themeShade="80"/>
                            <w:kern w:val="24"/>
                            <w:sz w:val="16"/>
                          </w:rPr>
                          <w:t xml:space="preserve">Sors: </w:t>
                        </w:r>
                        <w:r>
                          <w:rPr>
                            <w:rFonts w:ascii="EC Square Sans Pro" w:hAnsi="EC Square Sans Pro" w:cstheme="minorBidi"/>
                            <w:color w:val="808080" w:themeColor="background1" w:themeShade="80"/>
                            <w:kern w:val="24"/>
                            <w:sz w:val="16"/>
                          </w:rPr>
                          <w:t>Statista 2019 (</w:t>
                        </w:r>
                        <w:r>
                          <w:rPr>
                            <w:rFonts w:ascii="EC Square Sans Pro" w:hAnsi="EC Square Sans Pro" w:cstheme="minorBidi"/>
                            <w:i/>
                            <w:color w:val="808080" w:themeColor="background1" w:themeShade="80"/>
                            <w:kern w:val="24"/>
                            <w:sz w:val="16"/>
                          </w:rPr>
                          <w:t>Data</w:t>
                        </w:r>
                        <w:r>
                          <w:rPr>
                            <w:rFonts w:ascii="EC Square Sans Pro" w:hAnsi="EC Square Sans Pro" w:cstheme="minorBidi"/>
                            <w:color w:val="808080" w:themeColor="background1" w:themeShade="80"/>
                            <w:kern w:val="24"/>
                            <w:sz w:val="16"/>
                          </w:rPr>
                          <w:t xml:space="preserve"> minn Mejju 2018).</w:t>
                        </w:r>
                      </w:p>
                    </w:txbxContent>
                  </v:textbox>
                </v:shape>
                <v:shape id="TextBox 12" o:spid="_x0000_s1321" type="#_x0000_t202" style="position:absolute;left:28996;top:19050;width:9119;height:5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mWLMMA&#10;AADdAAAADwAAAGRycy9kb3ducmV2LnhtbESPQWvCQBSE74X+h+UVeqsbFaVNXUVsCx56UdP7I/vM&#10;BrNvQ/Zp4r93BaHHYWa+YRarwTfqQl2sAxsYjzJQxGWwNVcGisPP2zuoKMgWm8Bk4EoRVsvnpwXm&#10;NvS8o8teKpUgHHM04ETaXOtYOvIYR6ElTt4xdB4lya7StsM+wX2jJ1k21x5rTgsOW9o4Kk/7szcg&#10;Ytfja/Ht4/Zv+P3qXVbOsDDm9WVYf4ISGuQ//GhvrYHp5GMK9zfpCe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mWLMMAAADdAAAADwAAAAAAAAAAAAAAAACYAgAAZHJzL2Rv&#10;d25yZXYueG1sUEsFBgAAAAAEAAQA9QAAAIgDAAAAAA=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  <w:jc w:val="center"/>
                        </w:pPr>
                        <w:r>
                          <w:rPr>
                            <w:rFonts w:ascii="EC Square Sans Pro" w:hAnsi="EC Square Sans Pro" w:cstheme="minorBidi"/>
                            <w:color w:val="034EA2"/>
                            <w:kern w:val="24"/>
                            <w:sz w:val="20"/>
                          </w:rPr>
                          <w:t>Totali</w:t>
                        </w:r>
                      </w:p>
                      <w:p>
                        <w:pPr>
                          <w:pStyle w:val="NormalWeb"/>
                          <w:spacing w:before="0" w:after="0"/>
                          <w:jc w:val="center"/>
                        </w:pPr>
                        <w:r>
                          <w:rPr>
                            <w:rFonts w:ascii="EC Square Sans Pro" w:hAnsi="EC Square Sans Pro" w:cstheme="minorBidi"/>
                            <w:color w:val="034EA2"/>
                            <w:kern w:val="24"/>
                            <w:sz w:val="20"/>
                          </w:rPr>
                          <w:t>EUR 4 732 biljun</w:t>
                        </w:r>
                      </w:p>
                    </w:txbxContent>
                  </v:textbox>
                </v:shape>
                <v:shape id="TextBox 13" o:spid="_x0000_s1322" type="#_x0000_t202" style="position:absolute;left:5644;top:7235;width:10636;height:211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AOWMQA&#10;AADdAAAADwAAAGRycy9kb3ducmV2LnhtbESPT2vCQBTE74V+h+UVvNWN9g8aXUVaCx560cb7I/vM&#10;BrNvQ/bVxG/fLQgeh5n5DbNcD75RF+piHdjAZJyBIi6DrbkyUPx8Pc9ARUG22AQmA1eKsF49Piwx&#10;t6HnPV0OUqkE4ZijASfS5lrH0pHHOA4tcfJOofMoSXaVth32Ce4bPc2yd+2x5rTgsKUPR+X58OsN&#10;iNjN5Fpsfdwdh+/P3mXlGxbGjJ6GzQKU0CD38K29swZepvNX+H+TnoBe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QDljEAAAA3QAAAA8AAAAAAAAAAAAAAAAAmAIAAGRycy9k&#10;b3ducmV2LnhtbFBLBQYAAAAABAAEAPUAAACJAwAAAAA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" w:hAnsi="EC Square Sans Pro" w:cstheme="minorBidi"/>
                            <w:color w:val="7F7F7F" w:themeColor="text1" w:themeTint="80"/>
                            <w:kern w:val="24"/>
                            <w:sz w:val="18"/>
                          </w:rPr>
                          <w:t>Apple</w:t>
                        </w:r>
                      </w:p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" w:hAnsi="EC Square Sans Pro" w:cstheme="minorBidi"/>
                            <w:color w:val="7F7F7F" w:themeColor="text1" w:themeTint="80"/>
                            <w:kern w:val="24"/>
                            <w:sz w:val="18"/>
                          </w:rPr>
                          <w:t>Amazon.com</w:t>
                        </w:r>
                      </w:p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" w:hAnsi="EC Square Sans Pro" w:cstheme="minorBidi"/>
                            <w:color w:val="7F7F7F" w:themeColor="text1" w:themeTint="80"/>
                            <w:kern w:val="24"/>
                            <w:sz w:val="18"/>
                          </w:rPr>
                          <w:t>Microsoft</w:t>
                        </w:r>
                      </w:p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" w:hAnsi="EC Square Sans Pro" w:cstheme="minorBidi"/>
                            <w:color w:val="7F7F7F" w:themeColor="text1" w:themeTint="80"/>
                            <w:kern w:val="24"/>
                            <w:sz w:val="18"/>
                          </w:rPr>
                          <w:t>Google/Alphabet</w:t>
                        </w:r>
                      </w:p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" w:hAnsi="EC Square Sans Pro" w:cstheme="minorBidi"/>
                            <w:color w:val="7F7F7F" w:themeColor="text1" w:themeTint="80"/>
                            <w:kern w:val="24"/>
                            <w:sz w:val="18"/>
                          </w:rPr>
                          <w:t>Facebook</w:t>
                        </w:r>
                      </w:p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" w:hAnsi="EC Square Sans Pro" w:cstheme="minorBidi"/>
                            <w:color w:val="7F7F7F" w:themeColor="text1" w:themeTint="80"/>
                            <w:kern w:val="24"/>
                            <w:sz w:val="18"/>
                          </w:rPr>
                          <w:t>Alibaba</w:t>
                        </w:r>
                      </w:p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" w:hAnsi="EC Square Sans Pro" w:cstheme="minorBidi"/>
                            <w:color w:val="7F7F7F" w:themeColor="text1" w:themeTint="80"/>
                            <w:kern w:val="24"/>
                            <w:sz w:val="18"/>
                          </w:rPr>
                          <w:t>Tencent</w:t>
                        </w:r>
                      </w:p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" w:hAnsi="EC Square Sans Pro" w:cstheme="minorBidi"/>
                            <w:color w:val="7F7F7F" w:themeColor="text1" w:themeTint="80"/>
                            <w:kern w:val="24"/>
                            <w:sz w:val="18"/>
                          </w:rPr>
                          <w:t>Netflix</w:t>
                        </w:r>
                      </w:p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" w:hAnsi="EC Square Sans Pro" w:cstheme="minorBidi"/>
                            <w:color w:val="7F7F7F" w:themeColor="text1" w:themeTint="80"/>
                            <w:kern w:val="24"/>
                            <w:sz w:val="18"/>
                          </w:rPr>
                          <w:t>Ant Financial</w:t>
                        </w:r>
                      </w:p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" w:hAnsi="EC Square Sans Pro" w:cstheme="minorBidi"/>
                            <w:color w:val="7F7F7F" w:themeColor="text1" w:themeTint="80"/>
                            <w:kern w:val="24"/>
                            <w:sz w:val="18"/>
                          </w:rPr>
                          <w:t>eBay + Paypal</w:t>
                        </w:r>
                      </w:p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" w:hAnsi="EC Square Sans Pro" w:cstheme="minorBidi"/>
                            <w:color w:val="7F7F7F" w:themeColor="text1" w:themeTint="80"/>
                            <w:kern w:val="24"/>
                            <w:sz w:val="18"/>
                          </w:rPr>
                          <w:t>Booking Holdings</w:t>
                        </w:r>
                      </w:p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" w:hAnsi="EC Square Sans Pro" w:cstheme="minorBidi"/>
                            <w:color w:val="7F7F7F" w:themeColor="text1" w:themeTint="80"/>
                            <w:kern w:val="24"/>
                            <w:sz w:val="18"/>
                          </w:rPr>
                          <w:t>Salesforce.com</w:t>
                        </w:r>
                      </w:p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" w:hAnsi="EC Square Sans Pro" w:cstheme="minorBidi"/>
                            <w:color w:val="7F7F7F" w:themeColor="text1" w:themeTint="80"/>
                            <w:kern w:val="24"/>
                            <w:sz w:val="18"/>
                          </w:rPr>
                          <w:t>Baidu</w:t>
                        </w:r>
                      </w:p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" w:hAnsi="EC Square Sans Pro" w:cstheme="minorBidi"/>
                            <w:color w:val="7F7F7F" w:themeColor="text1" w:themeTint="80"/>
                            <w:kern w:val="24"/>
                            <w:sz w:val="18"/>
                          </w:rPr>
                          <w:t>Xiaomi</w:t>
                        </w:r>
                      </w:p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" w:hAnsi="EC Square Sans Pro" w:cstheme="minorBidi"/>
                            <w:color w:val="7F7F7F" w:themeColor="text1" w:themeTint="80"/>
                            <w:kern w:val="24"/>
                            <w:sz w:val="18"/>
                          </w:rPr>
                          <w:t>Uber</w:t>
                        </w:r>
                      </w:p>
                    </w:txbxContent>
                  </v:textbox>
                </v:shape>
                <v:shape id="TextBox 14" o:spid="_x0000_s1323" type="#_x0000_t202" style="position:absolute;top:4572;width:10858;height:2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yrw8MA&#10;AADdAAAADwAAAGRycy9kb3ducmV2LnhtbESPQWvCQBSE74X+h+UVeqsbLUqNriJtBQ+9qOn9kX1m&#10;g9m3Iftq4r93BaHHYWa+YZbrwTfqQl2sAxsYjzJQxGWwNVcGiuP27QNUFGSLTWAycKUI69Xz0xJz&#10;G3re0+UglUoQjjkacCJtrnUsHXmMo9ASJ+8UOo+SZFdp22Gf4L7RkyybaY81pwWHLX06Ks+HP29A&#10;xG7G1+Lbx93v8PPVu6ycYmHM68uwWYASGuQ//GjvrIH3yXwK9zfpCe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Jyrw8MAAADdAAAADwAAAAAAAAAAAAAAAACYAgAAZHJzL2Rv&#10;d25yZXYueG1sUEsFBgAAAAAEAAQA9QAAAIgDAAAAAA=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 Medium" w:hAnsi="EC Square Sans Pro Medium" w:cstheme="minorBidi"/>
                            <w:b/>
                            <w:color w:val="034EA2"/>
                            <w:kern w:val="24"/>
                            <w:sz w:val="16"/>
                          </w:rPr>
                          <w:t>Klassifikazzjoni</w:t>
                        </w:r>
                      </w:p>
                    </w:txbxContent>
                  </v:textbox>
                </v:shape>
                <v:shape id="TextBox 30" o:spid="_x0000_s1324" type="#_x0000_t202" style="position:absolute;left:8445;top:3365;width:7176;height:4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NPhsQA&#10;AADcAAAADwAAAGRycy9kb3ducmV2LnhtbESPQWvCQBCF70L/wzKF3nS3UqWNrlJaBE8WtRW8Ddkx&#10;CWZnQ3Y18d93DoK3Gd6b976ZL3tfqyu1sQps4XVkQBHnwVVcWPjdr4bvoGJCdlgHJgs3irBcPA3m&#10;mLnQ8Zauu1QoCeGYoYUypSbTOuYleYyj0BCLdgqtxyRrW2jXYifhvtZjY6baY8XSUGJDXyXl593F&#10;W/jbnI6HN/NTfPtJ04XeaPYf2tqX5/5zBipRnx7m+/XaCf5YaOUZmUA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TT4bEAAAA3AAAAA8AAAAAAAAAAAAAAAAAmAIAAGRycy9k&#10;b3ducmV2LnhtbFBLBQYAAAAABAAEAPUAAACJAwAAAAA=&#10;" filled="f" stroked="f">
                  <v:textbox>
                    <w:txbxContent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 Medium" w:hAnsi="EC Square Sans Pro Medium" w:cstheme="minorBidi"/>
                            <w:b/>
                            <w:color w:val="034EA2"/>
                            <w:kern w:val="24"/>
                            <w:sz w:val="16"/>
                          </w:rPr>
                          <w:t xml:space="preserve">     Kumpanija</w:t>
                        </w:r>
                      </w:p>
                    </w:txbxContent>
                  </v:textbox>
                </v:shape>
                <v:shape id="TextBox 31" o:spid="_x0000_s1325" type="#_x0000_t202" style="position:absolute;left:15240;top:4572;width:7620;height:2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tHBMAA&#10;AADcAAAADwAAAGRycy9kb3ducmV2LnhtbERPS2vCQBC+F/wPyxR6qxuFFk1dRXyAh17UeB+y02xo&#10;djZkRxP/vSsUepuP7zmL1eAbdaMu1oENTMYZKOIy2JorA8V5/z4DFQXZYhOYDNwpwmo5ellgbkPP&#10;R7qdpFIphGOOBpxIm2sdS0ce4zi0xIn7CZ1HSbCrtO2wT+G+0dMs+9Qea04NDlvaOCp/T1dvQMSu&#10;J/di5+PhMnxve5eVH1gY8/Y6rL9ACQ3yL/5zH2yaP53D85l0gV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FtHBMAAAADcAAAADwAAAAAAAAAAAAAAAACYAgAAZHJzL2Rvd25y&#10;ZXYueG1sUEsFBgAAAAAEAAQA9QAAAIUDAAAAAA=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 Medium" w:hAnsi="EC Square Sans Pro Medium" w:cstheme="minorBidi"/>
                            <w:b/>
                            <w:color w:val="034EA2"/>
                            <w:kern w:val="24"/>
                            <w:sz w:val="16"/>
                          </w:rPr>
                          <w:t>Pajjiż</w:t>
                        </w:r>
                      </w:p>
                    </w:txbxContent>
                  </v:textbox>
                </v:shape>
                <v:shape id="TextBox 32" o:spid="_x0000_s1326" type="#_x0000_t202" style="position:absolute;left:21031;top:4572;width:17068;height:33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h4RMMA&#10;AADcAAAADwAAAGRycy9kb3ducmV2LnhtbESPQU/DMAyF70j7D5EncWPpQKCpLJumAdIOXNi6u9WY&#10;plrjVI1Zu3+PD0jcbL3n9z6vt1PszJWG3CZ2sFwUYIjr5FtuHFSnj4cVmCzIHrvE5OBGGbab2d0a&#10;S59G/qLrURqjIZxLdBBE+tLaXAeKmBepJ1btOw0RRdehsX7AUcNjZx+L4sVGbFkbAva0D1Rfjj/R&#10;gYjfLW/Ve8yH8/T5NoaifsbKufv5tHsFIzTJv/nv+uAV/0nx9Rmdw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h4RMMAAADcAAAADwAAAAAAAAAAAAAAAACYAgAAZHJzL2Rv&#10;d25yZXYueG1sUEsFBgAAAAAEAAQA9QAAAIgDAAAAAA=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 Medium" w:hAnsi="EC Square Sans Pro Medium" w:cstheme="minorBidi"/>
                            <w:b/>
                            <w:color w:val="034EA2"/>
                            <w:kern w:val="24"/>
                            <w:sz w:val="16"/>
                          </w:rPr>
                          <w:t>Kapitalizzazzjoni tas-suq (f’biljuni ta’ EUR)</w:t>
                        </w:r>
                      </w:p>
                    </w:txbxContent>
                  </v:textbox>
                </v:shape>
                <v:shape id="TextBox 33" o:spid="_x0000_s1327" type="#_x0000_t202" style="position:absolute;left:1574;top:7235;width:3760;height:211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Td38AA&#10;AADcAAAADwAAAGRycy9kb3ducmV2LnhtbERPS2vCQBC+F/oflin0VjexVEp0FfEBHnrRxvuQnWZD&#10;s7MhO5r4712h0Nt8fM9ZrEbfqiv1sQlsIJ9koIirYBuuDZTf+7dPUFGQLbaBycCNIqyWz08LLGwY&#10;+EjXk9QqhXAs0IAT6QqtY+XIY5yEjjhxP6H3KAn2tbY9Dinct3qaZTPtseHU4LCjjaPq93TxBkTs&#10;Or+VOx8P5/FrO7is+sDSmNeXcT0HJTTKv/jPfbBp/nsOj2fSBXp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/Td38AAAADcAAAADwAAAAAAAAAAAAAAAACYAgAAZHJzL2Rvd25y&#10;ZXYueG1sUEsFBgAAAAAEAAQA9QAAAIUDAAAAAA=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  <w:jc w:val="right"/>
                        </w:pPr>
                        <w:r>
                          <w:rPr>
                            <w:rFonts w:ascii="EC Square Sans Pro" w:hAnsi="EC Square Sans Pro" w:cstheme="minorBidi"/>
                            <w:color w:val="7F7F7F" w:themeColor="text1" w:themeTint="80"/>
                            <w:kern w:val="24"/>
                            <w:sz w:val="18"/>
                          </w:rPr>
                          <w:t>1</w:t>
                        </w:r>
                      </w:p>
                      <w:p>
                        <w:pPr>
                          <w:pStyle w:val="NormalWeb"/>
                          <w:spacing w:before="0" w:after="0"/>
                          <w:jc w:val="right"/>
                        </w:pPr>
                        <w:r>
                          <w:rPr>
                            <w:rFonts w:ascii="EC Square Sans Pro" w:hAnsi="EC Square Sans Pro" w:cstheme="minorBidi"/>
                            <w:color w:val="7F7F7F" w:themeColor="text1" w:themeTint="80"/>
                            <w:kern w:val="24"/>
                            <w:sz w:val="18"/>
                          </w:rPr>
                          <w:t>2</w:t>
                        </w:r>
                      </w:p>
                      <w:p>
                        <w:pPr>
                          <w:pStyle w:val="NormalWeb"/>
                          <w:spacing w:before="0" w:after="0"/>
                          <w:jc w:val="right"/>
                        </w:pPr>
                        <w:r>
                          <w:rPr>
                            <w:rFonts w:ascii="EC Square Sans Pro" w:hAnsi="EC Square Sans Pro" w:cstheme="minorBidi"/>
                            <w:color w:val="7F7F7F" w:themeColor="text1" w:themeTint="80"/>
                            <w:kern w:val="24"/>
                            <w:sz w:val="18"/>
                          </w:rPr>
                          <w:t>3</w:t>
                        </w:r>
                      </w:p>
                      <w:p>
                        <w:pPr>
                          <w:pStyle w:val="NormalWeb"/>
                          <w:spacing w:before="0" w:after="0"/>
                          <w:jc w:val="right"/>
                        </w:pPr>
                        <w:r>
                          <w:rPr>
                            <w:rFonts w:ascii="EC Square Sans Pro" w:hAnsi="EC Square Sans Pro" w:cstheme="minorBidi"/>
                            <w:color w:val="7F7F7F" w:themeColor="text1" w:themeTint="80"/>
                            <w:kern w:val="24"/>
                            <w:sz w:val="18"/>
                          </w:rPr>
                          <w:t>4</w:t>
                        </w:r>
                      </w:p>
                      <w:p>
                        <w:pPr>
                          <w:pStyle w:val="NormalWeb"/>
                          <w:spacing w:before="0" w:after="0"/>
                          <w:jc w:val="right"/>
                        </w:pPr>
                        <w:r>
                          <w:rPr>
                            <w:rFonts w:ascii="EC Square Sans Pro" w:hAnsi="EC Square Sans Pro" w:cstheme="minorBidi"/>
                            <w:color w:val="7F7F7F" w:themeColor="text1" w:themeTint="80"/>
                            <w:kern w:val="24"/>
                            <w:sz w:val="18"/>
                          </w:rPr>
                          <w:t>5</w:t>
                        </w:r>
                      </w:p>
                      <w:p>
                        <w:pPr>
                          <w:pStyle w:val="NormalWeb"/>
                          <w:spacing w:before="0" w:after="0"/>
                          <w:jc w:val="right"/>
                        </w:pPr>
                        <w:r>
                          <w:rPr>
                            <w:rFonts w:ascii="EC Square Sans Pro" w:hAnsi="EC Square Sans Pro" w:cstheme="minorBidi"/>
                            <w:color w:val="7F7F7F" w:themeColor="text1" w:themeTint="80"/>
                            <w:kern w:val="24"/>
                            <w:sz w:val="18"/>
                          </w:rPr>
                          <w:t>6</w:t>
                        </w:r>
                      </w:p>
                      <w:p>
                        <w:pPr>
                          <w:pStyle w:val="NormalWeb"/>
                          <w:spacing w:before="0" w:after="0"/>
                          <w:jc w:val="right"/>
                        </w:pPr>
                        <w:r>
                          <w:rPr>
                            <w:rFonts w:ascii="EC Square Sans Pro" w:hAnsi="EC Square Sans Pro" w:cstheme="minorBidi"/>
                            <w:color w:val="7F7F7F" w:themeColor="text1" w:themeTint="80"/>
                            <w:kern w:val="24"/>
                            <w:sz w:val="18"/>
                          </w:rPr>
                          <w:t>7</w:t>
                        </w:r>
                      </w:p>
                      <w:p>
                        <w:pPr>
                          <w:pStyle w:val="NormalWeb"/>
                          <w:spacing w:before="0" w:after="0"/>
                          <w:jc w:val="right"/>
                        </w:pPr>
                        <w:r>
                          <w:rPr>
                            <w:rFonts w:ascii="EC Square Sans Pro" w:hAnsi="EC Square Sans Pro" w:cstheme="minorBidi"/>
                            <w:color w:val="7F7F7F" w:themeColor="text1" w:themeTint="80"/>
                            <w:kern w:val="24"/>
                            <w:sz w:val="18"/>
                          </w:rPr>
                          <w:t>8</w:t>
                        </w:r>
                      </w:p>
                      <w:p>
                        <w:pPr>
                          <w:pStyle w:val="NormalWeb"/>
                          <w:spacing w:before="0" w:after="0"/>
                          <w:jc w:val="right"/>
                        </w:pPr>
                        <w:r>
                          <w:rPr>
                            <w:rFonts w:ascii="EC Square Sans Pro" w:hAnsi="EC Square Sans Pro" w:cstheme="minorBidi"/>
                            <w:color w:val="7F7F7F" w:themeColor="text1" w:themeTint="80"/>
                            <w:kern w:val="24"/>
                            <w:sz w:val="18"/>
                          </w:rPr>
                          <w:t>9</w:t>
                        </w:r>
                      </w:p>
                      <w:p>
                        <w:pPr>
                          <w:pStyle w:val="NormalWeb"/>
                          <w:spacing w:before="0" w:after="0"/>
                          <w:jc w:val="right"/>
                        </w:pPr>
                        <w:r>
                          <w:rPr>
                            <w:rFonts w:ascii="EC Square Sans Pro" w:hAnsi="EC Square Sans Pro" w:cstheme="minorBidi"/>
                            <w:color w:val="7F7F7F" w:themeColor="text1" w:themeTint="80"/>
                            <w:kern w:val="24"/>
                            <w:sz w:val="18"/>
                          </w:rPr>
                          <w:t>10</w:t>
                        </w:r>
                      </w:p>
                      <w:p>
                        <w:pPr>
                          <w:pStyle w:val="NormalWeb"/>
                          <w:spacing w:before="0" w:after="0"/>
                          <w:jc w:val="right"/>
                        </w:pPr>
                        <w:r>
                          <w:rPr>
                            <w:rFonts w:ascii="EC Square Sans Pro" w:hAnsi="EC Square Sans Pro" w:cstheme="minorBidi"/>
                            <w:color w:val="7F7F7F" w:themeColor="text1" w:themeTint="80"/>
                            <w:kern w:val="24"/>
                            <w:sz w:val="18"/>
                          </w:rPr>
                          <w:t>11</w:t>
                        </w:r>
                      </w:p>
                      <w:p>
                        <w:pPr>
                          <w:pStyle w:val="NormalWeb"/>
                          <w:spacing w:before="0" w:after="0"/>
                          <w:jc w:val="right"/>
                        </w:pPr>
                        <w:r>
                          <w:rPr>
                            <w:rFonts w:ascii="EC Square Sans Pro" w:hAnsi="EC Square Sans Pro" w:cstheme="minorBidi"/>
                            <w:color w:val="7F7F7F" w:themeColor="text1" w:themeTint="80"/>
                            <w:kern w:val="24"/>
                            <w:sz w:val="18"/>
                          </w:rPr>
                          <w:t>12</w:t>
                        </w:r>
                      </w:p>
                      <w:p>
                        <w:pPr>
                          <w:pStyle w:val="NormalWeb"/>
                          <w:spacing w:before="0" w:after="0"/>
                          <w:jc w:val="right"/>
                        </w:pPr>
                        <w:r>
                          <w:rPr>
                            <w:rFonts w:ascii="EC Square Sans Pro" w:hAnsi="EC Square Sans Pro" w:cstheme="minorBidi"/>
                            <w:color w:val="7F7F7F" w:themeColor="text1" w:themeTint="80"/>
                            <w:kern w:val="24"/>
                            <w:sz w:val="18"/>
                          </w:rPr>
                          <w:t>13</w:t>
                        </w:r>
                      </w:p>
                      <w:p>
                        <w:pPr>
                          <w:pStyle w:val="NormalWeb"/>
                          <w:spacing w:before="0" w:after="0"/>
                          <w:jc w:val="right"/>
                        </w:pPr>
                        <w:r>
                          <w:rPr>
                            <w:rFonts w:ascii="EC Square Sans Pro" w:hAnsi="EC Square Sans Pro" w:cstheme="minorBidi"/>
                            <w:color w:val="7F7F7F" w:themeColor="text1" w:themeTint="80"/>
                            <w:kern w:val="24"/>
                            <w:sz w:val="18"/>
                          </w:rPr>
                          <w:t>14</w:t>
                        </w:r>
                      </w:p>
                      <w:p>
                        <w:pPr>
                          <w:pStyle w:val="NormalWeb"/>
                          <w:spacing w:before="0" w:after="0"/>
                          <w:jc w:val="right"/>
                        </w:pPr>
                        <w:r>
                          <w:rPr>
                            <w:rFonts w:ascii="EC Square Sans Pro" w:hAnsi="EC Square Sans Pro" w:cstheme="minorBidi"/>
                            <w:color w:val="7F7F7F" w:themeColor="text1" w:themeTint="80"/>
                            <w:kern w:val="24"/>
                            <w:sz w:val="18"/>
                          </w:rPr>
                          <w:t>15</w:t>
                        </w:r>
                      </w:p>
                    </w:txbxContent>
                  </v:textbox>
                </v:shape>
                <v:shape id="TextBox 34" o:spid="_x0000_s1328" type="#_x0000_t202" style="position:absolute;left:20444;top:7235;width:3937;height:211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ZDqMAA&#10;AADcAAAADwAAAGRycy9kb3ducmV2LnhtbERPS2vCQBC+F/wPyxR6qxstFUldRXyAh17UeB+y02xo&#10;djZkRxP/vSsUepuP7zmL1eAbdaMu1oENTMYZKOIy2JorA8V5/z4HFQXZYhOYDNwpwmo5ellgbkPP&#10;R7qdpFIphGOOBpxIm2sdS0ce4zi0xIn7CZ1HSbCrtO2wT+G+0dMsm2mPNacGhy1tHJW/p6s3IGLX&#10;k3ux8/FwGb63vcvKTyyMeXsd1l+ghAb5F/+5DzbN/5jC85l0gV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yZDqMAAAADcAAAADwAAAAAAAAAAAAAAAACYAgAAZHJzL2Rvd25y&#10;ZXYueG1sUEsFBgAAAAAEAAQA9QAAAIUDAAAAAA=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  <w:jc w:val="right"/>
                        </w:pPr>
                        <w:r>
                          <w:rPr>
                            <w:rFonts w:ascii="EC Square Sans Pro" w:hAnsi="EC Square Sans Pro" w:cstheme="minorBidi"/>
                            <w:color w:val="3DAF93"/>
                            <w:kern w:val="24"/>
                            <w:sz w:val="18"/>
                          </w:rPr>
                          <w:t>782</w:t>
                        </w:r>
                      </w:p>
                      <w:p>
                        <w:pPr>
                          <w:pStyle w:val="NormalWeb"/>
                          <w:spacing w:before="0" w:after="0"/>
                          <w:jc w:val="right"/>
                        </w:pPr>
                        <w:r>
                          <w:rPr>
                            <w:rFonts w:ascii="EC Square Sans Pro" w:hAnsi="EC Square Sans Pro" w:cstheme="minorBidi"/>
                            <w:color w:val="3DAF93"/>
                            <w:kern w:val="24"/>
                            <w:sz w:val="18"/>
                          </w:rPr>
                          <w:t>663</w:t>
                        </w:r>
                      </w:p>
                      <w:p>
                        <w:pPr>
                          <w:pStyle w:val="NormalWeb"/>
                          <w:spacing w:before="0" w:after="0"/>
                          <w:jc w:val="right"/>
                        </w:pPr>
                        <w:r>
                          <w:rPr>
                            <w:rFonts w:ascii="EC Square Sans Pro" w:hAnsi="EC Square Sans Pro" w:cstheme="minorBidi"/>
                            <w:color w:val="3DAF93"/>
                            <w:kern w:val="24"/>
                            <w:sz w:val="18"/>
                          </w:rPr>
                          <w:t>637</w:t>
                        </w:r>
                      </w:p>
                      <w:p>
                        <w:pPr>
                          <w:pStyle w:val="NormalWeb"/>
                          <w:spacing w:before="0" w:after="0"/>
                          <w:jc w:val="right"/>
                        </w:pPr>
                        <w:r>
                          <w:rPr>
                            <w:rFonts w:ascii="EC Square Sans Pro" w:hAnsi="EC Square Sans Pro" w:cstheme="minorBidi"/>
                            <w:color w:val="3DAF93"/>
                            <w:kern w:val="24"/>
                            <w:sz w:val="18"/>
                          </w:rPr>
                          <w:t>626</w:t>
                        </w:r>
                      </w:p>
                      <w:p>
                        <w:pPr>
                          <w:pStyle w:val="NormalWeb"/>
                          <w:spacing w:before="0" w:after="0"/>
                          <w:jc w:val="right"/>
                        </w:pPr>
                        <w:r>
                          <w:rPr>
                            <w:rFonts w:ascii="EC Square Sans Pro" w:hAnsi="EC Square Sans Pro" w:cstheme="minorBidi"/>
                            <w:color w:val="3DAF93"/>
                            <w:kern w:val="24"/>
                            <w:sz w:val="18"/>
                          </w:rPr>
                          <w:t>455</w:t>
                        </w:r>
                      </w:p>
                      <w:p>
                        <w:pPr>
                          <w:pStyle w:val="NormalWeb"/>
                          <w:spacing w:before="0" w:after="0"/>
                          <w:jc w:val="right"/>
                        </w:pPr>
                        <w:r>
                          <w:rPr>
                            <w:rFonts w:ascii="EC Square Sans Pro" w:hAnsi="EC Square Sans Pro" w:cstheme="minorBidi"/>
                            <w:color w:val="3DAF93"/>
                            <w:kern w:val="24"/>
                            <w:sz w:val="18"/>
                          </w:rPr>
                          <w:t>431</w:t>
                        </w:r>
                      </w:p>
                      <w:p>
                        <w:pPr>
                          <w:pStyle w:val="NormalWeb"/>
                          <w:spacing w:before="0" w:after="0"/>
                          <w:jc w:val="right"/>
                        </w:pPr>
                        <w:r>
                          <w:rPr>
                            <w:rFonts w:ascii="EC Square Sans Pro" w:hAnsi="EC Square Sans Pro" w:cstheme="minorBidi"/>
                            <w:color w:val="3DAF93"/>
                            <w:kern w:val="24"/>
                            <w:sz w:val="18"/>
                          </w:rPr>
                          <w:t>109</w:t>
                        </w:r>
                      </w:p>
                      <w:p>
                        <w:pPr>
                          <w:pStyle w:val="NormalWeb"/>
                          <w:spacing w:before="0" w:after="0"/>
                          <w:jc w:val="right"/>
                        </w:pPr>
                        <w:r>
                          <w:rPr>
                            <w:rFonts w:ascii="EC Square Sans Pro" w:hAnsi="EC Square Sans Pro" w:cstheme="minorBidi"/>
                            <w:color w:val="3DAF93"/>
                            <w:kern w:val="24"/>
                            <w:sz w:val="18"/>
                          </w:rPr>
                          <w:t>129</w:t>
                        </w:r>
                      </w:p>
                      <w:p>
                        <w:pPr>
                          <w:pStyle w:val="NormalWeb"/>
                          <w:spacing w:before="0" w:after="0"/>
                          <w:jc w:val="right"/>
                        </w:pPr>
                        <w:r>
                          <w:rPr>
                            <w:rFonts w:ascii="EC Square Sans Pro" w:hAnsi="EC Square Sans Pro" w:cstheme="minorBidi"/>
                            <w:color w:val="3DAF93"/>
                            <w:kern w:val="24"/>
                            <w:sz w:val="18"/>
                          </w:rPr>
                          <w:t>127</w:t>
                        </w:r>
                      </w:p>
                      <w:p>
                        <w:pPr>
                          <w:pStyle w:val="NormalWeb"/>
                          <w:spacing w:before="0" w:after="0"/>
                          <w:jc w:val="right"/>
                        </w:pPr>
                        <w:r>
                          <w:rPr>
                            <w:rFonts w:ascii="EC Square Sans Pro" w:hAnsi="EC Square Sans Pro" w:cstheme="minorBidi"/>
                            <w:color w:val="3DAF93"/>
                            <w:kern w:val="24"/>
                            <w:sz w:val="18"/>
                          </w:rPr>
                          <w:t>113</w:t>
                        </w:r>
                      </w:p>
                      <w:p>
                        <w:pPr>
                          <w:pStyle w:val="NormalWeb"/>
                          <w:spacing w:before="0" w:after="0"/>
                          <w:jc w:val="right"/>
                        </w:pPr>
                        <w:r>
                          <w:rPr>
                            <w:rFonts w:ascii="EC Square Sans Pro" w:hAnsi="EC Square Sans Pro" w:cstheme="minorBidi"/>
                            <w:color w:val="3DAF93"/>
                            <w:kern w:val="24"/>
                            <w:sz w:val="18"/>
                          </w:rPr>
                          <w:t>85</w:t>
                        </w:r>
                      </w:p>
                      <w:p>
                        <w:pPr>
                          <w:pStyle w:val="NormalWeb"/>
                          <w:spacing w:before="0" w:after="0"/>
                          <w:jc w:val="right"/>
                        </w:pPr>
                        <w:r>
                          <w:rPr>
                            <w:rFonts w:ascii="EC Square Sans Pro" w:hAnsi="EC Square Sans Pro" w:cstheme="minorBidi"/>
                            <w:color w:val="3DAF93"/>
                            <w:kern w:val="24"/>
                            <w:sz w:val="18"/>
                          </w:rPr>
                          <w:t>80</w:t>
                        </w:r>
                      </w:p>
                      <w:p>
                        <w:pPr>
                          <w:pStyle w:val="NormalWeb"/>
                          <w:spacing w:before="0" w:after="0"/>
                          <w:jc w:val="right"/>
                        </w:pPr>
                        <w:r>
                          <w:rPr>
                            <w:rFonts w:ascii="EC Square Sans Pro" w:hAnsi="EC Square Sans Pro" w:cstheme="minorBidi"/>
                            <w:color w:val="3DAF93"/>
                            <w:kern w:val="24"/>
                            <w:sz w:val="18"/>
                          </w:rPr>
                          <w:t>71</w:t>
                        </w:r>
                      </w:p>
                      <w:p>
                        <w:pPr>
                          <w:pStyle w:val="NormalWeb"/>
                          <w:spacing w:before="0" w:after="0"/>
                          <w:jc w:val="right"/>
                        </w:pPr>
                        <w:r>
                          <w:rPr>
                            <w:rFonts w:ascii="EC Square Sans Pro" w:hAnsi="EC Square Sans Pro" w:cstheme="minorBidi"/>
                            <w:color w:val="3DAF93"/>
                            <w:kern w:val="24"/>
                            <w:sz w:val="18"/>
                          </w:rPr>
                          <w:t>63</w:t>
                        </w:r>
                      </w:p>
                      <w:p>
                        <w:pPr>
                          <w:pStyle w:val="NormalWeb"/>
                          <w:spacing w:before="0" w:after="0"/>
                          <w:jc w:val="right"/>
                        </w:pPr>
                        <w:r>
                          <w:rPr>
                            <w:rFonts w:ascii="EC Square Sans Pro" w:hAnsi="EC Square Sans Pro" w:cstheme="minorBidi"/>
                            <w:color w:val="3DAF93"/>
                            <w:kern w:val="24"/>
                            <w:sz w:val="18"/>
                          </w:rPr>
                          <w:t>61</w:t>
                        </w:r>
                      </w:p>
                    </w:txbxContent>
                  </v:textbox>
                </v:shape>
                <v:shape id="Picture 133" o:spid="_x0000_s1329" type="#_x0000_t75" style="position:absolute;left:16002;top:6005;width:3048;height:232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fjpjHAAAA3AAAAA8AAABkcnMvZG93bnJldi54bWxEj91qwkAQhe+FvsMyhd6IblJFSppVSqEQ&#10;EJTaUvVuyE5+aHY2ZLdJfHu3IHg3wznfmTPpZjSN6KlztWUF8TwCQZxbXXOp4PvrY/YCwnlkjY1l&#10;UnAhB5v1wyTFRNuBP6k/+FKEEHYJKqi8bxMpXV6RQTe3LXHQCtsZ9GHtSqk7HEK4aeRzFK2kwZrD&#10;hQpbeq8o/z38mVBjderrn2NxOsbZpS332915OUyVenoc315BeBr93XyjMx24xQL+nwkTyPUV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mfjpjHAAAA3AAAAA8AAAAAAAAAAAAA&#10;AAAAnwIAAGRycy9kb3ducmV2LnhtbFBLBQYAAAAABAAEAPcAAACTAwAAAAA=&#10;">
                  <v:imagedata r:id="rId34" o:title="" cropbottom="9894f" cropleft="21422f" cropright="37139f"/>
                  <v:path arrowok="t"/>
                </v:shape>
                <w10:anchorlock/>
              </v:group>
            </w:pict>
          </mc:Fallback>
        </mc:AlternateContent>
      </w:r>
    </w:p>
    <w:p>
      <w:pPr>
        <w:spacing w:after="240" w:line="240" w:lineRule="auto"/>
        <w:jc w:val="both"/>
        <w:rPr>
          <w:rFonts w:ascii="Times New Roman" w:eastAsia="Calibri" w:hAnsi="Times New Roman" w:cs="Times New Roman"/>
          <w:b/>
          <w:i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>L-Ewropa ma għandha l-ebda nuqqas ta’ ideat kummerċjali diġitali innovattivi iżda huma biss ftit mill-kumpaniji innovattivi Ewropej tagħna li qegħdin jikbru u jespandu fl-Ewropa jew isawru dawn is-swieq dinjija. Il-livell ta’ ambizzjoni ta’ atturi ewlenin oħrajn, li ta’ sikwit jibbenefikaw minn għajnuna mill-Istat, standards aktar baxxi jew rati tat-taxxa aktar baxxi, huma ta’ riskju għall-influwenza li l-Ewropa jista’ jkollha fuq żviluppi teknoloġiċi dinjija. Dawn huma wkoll ta’ sfida għall-valuri, il-prinċipji etiċi u l-interessi tagħna fir-rigward ta’ kwistjonijiet bħall-ekonomija tad-</w:t>
      </w:r>
      <w:r>
        <w:rPr>
          <w:rFonts w:ascii="Times New Roman" w:hAnsi="Times New Roman"/>
          <w:i/>
          <w:noProof/>
          <w:sz w:val="24"/>
        </w:rPr>
        <w:t>data</w:t>
      </w:r>
      <w:r>
        <w:rPr>
          <w:rFonts w:ascii="Times New Roman" w:hAnsi="Times New Roman"/>
          <w:noProof/>
          <w:sz w:val="24"/>
        </w:rPr>
        <w:t xml:space="preserve">, is-sigurtà u l-privatezza u jimminaw is-sigurtà tal-katina tal-provvista diġitali. </w:t>
      </w:r>
    </w:p>
    <w:p>
      <w:pPr>
        <w:keepNext/>
        <w:spacing w:after="240" w:line="240" w:lineRule="auto"/>
        <w:jc w:val="both"/>
        <w:rPr>
          <w:rFonts w:ascii="Times New Roman" w:eastAsia="Calibri" w:hAnsi="Times New Roman" w:cs="Times New Roman"/>
          <w:b/>
          <w:i/>
          <w:noProof/>
          <w:sz w:val="24"/>
          <w:szCs w:val="24"/>
        </w:rPr>
      </w:pPr>
      <w:r>
        <w:rPr>
          <w:rFonts w:ascii="Times New Roman" w:hAnsi="Times New Roman"/>
          <w:b/>
          <w:i/>
          <w:noProof/>
          <w:sz w:val="24"/>
        </w:rPr>
        <w:t>Tibdil fil-klima u l-ambjent</w:t>
      </w:r>
    </w:p>
    <w:p>
      <w:pPr>
        <w:spacing w:after="24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>L-impatt tat-tibdil fil-klima qiegħed jinħass aktar u aktar u jġib miegħu riskji għall-prosperità globali, għal standards tal-għajxien sostnuti u għas-sigurtà. Is-sejħa għal azzjoni mill-Ewropa u madwar id-dinja qiegħda tikber ma’ kull jum li jgħaddi, u l-impatt tat-tibdil fil-klima u l-miżuri li qed jittieħdu biex jindirizzawh qegħdin jinħassu aktar minn kull persuna fil-ħajja tagħha ta’ kuljum. Dan jirrekjedi miżuri ta’ politika determinati iżda ġusti u bbilanċjati.</w:t>
      </w:r>
    </w:p>
    <w:p>
      <w:pPr>
        <w:spacing w:after="24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>Sabiex inwettqu l-ambizzjonijiet tal-Ftehim ta’ Pariġi, it-tranżizzjoni għal enerġija nadifa mad-dinja kollha jenħtieġ li titħaffef. Se jkunu meħtieġa investimenti maġġuri u s-settur finanzjarju jrid jagħmel sehmu. Iżda ma jista’ jkun hemm l-ebda gwadann mill-investiment aktar importanti minn dak li jkollna pjaneta nadifa, tkabbir ekonomiku sostenibbli, li nnaqqsu d-dipendenza fuq l-importazzjoni tal-enerġija u żieda fl-użu ta’ soluzzjonijiet ta’ enerġija nadifa u effiċjenti. Il-kumpaniji Ewropej huma fost l-ewwel fid-dinja fir-rigward tat-teknoloġija nadifa. Dan ifisser li, jekk jiġi indirizzat sew, it-tibdil fil-klima mhuwiex biss sfida iżda anke opportunità kummerċjali.</w:t>
      </w:r>
    </w:p>
    <w:p>
      <w:pPr>
        <w:spacing w:after="24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noProof/>
          <w:sz w:val="10"/>
          <w:szCs w:val="10"/>
          <w:lang w:val="en-GB" w:eastAsia="en-GB" w:bidi="ar-SA"/>
        </w:rPr>
        <mc:AlternateContent>
          <mc:Choice Requires="wpg">
            <w:drawing>
              <wp:inline distT="0" distB="0" distL="0" distR="0">
                <wp:extent cx="5731510" cy="3479800"/>
                <wp:effectExtent l="0" t="0" r="2540" b="6350"/>
                <wp:docPr id="134" name="Group 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3479800"/>
                          <a:chOff x="85411" y="0"/>
                          <a:chExt cx="6099349" cy="3467759"/>
                        </a:xfrm>
                      </wpg:grpSpPr>
                      <wpg:grpSp>
                        <wpg:cNvPr id="135" name="Group 135"/>
                        <wpg:cNvGrpSpPr/>
                        <wpg:grpSpPr>
                          <a:xfrm>
                            <a:off x="85411" y="0"/>
                            <a:ext cx="6099349" cy="3467759"/>
                            <a:chOff x="85411" y="0"/>
                            <a:chExt cx="6099349" cy="3467759"/>
                          </a:xfrm>
                        </wpg:grpSpPr>
                        <wpg:grpSp>
                          <wpg:cNvPr id="136" name="Group 136"/>
                          <wpg:cNvGrpSpPr/>
                          <wpg:grpSpPr>
                            <a:xfrm>
                              <a:off x="85411" y="0"/>
                              <a:ext cx="6099349" cy="3467759"/>
                              <a:chOff x="85411" y="0"/>
                              <a:chExt cx="6099349" cy="3467759"/>
                            </a:xfrm>
                          </wpg:grpSpPr>
                          <wpg:grpSp>
                            <wpg:cNvPr id="137" name="Group 137"/>
                            <wpg:cNvGrpSpPr/>
                            <wpg:grpSpPr>
                              <a:xfrm>
                                <a:off x="85411" y="0"/>
                                <a:ext cx="6099349" cy="3467759"/>
                                <a:chOff x="85411" y="0"/>
                                <a:chExt cx="6099349" cy="3467759"/>
                              </a:xfrm>
                            </wpg:grpSpPr>
                            <wpg:grpSp>
                              <wpg:cNvPr id="138" name="Group 138"/>
                              <wpg:cNvGrpSpPr/>
                              <wpg:grpSpPr>
                                <a:xfrm>
                                  <a:off x="85411" y="0"/>
                                  <a:ext cx="6099349" cy="3467759"/>
                                  <a:chOff x="85411" y="0"/>
                                  <a:chExt cx="6099349" cy="3467759"/>
                                </a:xfrm>
                              </wpg:grpSpPr>
                              <wpg:grpSp>
                                <wpg:cNvPr id="139" name="Group 139"/>
                                <wpg:cNvGrpSpPr/>
                                <wpg:grpSpPr>
                                  <a:xfrm>
                                    <a:off x="85411" y="0"/>
                                    <a:ext cx="6099349" cy="3467759"/>
                                    <a:chOff x="85411" y="0"/>
                                    <a:chExt cx="6099349" cy="3467759"/>
                                  </a:xfrm>
                                </wpg:grpSpPr>
                                <wpg:grpSp>
                                  <wpg:cNvPr id="140" name="Group 140"/>
                                  <wpg:cNvGrpSpPr/>
                                  <wpg:grpSpPr>
                                    <a:xfrm>
                                      <a:off x="85411" y="0"/>
                                      <a:ext cx="6099349" cy="3467759"/>
                                      <a:chOff x="85411" y="0"/>
                                      <a:chExt cx="6099349" cy="3467759"/>
                                    </a:xfrm>
                                  </wpg:grpSpPr>
                                  <wpg:grpSp>
                                    <wpg:cNvPr id="141" name="Group 141"/>
                                    <wpg:cNvGrpSpPr/>
                                    <wpg:grpSpPr>
                                      <a:xfrm>
                                        <a:off x="85411" y="0"/>
                                        <a:ext cx="6099349" cy="3467759"/>
                                        <a:chOff x="85411" y="0"/>
                                        <a:chExt cx="6099349" cy="3467759"/>
                                      </a:xfrm>
                                    </wpg:grpSpPr>
                                    <wpg:grpSp>
                                      <wpg:cNvPr id="154" name="Group 154"/>
                                      <wpg:cNvGrpSpPr/>
                                      <wpg:grpSpPr>
                                        <a:xfrm>
                                          <a:off x="85411" y="0"/>
                                          <a:ext cx="6099349" cy="3467759"/>
                                          <a:chOff x="85411" y="0"/>
                                          <a:chExt cx="6099349" cy="3467759"/>
                                        </a:xfrm>
                                      </wpg:grpSpPr>
                                      <wps:wsp>
                                        <wps:cNvPr id="155" name="Rectangle 8"/>
                                        <wps:cNvSpPr/>
                                        <wps:spPr>
                                          <a:xfrm>
                                            <a:off x="85411" y="0"/>
                                            <a:ext cx="6099349" cy="34677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chemeClr val="bg1">
                                              <a:lumMod val="95000"/>
                                            </a:schemeClr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6" name="TextBox 6"/>
                                        <wps:cNvSpPr txBox="1"/>
                                        <wps:spPr>
                                          <a:xfrm>
                                            <a:off x="228600" y="3199939"/>
                                            <a:ext cx="2514478" cy="2250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wps:spPr>
                                        <wps:txbx>
                                          <w:txbxContent>
                                            <w:p>
                                              <w:pPr>
                                                <w:pStyle w:val="NormalWeb"/>
                                                <w:spacing w:before="0" w:after="0"/>
                                              </w:pPr>
                                              <w:r>
                                                <w:rPr>
                                                  <w:rFonts w:ascii="EC Square Sans Pro" w:hAnsi="EC Square Sans Pro" w:cstheme="minorBidi"/>
                                                  <w:i/>
                                                  <w:color w:val="808080" w:themeColor="background1" w:themeShade="80"/>
                                                  <w:kern w:val="24"/>
                                                  <w:sz w:val="16"/>
                                                </w:rPr>
                                                <w:t>Sors</w:t>
                                              </w:r>
                                              <w:r>
                                                <w:rPr>
                                                  <w:rFonts w:ascii="EC Square Sans Pro" w:hAnsi="EC Square Sans Pro" w:cstheme="minorBidi"/>
                                                  <w:color w:val="808080" w:themeColor="background1" w:themeShade="80"/>
                                                  <w:kern w:val="24"/>
                                                  <w:sz w:val="16"/>
                                                </w:rPr>
                                                <w:t>: Indiċi Globali ġdid tal-Innovazzjoni fil-qasam tal-Enerġija (NEX).</w:t>
                                              </w:r>
                                            </w:p>
                                          </w:txbxContent>
                                        </wps:txbx>
                                        <wps:bodyPr wrap="square" rtlCol="0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57" name="TextBox 7"/>
                                      <wps:cNvSpPr txBox="1"/>
                                      <wps:spPr>
                                        <a:xfrm>
                                          <a:off x="152400" y="80916"/>
                                          <a:ext cx="5845852" cy="3912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wps:spPr>
                                      <wps:txbx>
                                        <w:txbxContent>
                                          <w:p>
                                            <w:pPr>
                                              <w:pStyle w:val="NormalWeb"/>
                                              <w:spacing w:before="0" w:after="0"/>
                                            </w:pPr>
                                            <w:r>
                                              <w:rPr>
                                                <w:rFonts w:ascii="EC Square Sans Pro Medium" w:hAnsi="EC Square Sans Pro Medium" w:cstheme="minorBidi"/>
                                                <w:b/>
                                                <w:color w:val="164194"/>
                                                <w:kern w:val="24"/>
                                                <w:sz w:val="20"/>
                                              </w:rPr>
                                              <w:t>L-Ewropej għadhom irrappreżentati tajjeb fost l-akbar kumpaniji b’teknoloġija ta’ enerġija nadifa fid-dinja</w:t>
                                            </w:r>
                                          </w:p>
                                          <w:p>
                                            <w:pPr>
                                              <w:pStyle w:val="NormalWeb"/>
                                              <w:spacing w:before="0" w:after="0"/>
                                            </w:pPr>
                                            <w:r>
                                              <w:rPr>
                                                <w:rFonts w:ascii="EC Square Sans Pro Medium" w:hAnsi="EC Square Sans Pro Medium" w:cstheme="minorBidi"/>
                                                <w:color w:val="808080" w:themeColor="background1" w:themeShade="80"/>
                                                <w:kern w:val="24"/>
                                                <w:sz w:val="16"/>
                                              </w:rPr>
                                              <w:t>L-akbar kumpaniji fl-Indiċi Globali ġdid tal-Innovazjoni fil-qasam tal-Enerġija (NEX), skont il-kapitalizzazzjoni tas-suq (Frar 2019)</w:t>
                                            </w:r>
                                          </w:p>
                                        </w:txbxContent>
                                      </wps:txbx>
                                      <wps:bodyPr wrap="square" rtlCol="0">
                                        <a:noAutofit/>
                                      </wps:bodyPr>
                                    </wps:wsp>
                                  </wpg:grpSp>
                                  <pic:pic xmlns:pic="http://schemas.openxmlformats.org/drawingml/2006/picture">
                                    <pic:nvPicPr>
                                      <pic:cNvPr id="158" name="Picture 2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35" cstate="screen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228600" y="762000"/>
                                        <a:ext cx="5760720" cy="240220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grpSp>
                                <wps:wsp>
                                  <wps:cNvPr id="159" name="TextBox 7"/>
                                  <wps:cNvSpPr txBox="1"/>
                                  <wps:spPr>
                                    <a:xfrm>
                                      <a:off x="152401" y="509514"/>
                                      <a:ext cx="919610" cy="3878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pacing w:after="0" w:line="240" w:lineRule="auto"/>
                                          <w:rPr>
                                            <w:rFonts w:ascii="EC Square Sans Cond Pro" w:hAnsi="EC Square Sans Cond Pro" w:cs="XVUGHE+ECSquareSansCondPro-Bold"/>
                                            <w:color w:val="000000"/>
                                            <w:sz w:val="17"/>
                                            <w:szCs w:val="17"/>
                                          </w:rPr>
                                        </w:pPr>
                                        <w:r>
                                          <w:rPr>
                                            <w:rFonts w:ascii="EC Square Sans Cond Pro" w:hAnsi="EC Square Sans Cond Pro"/>
                                            <w:b/>
                                            <w:color w:val="034EA1"/>
                                            <w:sz w:val="17"/>
                                          </w:rPr>
                                          <w:t xml:space="preserve">Klassifikazzjoni </w:t>
                                        </w:r>
                                      </w:p>
                                    </w:txbxContent>
                                  </wps:txbx>
                                  <wps:bodyPr wrap="square" rtlCol="0">
                                    <a:noAutofit/>
                                  </wps:bodyPr>
                                </wps:wsp>
                              </wpg:grpSp>
                              <wps:wsp>
                                <wps:cNvPr id="352" name="TextBox 7"/>
                                <wps:cNvSpPr txBox="1"/>
                                <wps:spPr>
                                  <a:xfrm>
                                    <a:off x="809620" y="509587"/>
                                    <a:ext cx="1532807" cy="2279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after="0" w:line="240" w:lineRule="auto"/>
                                        <w:rPr>
                                          <w:rFonts w:ascii="EC Square Sans Cond Pro" w:hAnsi="EC Square Sans Cond Pro" w:cs="XVUGHE+ECSquareSansCondPro-Bold"/>
                                          <w:b/>
                                          <w:bCs/>
                                          <w:color w:val="034EA1"/>
                                          <w:sz w:val="17"/>
                                          <w:szCs w:val="17"/>
                                        </w:rPr>
                                      </w:pPr>
                                      <w:r>
                                        <w:rPr>
                                          <w:rFonts w:ascii="EC Square Sans Cond Pro" w:hAnsi="EC Square Sans Cond Pro"/>
                                          <w:b/>
                                          <w:color w:val="034EA1"/>
                                          <w:sz w:val="17"/>
                                        </w:rPr>
                                        <w:t xml:space="preserve">          Isem il-Kumpanija </w:t>
                                      </w:r>
                                    </w:p>
                                    <w:p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after="0" w:line="240" w:lineRule="auto"/>
                                        <w:rPr>
                                          <w:rFonts w:ascii="EC Square Sans Pro Medium" w:hAnsi="EC Square Sans Pro Medium" w:cs="XVUGHE+ECSquareSansCondPro-Bold"/>
                                          <w:color w:val="000000"/>
                                          <w:sz w:val="17"/>
                                          <w:szCs w:val="17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wrap="square" rtlCol="0">
                                  <a:noAutofit/>
                                </wps:bodyPr>
                              </wps:wsp>
                            </wpg:grpSp>
                            <wps:wsp>
                              <wps:cNvPr id="353" name="Text Box 353"/>
                              <wps:cNvSpPr txBox="1"/>
                              <wps:spPr>
                                <a:xfrm>
                                  <a:off x="385762" y="766762"/>
                                  <a:ext cx="328100" cy="22760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pStyle w:val="Default"/>
                                      <w:spacing w:line="288" w:lineRule="auto"/>
                                      <w:rPr>
                                        <w:rFonts w:ascii="EC Square Sans Pro" w:hAnsi="EC Square Sans Pro"/>
                                        <w:color w:val="595959" w:themeColor="text1" w:themeTint="A6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rFonts w:ascii="EC Square Sans Pro" w:hAnsi="EC Square Sans Pro"/>
                                        <w:color w:val="595959" w:themeColor="text1" w:themeTint="A6"/>
                                        <w:sz w:val="12"/>
                                      </w:rPr>
                                      <w:t>1</w:t>
                                    </w:r>
                                  </w:p>
                                  <w:p>
                                    <w:pPr>
                                      <w:pStyle w:val="Default"/>
                                      <w:spacing w:line="288" w:lineRule="auto"/>
                                      <w:rPr>
                                        <w:rFonts w:ascii="EC Square Sans Pro" w:hAnsi="EC Square Sans Pro"/>
                                        <w:color w:val="595959" w:themeColor="text1" w:themeTint="A6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rFonts w:ascii="EC Square Sans Pro" w:hAnsi="EC Square Sans Pro"/>
                                        <w:color w:val="595959" w:themeColor="text1" w:themeTint="A6"/>
                                        <w:sz w:val="12"/>
                                      </w:rPr>
                                      <w:t>2</w:t>
                                    </w:r>
                                  </w:p>
                                  <w:p>
                                    <w:pPr>
                                      <w:pStyle w:val="Default"/>
                                      <w:spacing w:line="288" w:lineRule="auto"/>
                                      <w:rPr>
                                        <w:rFonts w:ascii="EC Square Sans Pro" w:hAnsi="EC Square Sans Pro"/>
                                        <w:color w:val="595959" w:themeColor="text1" w:themeTint="A6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rFonts w:ascii="EC Square Sans Pro" w:hAnsi="EC Square Sans Pro"/>
                                        <w:color w:val="595959" w:themeColor="text1" w:themeTint="A6"/>
                                        <w:sz w:val="12"/>
                                      </w:rPr>
                                      <w:t>3</w:t>
                                    </w:r>
                                  </w:p>
                                  <w:p>
                                    <w:pPr>
                                      <w:pStyle w:val="Default"/>
                                      <w:spacing w:line="288" w:lineRule="auto"/>
                                      <w:rPr>
                                        <w:rFonts w:ascii="EC Square Sans Pro" w:hAnsi="EC Square Sans Pro"/>
                                        <w:color w:val="595959" w:themeColor="text1" w:themeTint="A6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rFonts w:ascii="EC Square Sans Pro" w:hAnsi="EC Square Sans Pro"/>
                                        <w:color w:val="595959" w:themeColor="text1" w:themeTint="A6"/>
                                        <w:sz w:val="12"/>
                                      </w:rPr>
                                      <w:t>4</w:t>
                                    </w:r>
                                  </w:p>
                                  <w:p>
                                    <w:pPr>
                                      <w:pStyle w:val="Default"/>
                                      <w:spacing w:line="288" w:lineRule="auto"/>
                                      <w:rPr>
                                        <w:rFonts w:ascii="EC Square Sans Pro" w:hAnsi="EC Square Sans Pro"/>
                                        <w:color w:val="595959" w:themeColor="text1" w:themeTint="A6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rFonts w:ascii="EC Square Sans Pro" w:hAnsi="EC Square Sans Pro"/>
                                        <w:color w:val="595959" w:themeColor="text1" w:themeTint="A6"/>
                                        <w:sz w:val="12"/>
                                      </w:rPr>
                                      <w:t>5</w:t>
                                    </w:r>
                                  </w:p>
                                  <w:p>
                                    <w:pPr>
                                      <w:pStyle w:val="Default"/>
                                      <w:spacing w:line="288" w:lineRule="auto"/>
                                      <w:rPr>
                                        <w:rFonts w:ascii="EC Square Sans Pro" w:hAnsi="EC Square Sans Pro"/>
                                        <w:color w:val="595959" w:themeColor="text1" w:themeTint="A6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rFonts w:ascii="EC Square Sans Pro" w:hAnsi="EC Square Sans Pro"/>
                                        <w:color w:val="595959" w:themeColor="text1" w:themeTint="A6"/>
                                        <w:sz w:val="12"/>
                                      </w:rPr>
                                      <w:t>6</w:t>
                                    </w:r>
                                  </w:p>
                                  <w:p>
                                    <w:pPr>
                                      <w:pStyle w:val="Default"/>
                                      <w:spacing w:line="288" w:lineRule="auto"/>
                                      <w:rPr>
                                        <w:rFonts w:ascii="EC Square Sans Pro" w:hAnsi="EC Square Sans Pro"/>
                                        <w:color w:val="595959" w:themeColor="text1" w:themeTint="A6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rFonts w:ascii="EC Square Sans Pro" w:hAnsi="EC Square Sans Pro"/>
                                        <w:color w:val="595959" w:themeColor="text1" w:themeTint="A6"/>
                                        <w:sz w:val="12"/>
                                      </w:rPr>
                                      <w:t>7</w:t>
                                    </w:r>
                                  </w:p>
                                  <w:p>
                                    <w:pPr>
                                      <w:pStyle w:val="Default"/>
                                      <w:spacing w:line="288" w:lineRule="auto"/>
                                      <w:rPr>
                                        <w:rFonts w:ascii="EC Square Sans Pro" w:hAnsi="EC Square Sans Pro"/>
                                        <w:color w:val="595959" w:themeColor="text1" w:themeTint="A6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rFonts w:ascii="EC Square Sans Pro" w:hAnsi="EC Square Sans Pro"/>
                                        <w:color w:val="595959" w:themeColor="text1" w:themeTint="A6"/>
                                        <w:sz w:val="12"/>
                                      </w:rPr>
                                      <w:t>8</w:t>
                                    </w:r>
                                  </w:p>
                                  <w:p>
                                    <w:pPr>
                                      <w:pStyle w:val="Default"/>
                                      <w:spacing w:line="288" w:lineRule="auto"/>
                                      <w:rPr>
                                        <w:rFonts w:ascii="EC Square Sans Pro" w:hAnsi="EC Square Sans Pro"/>
                                        <w:color w:val="595959" w:themeColor="text1" w:themeTint="A6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rFonts w:ascii="EC Square Sans Pro" w:hAnsi="EC Square Sans Pro"/>
                                        <w:color w:val="595959" w:themeColor="text1" w:themeTint="A6"/>
                                        <w:sz w:val="12"/>
                                      </w:rPr>
                                      <w:t>9</w:t>
                                    </w:r>
                                  </w:p>
                                  <w:p>
                                    <w:pPr>
                                      <w:pStyle w:val="Default"/>
                                      <w:spacing w:line="288" w:lineRule="auto"/>
                                      <w:rPr>
                                        <w:rFonts w:ascii="EC Square Sans Pro" w:hAnsi="EC Square Sans Pro"/>
                                        <w:color w:val="595959" w:themeColor="text1" w:themeTint="A6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rFonts w:ascii="EC Square Sans Pro" w:hAnsi="EC Square Sans Pro"/>
                                        <w:color w:val="595959" w:themeColor="text1" w:themeTint="A6"/>
                                        <w:sz w:val="12"/>
                                      </w:rPr>
                                      <w:t>10</w:t>
                                    </w:r>
                                  </w:p>
                                  <w:p>
                                    <w:pPr>
                                      <w:pStyle w:val="Default"/>
                                      <w:spacing w:line="288" w:lineRule="auto"/>
                                      <w:rPr>
                                        <w:rFonts w:ascii="EC Square Sans Pro" w:hAnsi="EC Square Sans Pro"/>
                                        <w:color w:val="595959" w:themeColor="text1" w:themeTint="A6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rFonts w:ascii="EC Square Sans Pro" w:hAnsi="EC Square Sans Pro"/>
                                        <w:color w:val="595959" w:themeColor="text1" w:themeTint="A6"/>
                                        <w:sz w:val="12"/>
                                      </w:rPr>
                                      <w:t>11</w:t>
                                    </w:r>
                                  </w:p>
                                  <w:p>
                                    <w:pPr>
                                      <w:pStyle w:val="Default"/>
                                      <w:spacing w:line="288" w:lineRule="auto"/>
                                      <w:rPr>
                                        <w:rFonts w:ascii="EC Square Sans Pro" w:hAnsi="EC Square Sans Pro"/>
                                        <w:color w:val="595959" w:themeColor="text1" w:themeTint="A6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rFonts w:ascii="EC Square Sans Pro" w:hAnsi="EC Square Sans Pro"/>
                                        <w:color w:val="595959" w:themeColor="text1" w:themeTint="A6"/>
                                        <w:sz w:val="12"/>
                                      </w:rPr>
                                      <w:t>12</w:t>
                                    </w:r>
                                  </w:p>
                                  <w:p>
                                    <w:pPr>
                                      <w:pStyle w:val="Default"/>
                                      <w:spacing w:line="288" w:lineRule="auto"/>
                                      <w:rPr>
                                        <w:rFonts w:ascii="EC Square Sans Pro" w:hAnsi="EC Square Sans Pro"/>
                                        <w:color w:val="595959" w:themeColor="text1" w:themeTint="A6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rFonts w:ascii="EC Square Sans Pro" w:hAnsi="EC Square Sans Pro"/>
                                        <w:color w:val="595959" w:themeColor="text1" w:themeTint="A6"/>
                                        <w:sz w:val="12"/>
                                      </w:rPr>
                                      <w:t>13</w:t>
                                    </w:r>
                                  </w:p>
                                  <w:p>
                                    <w:pPr>
                                      <w:pStyle w:val="Default"/>
                                      <w:spacing w:line="288" w:lineRule="auto"/>
                                      <w:rPr>
                                        <w:rFonts w:ascii="EC Square Sans Pro" w:hAnsi="EC Square Sans Pro"/>
                                        <w:color w:val="595959" w:themeColor="text1" w:themeTint="A6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rFonts w:ascii="EC Square Sans Pro" w:hAnsi="EC Square Sans Pro"/>
                                        <w:color w:val="595959" w:themeColor="text1" w:themeTint="A6"/>
                                        <w:sz w:val="12"/>
                                      </w:rPr>
                                      <w:t>14</w:t>
                                    </w:r>
                                  </w:p>
                                  <w:p>
                                    <w:pPr>
                                      <w:pStyle w:val="Default"/>
                                      <w:spacing w:line="288" w:lineRule="auto"/>
                                      <w:rPr>
                                        <w:rFonts w:ascii="EC Square Sans Pro" w:hAnsi="EC Square Sans Pro"/>
                                        <w:color w:val="595959" w:themeColor="text1" w:themeTint="A6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rFonts w:ascii="EC Square Sans Pro" w:hAnsi="EC Square Sans Pro"/>
                                        <w:color w:val="595959" w:themeColor="text1" w:themeTint="A6"/>
                                        <w:sz w:val="12"/>
                                      </w:rPr>
                                      <w:t>15</w:t>
                                    </w:r>
                                  </w:p>
                                  <w:p>
                                    <w:pPr>
                                      <w:pStyle w:val="Default"/>
                                      <w:spacing w:line="288" w:lineRule="auto"/>
                                      <w:rPr>
                                        <w:rFonts w:ascii="EC Square Sans Pro" w:hAnsi="EC Square Sans Pro"/>
                                        <w:color w:val="595959" w:themeColor="text1" w:themeTint="A6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rFonts w:ascii="EC Square Sans Pro" w:hAnsi="EC Square Sans Pro"/>
                                        <w:color w:val="595959" w:themeColor="text1" w:themeTint="A6"/>
                                        <w:sz w:val="12"/>
                                      </w:rPr>
                                      <w:t>16</w:t>
                                    </w:r>
                                  </w:p>
                                  <w:p>
                                    <w:pPr>
                                      <w:pStyle w:val="Default"/>
                                      <w:spacing w:line="288" w:lineRule="auto"/>
                                      <w:rPr>
                                        <w:rFonts w:ascii="EC Square Sans Pro" w:hAnsi="EC Square Sans Pro"/>
                                        <w:color w:val="595959" w:themeColor="text1" w:themeTint="A6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rFonts w:ascii="EC Square Sans Pro" w:hAnsi="EC Square Sans Pro"/>
                                        <w:color w:val="595959" w:themeColor="text1" w:themeTint="A6"/>
                                        <w:sz w:val="12"/>
                                      </w:rPr>
                                      <w:t>17</w:t>
                                    </w:r>
                                  </w:p>
                                  <w:p>
                                    <w:pPr>
                                      <w:pStyle w:val="Default"/>
                                      <w:spacing w:line="288" w:lineRule="auto"/>
                                      <w:rPr>
                                        <w:rFonts w:ascii="EC Square Sans Pro" w:hAnsi="EC Square Sans Pro"/>
                                        <w:color w:val="595959" w:themeColor="text1" w:themeTint="A6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rFonts w:ascii="EC Square Sans Pro" w:hAnsi="EC Square Sans Pro"/>
                                        <w:color w:val="595959" w:themeColor="text1" w:themeTint="A6"/>
                                        <w:sz w:val="12"/>
                                      </w:rPr>
                                      <w:t>18</w:t>
                                    </w:r>
                                  </w:p>
                                  <w:p>
                                    <w:pPr>
                                      <w:pStyle w:val="Default"/>
                                      <w:spacing w:line="288" w:lineRule="auto"/>
                                      <w:rPr>
                                        <w:rFonts w:ascii="EC Square Sans Pro" w:hAnsi="EC Square Sans Pro"/>
                                        <w:color w:val="595959" w:themeColor="text1" w:themeTint="A6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rFonts w:ascii="EC Square Sans Pro" w:hAnsi="EC Square Sans Pro"/>
                                        <w:color w:val="595959" w:themeColor="text1" w:themeTint="A6"/>
                                        <w:sz w:val="12"/>
                                      </w:rPr>
                                      <w:t>19</w:t>
                                    </w:r>
                                  </w:p>
                                  <w:p>
                                    <w:pPr>
                                      <w:pStyle w:val="Default"/>
                                      <w:spacing w:line="288" w:lineRule="auto"/>
                                      <w:rPr>
                                        <w:rFonts w:ascii="EC Square Sans Pro" w:hAnsi="EC Square Sans Pro"/>
                                        <w:color w:val="595959" w:themeColor="text1" w:themeTint="A6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rFonts w:ascii="EC Square Sans Pro" w:hAnsi="EC Square Sans Pro"/>
                                        <w:color w:val="595959" w:themeColor="text1" w:themeTint="A6"/>
                                        <w:sz w:val="12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54" name="Text Box 354"/>
                            <wps:cNvSpPr txBox="1"/>
                            <wps:spPr>
                              <a:xfrm>
                                <a:off x="666750" y="766762"/>
                                <a:ext cx="1858617" cy="227606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Default"/>
                                    <w:spacing w:line="288" w:lineRule="auto"/>
                                    <w:rPr>
                                      <w:rFonts w:ascii="EC Square Sans Pro" w:hAnsi="EC Square Sans Pro"/>
                                      <w:color w:val="595959" w:themeColor="text1" w:themeTint="A6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EC Square Sans Pro" w:hAnsi="EC Square Sans Pro"/>
                                      <w:color w:val="595959" w:themeColor="text1" w:themeTint="A6"/>
                                      <w:sz w:val="12"/>
                                    </w:rPr>
                                    <w:t>Tesla Inc</w:t>
                                  </w:r>
                                </w:p>
                                <w:p>
                                  <w:pPr>
                                    <w:pStyle w:val="Default"/>
                                    <w:spacing w:line="288" w:lineRule="auto"/>
                                    <w:rPr>
                                      <w:rFonts w:ascii="EC Square Sans Pro" w:hAnsi="EC Square Sans Pro"/>
                                      <w:color w:val="595959" w:themeColor="text1" w:themeTint="A6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EC Square Sans Pro" w:hAnsi="EC Square Sans Pro"/>
                                      <w:color w:val="595959" w:themeColor="text1" w:themeTint="A6"/>
                                      <w:sz w:val="12"/>
                                    </w:rPr>
                                    <w:t>Orsted A/S</w:t>
                                  </w:r>
                                </w:p>
                                <w:p>
                                  <w:pPr>
                                    <w:pStyle w:val="Default"/>
                                    <w:spacing w:line="288" w:lineRule="auto"/>
                                    <w:rPr>
                                      <w:rFonts w:ascii="EC Square Sans Pro" w:hAnsi="EC Square Sans Pro"/>
                                      <w:color w:val="595959" w:themeColor="text1" w:themeTint="A6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EC Square Sans Pro" w:hAnsi="EC Square Sans Pro"/>
                                      <w:color w:val="595959" w:themeColor="text1" w:themeTint="A6"/>
                                      <w:sz w:val="12"/>
                                    </w:rPr>
                                    <w:t>Verbund AG</w:t>
                                  </w:r>
                                </w:p>
                                <w:p>
                                  <w:pPr>
                                    <w:pStyle w:val="Default"/>
                                    <w:spacing w:line="288" w:lineRule="auto"/>
                                    <w:rPr>
                                      <w:rFonts w:ascii="EC Square Sans Pro" w:hAnsi="EC Square Sans Pro"/>
                                      <w:color w:val="595959" w:themeColor="text1" w:themeTint="A6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EC Square Sans Pro" w:hAnsi="EC Square Sans Pro"/>
                                      <w:color w:val="595959" w:themeColor="text1" w:themeTint="A6"/>
                                      <w:sz w:val="12"/>
                                    </w:rPr>
                                    <w:t>Vestas Wind Systems A/S</w:t>
                                  </w:r>
                                </w:p>
                                <w:p>
                                  <w:pPr>
                                    <w:pStyle w:val="Default"/>
                                    <w:spacing w:line="288" w:lineRule="auto"/>
                                    <w:rPr>
                                      <w:rFonts w:ascii="EC Square Sans Pro" w:hAnsi="EC Square Sans Pro"/>
                                      <w:color w:val="595959" w:themeColor="text1" w:themeTint="A6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EC Square Sans Pro" w:hAnsi="EC Square Sans Pro"/>
                                      <w:color w:val="595959" w:themeColor="text1" w:themeTint="A6"/>
                                      <w:sz w:val="12"/>
                                    </w:rPr>
                                    <w:t>BYD Co Ltd</w:t>
                                  </w:r>
                                </w:p>
                                <w:p>
                                  <w:pPr>
                                    <w:pStyle w:val="Default"/>
                                    <w:spacing w:line="288" w:lineRule="auto"/>
                                    <w:rPr>
                                      <w:rFonts w:ascii="EC Square Sans Pro" w:hAnsi="EC Square Sans Pro"/>
                                      <w:color w:val="595959" w:themeColor="text1" w:themeTint="A6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EC Square Sans Pro" w:hAnsi="EC Square Sans Pro"/>
                                      <w:color w:val="595959" w:themeColor="text1" w:themeTint="A6"/>
                                      <w:sz w:val="12"/>
                                    </w:rPr>
                                    <w:t>Samsung SDI Co Ltd</w:t>
                                  </w:r>
                                </w:p>
                                <w:p>
                                  <w:pPr>
                                    <w:pStyle w:val="Default"/>
                                    <w:spacing w:line="288" w:lineRule="auto"/>
                                    <w:rPr>
                                      <w:rFonts w:ascii="EC Square Sans Pro" w:hAnsi="EC Square Sans Pro"/>
                                      <w:color w:val="595959" w:themeColor="text1" w:themeTint="A6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EC Square Sans Pro" w:hAnsi="EC Square Sans Pro"/>
                                      <w:color w:val="595959" w:themeColor="text1" w:themeTint="A6"/>
                                      <w:sz w:val="12"/>
                                    </w:rPr>
                                    <w:t>Novozymes A/S</w:t>
                                  </w:r>
                                </w:p>
                                <w:p>
                                  <w:pPr>
                                    <w:pStyle w:val="Default"/>
                                    <w:spacing w:line="288" w:lineRule="auto"/>
                                    <w:rPr>
                                      <w:rFonts w:ascii="EC Square Sans Pro" w:hAnsi="EC Square Sans Pro"/>
                                      <w:color w:val="595959" w:themeColor="text1" w:themeTint="A6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EC Square Sans Pro" w:hAnsi="EC Square Sans Pro"/>
                                      <w:color w:val="595959" w:themeColor="text1" w:themeTint="A6"/>
                                      <w:sz w:val="12"/>
                                    </w:rPr>
                                    <w:t>Sociedad Quimica y Minera de Chile SA</w:t>
                                  </w:r>
                                </w:p>
                                <w:p>
                                  <w:pPr>
                                    <w:pStyle w:val="Default"/>
                                    <w:spacing w:line="288" w:lineRule="auto"/>
                                    <w:rPr>
                                      <w:rFonts w:ascii="EC Square Sans Pro" w:hAnsi="EC Square Sans Pro"/>
                                      <w:color w:val="595959" w:themeColor="text1" w:themeTint="A6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EC Square Sans Pro" w:hAnsi="EC Square Sans Pro"/>
                                      <w:color w:val="595959" w:themeColor="text1" w:themeTint="A6"/>
                                      <w:sz w:val="12"/>
                                    </w:rPr>
                                    <w:t>Daqo New Energy Corp</w:t>
                                  </w:r>
                                </w:p>
                                <w:p>
                                  <w:pPr>
                                    <w:pStyle w:val="Default"/>
                                    <w:spacing w:line="288" w:lineRule="auto"/>
                                    <w:rPr>
                                      <w:rFonts w:ascii="EC Square Sans Pro" w:hAnsi="EC Square Sans Pro"/>
                                      <w:color w:val="595959" w:themeColor="text1" w:themeTint="A6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EC Square Sans Pro" w:hAnsi="EC Square Sans Pro"/>
                                      <w:color w:val="595959" w:themeColor="text1" w:themeTint="A6"/>
                                      <w:sz w:val="12"/>
                                    </w:rPr>
                                    <w:t>Siemens Gamesa Renewable Energy SA</w:t>
                                  </w:r>
                                </w:p>
                                <w:p>
                                  <w:pPr>
                                    <w:pStyle w:val="Default"/>
                                    <w:spacing w:line="288" w:lineRule="auto"/>
                                    <w:rPr>
                                      <w:rFonts w:ascii="EC Square Sans Pro" w:hAnsi="EC Square Sans Pro"/>
                                      <w:color w:val="595959" w:themeColor="text1" w:themeTint="A6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EC Square Sans Pro" w:hAnsi="EC Square Sans Pro"/>
                                      <w:color w:val="595959" w:themeColor="text1" w:themeTint="A6"/>
                                      <w:sz w:val="12"/>
                                    </w:rPr>
                                    <w:t>NIO INC - ADR</w:t>
                                  </w:r>
                                </w:p>
                                <w:p>
                                  <w:pPr>
                                    <w:pStyle w:val="Default"/>
                                    <w:spacing w:line="288" w:lineRule="auto"/>
                                    <w:rPr>
                                      <w:rFonts w:ascii="EC Square Sans Pro" w:hAnsi="EC Square Sans Pro"/>
                                      <w:color w:val="595959" w:themeColor="text1" w:themeTint="A6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EC Square Sans Pro" w:hAnsi="EC Square Sans Pro"/>
                                      <w:color w:val="595959" w:themeColor="text1" w:themeTint="A6"/>
                                      <w:sz w:val="12"/>
                                    </w:rPr>
                                    <w:t>EDP Renovaveis SA</w:t>
                                  </w:r>
                                </w:p>
                                <w:p>
                                  <w:pPr>
                                    <w:pStyle w:val="Default"/>
                                    <w:spacing w:line="288" w:lineRule="auto"/>
                                    <w:rPr>
                                      <w:rFonts w:ascii="EC Square Sans Pro" w:hAnsi="EC Square Sans Pro"/>
                                      <w:color w:val="595959" w:themeColor="text1" w:themeTint="A6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EC Square Sans Pro" w:hAnsi="EC Square Sans Pro"/>
                                      <w:color w:val="595959" w:themeColor="text1" w:themeTint="A6"/>
                                      <w:sz w:val="12"/>
                                    </w:rPr>
                                    <w:t>Kingspan Group PLC</w:t>
                                  </w:r>
                                </w:p>
                                <w:p>
                                  <w:pPr>
                                    <w:pStyle w:val="Default"/>
                                    <w:spacing w:line="288" w:lineRule="auto"/>
                                    <w:rPr>
                                      <w:rFonts w:ascii="EC Square Sans Pro" w:hAnsi="EC Square Sans Pro"/>
                                      <w:color w:val="595959" w:themeColor="text1" w:themeTint="A6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EC Square Sans Pro" w:hAnsi="EC Square Sans Pro"/>
                                      <w:color w:val="595959" w:themeColor="text1" w:themeTint="A6"/>
                                      <w:sz w:val="12"/>
                                    </w:rPr>
                                    <w:t>Xinjiang Goldwind Science &amp; Technology Co Ltd</w:t>
                                  </w:r>
                                </w:p>
                                <w:p>
                                  <w:pPr>
                                    <w:pStyle w:val="Default"/>
                                    <w:spacing w:line="288" w:lineRule="auto"/>
                                    <w:rPr>
                                      <w:rFonts w:ascii="EC Square Sans Pro" w:hAnsi="EC Square Sans Pro"/>
                                      <w:color w:val="595959" w:themeColor="text1" w:themeTint="A6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EC Square Sans Pro" w:hAnsi="EC Square Sans Pro"/>
                                      <w:color w:val="595959" w:themeColor="text1" w:themeTint="A6"/>
                                      <w:sz w:val="12"/>
                                    </w:rPr>
                                    <w:t>Meridian Energy Ltd</w:t>
                                  </w:r>
                                </w:p>
                                <w:p>
                                  <w:pPr>
                                    <w:pStyle w:val="Default"/>
                                    <w:spacing w:line="288" w:lineRule="auto"/>
                                    <w:rPr>
                                      <w:rFonts w:ascii="EC Square Sans Pro" w:hAnsi="EC Square Sans Pro"/>
                                      <w:color w:val="595959" w:themeColor="text1" w:themeTint="A6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EC Square Sans Pro" w:hAnsi="EC Square Sans Pro"/>
                                      <w:color w:val="595959" w:themeColor="text1" w:themeTint="A6"/>
                                      <w:sz w:val="12"/>
                                    </w:rPr>
                                    <w:t>China Longyuan Power Group Corp Ltd</w:t>
                                  </w:r>
                                </w:p>
                                <w:p>
                                  <w:pPr>
                                    <w:pStyle w:val="Default"/>
                                    <w:spacing w:line="288" w:lineRule="auto"/>
                                    <w:rPr>
                                      <w:rFonts w:ascii="EC Square Sans Pro" w:hAnsi="EC Square Sans Pro"/>
                                      <w:color w:val="595959" w:themeColor="text1" w:themeTint="A6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EC Square Sans Pro" w:hAnsi="EC Square Sans Pro"/>
                                      <w:color w:val="595959" w:themeColor="text1" w:themeTint="A6"/>
                                      <w:sz w:val="12"/>
                                    </w:rPr>
                                    <w:t>Energy Absolute PCL</w:t>
                                  </w:r>
                                </w:p>
                                <w:p>
                                  <w:pPr>
                                    <w:pStyle w:val="Default"/>
                                    <w:spacing w:line="288" w:lineRule="auto"/>
                                    <w:rPr>
                                      <w:rFonts w:ascii="EC Square Sans Pro" w:hAnsi="EC Square Sans Pro"/>
                                      <w:color w:val="595959" w:themeColor="text1" w:themeTint="A6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EC Square Sans Pro" w:hAnsi="EC Square Sans Pro"/>
                                      <w:color w:val="595959" w:themeColor="text1" w:themeTint="A6"/>
                                      <w:sz w:val="12"/>
                                    </w:rPr>
                                    <w:t>Nibe Industrier AB</w:t>
                                  </w:r>
                                </w:p>
                                <w:p>
                                  <w:pPr>
                                    <w:pStyle w:val="Default"/>
                                    <w:spacing w:line="288" w:lineRule="auto"/>
                                    <w:rPr>
                                      <w:rFonts w:ascii="EC Square Sans Pro" w:hAnsi="EC Square Sans Pro"/>
                                      <w:color w:val="595959" w:themeColor="text1" w:themeTint="A6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EC Square Sans Pro" w:hAnsi="EC Square Sans Pro"/>
                                      <w:color w:val="595959" w:themeColor="text1" w:themeTint="A6"/>
                                      <w:sz w:val="12"/>
                                    </w:rPr>
                                    <w:t>Cree Inc</w:t>
                                  </w:r>
                                </w:p>
                                <w:p>
                                  <w:pPr>
                                    <w:pStyle w:val="Default"/>
                                    <w:spacing w:line="288" w:lineRule="auto"/>
                                    <w:rPr>
                                      <w:rFonts w:ascii="EC Square Sans Pro" w:hAnsi="EC Square Sans Pro"/>
                                      <w:color w:val="595959" w:themeColor="text1" w:themeTint="A6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EC Square Sans Pro" w:hAnsi="EC Square Sans Pro"/>
                                      <w:color w:val="595959" w:themeColor="text1" w:themeTint="A6"/>
                                      <w:sz w:val="12"/>
                                    </w:rPr>
                                    <w:t>Universal Display Corp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55" name="Text Box 355"/>
                          <wps:cNvSpPr txBox="1"/>
                          <wps:spPr>
                            <a:xfrm>
                              <a:off x="2586037" y="766762"/>
                              <a:ext cx="481013" cy="22758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Default"/>
                                  <w:spacing w:line="288" w:lineRule="auto"/>
                                  <w:rPr>
                                    <w:rFonts w:ascii="EC Square Sans Pro" w:hAnsi="EC Square Sans Pro"/>
                                    <w:color w:val="FFFFFF" w:themeColor="background1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EC Square Sans Pro" w:hAnsi="EC Square Sans Pro"/>
                                    <w:color w:val="FFFFFF" w:themeColor="background1"/>
                                    <w:sz w:val="12"/>
                                  </w:rPr>
                                  <w:t>46,47</w:t>
                                </w:r>
                              </w:p>
                              <w:p>
                                <w:pPr>
                                  <w:pStyle w:val="Default"/>
                                  <w:spacing w:line="288" w:lineRule="auto"/>
                                  <w:rPr>
                                    <w:rFonts w:ascii="EC Square Sans Pro" w:hAnsi="EC Square Sans Pro"/>
                                    <w:color w:val="FFFFFF" w:themeColor="background1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EC Square Sans Pro" w:hAnsi="EC Square Sans Pro"/>
                                    <w:color w:val="FFFFFF" w:themeColor="background1"/>
                                    <w:sz w:val="12"/>
                                  </w:rPr>
                                  <w:t>26,19</w:t>
                                </w:r>
                              </w:p>
                              <w:p>
                                <w:pPr>
                                  <w:pStyle w:val="Default"/>
                                  <w:spacing w:line="288" w:lineRule="auto"/>
                                  <w:rPr>
                                    <w:rFonts w:ascii="EC Square Sans Pro" w:hAnsi="EC Square Sans Pro"/>
                                    <w:color w:val="FFFFFF" w:themeColor="background1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EC Square Sans Pro" w:hAnsi="EC Square Sans Pro"/>
                                    <w:color w:val="FFFFFF" w:themeColor="background1"/>
                                    <w:sz w:val="12"/>
                                  </w:rPr>
                                  <w:t>15,078</w:t>
                                </w:r>
                              </w:p>
                              <w:p>
                                <w:pPr>
                                  <w:pStyle w:val="Default"/>
                                  <w:spacing w:line="288" w:lineRule="auto"/>
                                  <w:rPr>
                                    <w:rFonts w:ascii="EC Square Sans Pro" w:hAnsi="EC Square Sans Pro"/>
                                    <w:color w:val="FFFFFF" w:themeColor="background1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EC Square Sans Pro" w:hAnsi="EC Square Sans Pro"/>
                                    <w:color w:val="FFFFFF" w:themeColor="background1"/>
                                    <w:sz w:val="12"/>
                                  </w:rPr>
                                  <w:t>13,70</w:t>
                                </w:r>
                              </w:p>
                              <w:p>
                                <w:pPr>
                                  <w:pStyle w:val="Default"/>
                                  <w:spacing w:line="288" w:lineRule="auto"/>
                                  <w:rPr>
                                    <w:rFonts w:ascii="EC Square Sans Pro" w:hAnsi="EC Square Sans Pro"/>
                                    <w:color w:val="FFFFFF" w:themeColor="background1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EC Square Sans Pro" w:hAnsi="EC Square Sans Pro"/>
                                    <w:color w:val="FFFFFF" w:themeColor="background1"/>
                                    <w:sz w:val="12"/>
                                  </w:rPr>
                                  <w:t>13,67</w:t>
                                </w:r>
                              </w:p>
                              <w:p>
                                <w:pPr>
                                  <w:pStyle w:val="Default"/>
                                  <w:spacing w:line="288" w:lineRule="auto"/>
                                  <w:rPr>
                                    <w:rFonts w:ascii="EC Square Sans Pro" w:hAnsi="EC Square Sans Pro"/>
                                    <w:color w:val="FFFFFF" w:themeColor="background1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EC Square Sans Pro" w:hAnsi="EC Square Sans Pro"/>
                                    <w:color w:val="FFFFFF" w:themeColor="background1"/>
                                    <w:sz w:val="12"/>
                                  </w:rPr>
                                  <w:t>12,96</w:t>
                                </w:r>
                              </w:p>
                              <w:p>
                                <w:pPr>
                                  <w:pStyle w:val="Default"/>
                                  <w:spacing w:line="288" w:lineRule="auto"/>
                                  <w:rPr>
                                    <w:rFonts w:ascii="EC Square Sans Pro" w:hAnsi="EC Square Sans Pro"/>
                                    <w:color w:val="FFFFFF" w:themeColor="background1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EC Square Sans Pro" w:hAnsi="EC Square Sans Pro"/>
                                    <w:color w:val="FFFFFF" w:themeColor="background1"/>
                                    <w:sz w:val="12"/>
                                  </w:rPr>
                                  <w:t>11,18</w:t>
                                </w:r>
                              </w:p>
                              <w:p>
                                <w:pPr>
                                  <w:pStyle w:val="Default"/>
                                  <w:spacing w:line="288" w:lineRule="auto"/>
                                  <w:rPr>
                                    <w:rFonts w:ascii="EC Square Sans Pro" w:hAnsi="EC Square Sans Pro"/>
                                    <w:color w:val="FFFFFF" w:themeColor="background1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EC Square Sans Pro" w:hAnsi="EC Square Sans Pro"/>
                                    <w:color w:val="FFFFFF" w:themeColor="background1"/>
                                    <w:sz w:val="12"/>
                                  </w:rPr>
                                  <w:t>9,86</w:t>
                                </w:r>
                              </w:p>
                              <w:p>
                                <w:pPr>
                                  <w:pStyle w:val="Default"/>
                                  <w:spacing w:line="288" w:lineRule="auto"/>
                                  <w:rPr>
                                    <w:rFonts w:ascii="EC Square Sans Pro" w:hAnsi="EC Square Sans Pro"/>
                                    <w:color w:val="FFFFFF" w:themeColor="background1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EC Square Sans Pro" w:hAnsi="EC Square Sans Pro"/>
                                    <w:color w:val="FFFFFF" w:themeColor="background1"/>
                                    <w:sz w:val="12"/>
                                  </w:rPr>
                                  <w:t>9,20</w:t>
                                </w:r>
                              </w:p>
                              <w:p>
                                <w:pPr>
                                  <w:pStyle w:val="Default"/>
                                  <w:spacing w:line="288" w:lineRule="auto"/>
                                  <w:rPr>
                                    <w:rFonts w:ascii="EC Square Sans Pro" w:hAnsi="EC Square Sans Pro"/>
                                    <w:color w:val="FFFFFF" w:themeColor="background1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EC Square Sans Pro" w:hAnsi="EC Square Sans Pro"/>
                                    <w:color w:val="FFFFFF" w:themeColor="background1"/>
                                    <w:sz w:val="12"/>
                                  </w:rPr>
                                  <w:t>8.821</w:t>
                                </w:r>
                              </w:p>
                              <w:p>
                                <w:pPr>
                                  <w:pStyle w:val="Default"/>
                                  <w:spacing w:line="288" w:lineRule="auto"/>
                                  <w:rPr>
                                    <w:rFonts w:ascii="EC Square Sans Pro" w:hAnsi="EC Square Sans Pro"/>
                                    <w:color w:val="FFFFFF" w:themeColor="background1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EC Square Sans Pro" w:hAnsi="EC Square Sans Pro"/>
                                    <w:color w:val="FFFFFF" w:themeColor="background1"/>
                                    <w:sz w:val="12"/>
                                  </w:rPr>
                                  <w:t>7,43</w:t>
                                </w:r>
                              </w:p>
                              <w:p>
                                <w:pPr>
                                  <w:pStyle w:val="Default"/>
                                  <w:spacing w:line="288" w:lineRule="auto"/>
                                  <w:rPr>
                                    <w:rFonts w:ascii="EC Square Sans Pro" w:hAnsi="EC Square Sans Pro"/>
                                    <w:color w:val="FFFFFF" w:themeColor="background1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EC Square Sans Pro" w:hAnsi="EC Square Sans Pro"/>
                                    <w:color w:val="FFFFFF" w:themeColor="background1"/>
                                    <w:sz w:val="12"/>
                                  </w:rPr>
                                  <w:t>6.87</w:t>
                                </w:r>
                              </w:p>
                              <w:p>
                                <w:pPr>
                                  <w:pStyle w:val="Default"/>
                                  <w:spacing w:line="288" w:lineRule="auto"/>
                                  <w:rPr>
                                    <w:rFonts w:ascii="EC Square Sans Pro" w:hAnsi="EC Square Sans Pro"/>
                                    <w:color w:val="FFFFFF" w:themeColor="background1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EC Square Sans Pro" w:hAnsi="EC Square Sans Pro"/>
                                    <w:color w:val="FFFFFF" w:themeColor="background1"/>
                                    <w:sz w:val="12"/>
                                  </w:rPr>
                                  <w:t>6.674</w:t>
                                </w:r>
                              </w:p>
                              <w:p>
                                <w:pPr>
                                  <w:pStyle w:val="Default"/>
                                  <w:spacing w:line="288" w:lineRule="auto"/>
                                  <w:rPr>
                                    <w:rFonts w:ascii="EC Square Sans Pro" w:hAnsi="EC Square Sans Pro"/>
                                    <w:color w:val="FFFFFF" w:themeColor="background1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EC Square Sans Pro" w:hAnsi="EC Square Sans Pro"/>
                                    <w:color w:val="FFFFFF" w:themeColor="background1"/>
                                    <w:sz w:val="12"/>
                                  </w:rPr>
                                  <w:t>5,79</w:t>
                                </w:r>
                              </w:p>
                              <w:p>
                                <w:pPr>
                                  <w:pStyle w:val="Default"/>
                                  <w:spacing w:line="288" w:lineRule="auto"/>
                                  <w:rPr>
                                    <w:rFonts w:ascii="EC Square Sans Pro" w:hAnsi="EC Square Sans Pro"/>
                                    <w:color w:val="FFFFFF" w:themeColor="background1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EC Square Sans Pro" w:hAnsi="EC Square Sans Pro"/>
                                    <w:color w:val="FFFFFF" w:themeColor="background1"/>
                                    <w:sz w:val="12"/>
                                  </w:rPr>
                                  <w:t>5,52</w:t>
                                </w:r>
                              </w:p>
                              <w:p>
                                <w:pPr>
                                  <w:pStyle w:val="Default"/>
                                  <w:spacing w:line="288" w:lineRule="auto"/>
                                  <w:rPr>
                                    <w:rFonts w:ascii="EC Square Sans Pro" w:hAnsi="EC Square Sans Pro"/>
                                    <w:color w:val="FFFFFF" w:themeColor="background1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EC Square Sans Pro" w:hAnsi="EC Square Sans Pro"/>
                                    <w:color w:val="FFFFFF" w:themeColor="background1"/>
                                    <w:sz w:val="12"/>
                                  </w:rPr>
                                  <w:t>5,21</w:t>
                                </w:r>
                              </w:p>
                              <w:p>
                                <w:pPr>
                                  <w:pStyle w:val="Default"/>
                                  <w:spacing w:line="288" w:lineRule="auto"/>
                                  <w:rPr>
                                    <w:rFonts w:ascii="EC Square Sans Pro" w:hAnsi="EC Square Sans Pro"/>
                                    <w:color w:val="FFFFFF" w:themeColor="background1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EC Square Sans Pro" w:hAnsi="EC Square Sans Pro"/>
                                    <w:color w:val="FFFFFF" w:themeColor="background1"/>
                                    <w:sz w:val="12"/>
                                  </w:rPr>
                                  <w:t>5,20</w:t>
                                </w:r>
                              </w:p>
                              <w:p>
                                <w:pPr>
                                  <w:pStyle w:val="Default"/>
                                  <w:spacing w:line="288" w:lineRule="auto"/>
                                  <w:rPr>
                                    <w:rFonts w:ascii="EC Square Sans Pro" w:hAnsi="EC Square Sans Pro"/>
                                    <w:color w:val="FFFFFF" w:themeColor="background1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EC Square Sans Pro" w:hAnsi="EC Square Sans Pro"/>
                                    <w:color w:val="FFFFFF" w:themeColor="background1"/>
                                    <w:sz w:val="12"/>
                                  </w:rPr>
                                  <w:t>5,08</w:t>
                                </w:r>
                              </w:p>
                              <w:p>
                                <w:pPr>
                                  <w:pStyle w:val="Default"/>
                                  <w:spacing w:line="288" w:lineRule="auto"/>
                                  <w:rPr>
                                    <w:rFonts w:ascii="EC Square Sans Pro" w:hAnsi="EC Square Sans Pro"/>
                                    <w:color w:val="FFFFFF" w:themeColor="background1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EC Square Sans Pro" w:hAnsi="EC Square Sans Pro"/>
                                    <w:color w:val="FFFFFF" w:themeColor="background1"/>
                                    <w:sz w:val="12"/>
                                  </w:rPr>
                                  <w:t>4,60</w:t>
                                </w:r>
                              </w:p>
                              <w:p>
                                <w:pPr>
                                  <w:pStyle w:val="Default"/>
                                  <w:spacing w:line="288" w:lineRule="auto"/>
                                  <w:rPr>
                                    <w:rFonts w:ascii="EC Square Sans Pro" w:hAnsi="EC Square Sans Pro"/>
                                    <w:color w:val="FFFFFF" w:themeColor="background1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EC Square Sans Pro" w:hAnsi="EC Square Sans Pro"/>
                                    <w:color w:val="FFFFFF" w:themeColor="background1"/>
                                    <w:sz w:val="12"/>
                                  </w:rPr>
                                  <w:t>4,56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56" name="TextBox 7"/>
                        <wps:cNvSpPr txBox="1"/>
                        <wps:spPr>
                          <a:xfrm>
                            <a:off x="2581275" y="509587"/>
                            <a:ext cx="3038475" cy="2279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EC Square Sans Cond Pro" w:hAnsi="EC Square Sans Cond Pro" w:cs="XVUGHE+ECSquareSansCondPro-Bold"/>
                                  <w:b/>
                                  <w:bCs/>
                                  <w:color w:val="034EA1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EC Square Sans Cond Pro" w:hAnsi="EC Square Sans Cond Pro"/>
                                  <w:b/>
                                  <w:color w:val="034EA1"/>
                                  <w:sz w:val="17"/>
                                </w:rPr>
                                <w:t xml:space="preserve">Kapitalizzazzjoni tas-suq (f’biljuni ta’ EUR) </w:t>
                              </w:r>
                            </w:p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EC Square Sans Cond Pro" w:hAnsi="EC Square Sans Cond Pro" w:cs="XVUGHE+ECSquareSansCondPro-Bold"/>
                                  <w:b/>
                                  <w:bCs/>
                                  <w:color w:val="034EA1"/>
                                  <w:sz w:val="17"/>
                                  <w:szCs w:val="17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4" o:spid="_x0000_s1330" style="width:451.3pt;height:274pt;mso-position-horizontal-relative:char;mso-position-vertical-relative:line" coordorigin="854" coordsize="60993,346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">
                <v:group id="Group 135" o:spid="_x0000_s1331" style="position:absolute;left:854;width:60993;height:34677" coordorigin="854" coordsize="60993,346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<v:group id="Group 136" o:spid="_x0000_s1332" style="position:absolute;left:854;width:60993;height:34677" coordorigin="854" coordsize="60993,346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  <v:group id="Group 137" o:spid="_x0000_s1333" style="position:absolute;left:854;width:60993;height:34677" coordorigin="854" coordsize="60993,346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    <v:group id="Group 138" o:spid="_x0000_s1334" style="position:absolute;left:854;width:60993;height:34677" coordorigin="854" coordsize="60993,346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      <v:group id="Group 139" o:spid="_x0000_s1335" style="position:absolute;left:854;width:60993;height:34677" coordorigin="854" coordsize="60993,346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        <v:group id="Group 140" o:spid="_x0000_s1336" style="position:absolute;left:854;width:60993;height:34677" coordorigin="854" coordsize="60993,346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          <v:group id="Group 141" o:spid="_x0000_s1337" style="position:absolute;left:854;width:60993;height:34677" coordorigin="854" coordsize="60993,346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            <v:group id="Group 154" o:spid="_x0000_s1338" style="position:absolute;left:854;width:60993;height:34677" coordorigin="854" coordsize="60993,346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              <v:rect id="Rectangle 8" o:spid="_x0000_s1339" style="position:absolute;left:854;width:60993;height:346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OsmsMA&#10;AADcAAAADwAAAGRycy9kb3ducmV2LnhtbERPTWvCQBC9F/wPywjemo2BhDZ1lSKIXjxoQ8HbmJ0m&#10;odnZmF1N+u+7guBtHu9zFqvRtOJGvWssK5hHMQji0uqGKwXF1+b1DYTzyBpby6TgjxyslpOXBeba&#10;Dnyg29FXIoSwy1FB7X2XS+nKmgy6yHbEgfuxvUEfYF9J3eMQwk0rkzjOpMGGQ0ONHa1rKn+PV6Mg&#10;KcY0Gfab9+9Tcd7G2fWyTihTajYdPz9AeBr9U/xw73SYn6ZwfyZc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OsmsMAAADcAAAADwAAAAAAAAAAAAAAAACYAgAAZHJzL2Rv&#10;d25yZXYueG1sUEsFBgAAAAAEAAQA9QAAAIgDAAAAAA==&#10;" fillcolor="#f2f2f2 [3052]" stroked="f" strokeweight="1pt"/>
                                <v:shape id="TextBox 6" o:spid="_x0000_s1340" type="#_x0000_t202" style="position:absolute;left:2286;top:31999;width:25144;height:2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YNEsAA&#10;AADcAAAADwAAAGRycy9kb3ducmV2LnhtbERPS4vCMBC+C/6HMMLeNFFW0WoUUYQ9uawv8DY0Y1ts&#10;JqWJtvvvzcKCt/n4nrNYtbYUT6p94VjDcKBAEKfOFJxpOB13/SkIH5ANlo5Jwy95WC27nQUmxjX8&#10;Q89DyEQMYZ+ghjyEKpHSpzlZ9ANXEUfu5mqLIcI6k6bGJobbUo6UmkiLBceGHCva5JTeDw+r4by/&#10;XS+f6jvb2nHVuFZJtjOp9UevXc9BBGrDW/zv/jJx/ngCf8/EC+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0YNEsAAAADcAAAADwAAAAAAAAAAAAAAAACYAgAAZHJzL2Rvd25y&#10;ZXYueG1sUEsFBgAAAAAEAAQA9QAAAIUDAAAAAA==&#10;" filled="f" stroked="f">
                                  <v:textbox>
                                    <w:txbxContent>
                                      <w:p>
                                        <w:pPr>
                                          <w:pStyle w:val="NormalWeb"/>
                                          <w:spacing w:before="0" w:after="0"/>
                                        </w:pPr>
                                        <w:r>
                                          <w:rPr>
                                            <w:rFonts w:ascii="EC Square Sans Pro" w:hAnsi="EC Square Sans Pro" w:cstheme="minorBidi"/>
                                            <w:i/>
                                            <w:color w:val="808080" w:themeColor="background1" w:themeShade="80"/>
                                            <w:kern w:val="24"/>
                                            <w:sz w:val="16"/>
                                          </w:rPr>
                                          <w:t>Sors</w:t>
                                        </w:r>
                                        <w:r>
                                          <w:rPr>
                                            <w:rFonts w:ascii="EC Square Sans Pro" w:hAnsi="EC Square Sans Pro" w:cstheme="minorBidi"/>
                                            <w:color w:val="808080" w:themeColor="background1" w:themeShade="80"/>
                                            <w:kern w:val="24"/>
                                            <w:sz w:val="16"/>
                                          </w:rPr>
                                          <w:t>: Indiċi Globali ġdid tal-Innovazzjoni fil-qasam tal-Enerġija (NEX).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shape id="TextBox 7" o:spid="_x0000_s1341" type="#_x0000_t202" style="position:absolute;left:1524;top:809;width:58458;height:3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qoicEA&#10;AADcAAAADwAAAGRycy9kb3ducmV2LnhtbERPTWvCQBC9C/0PyxS86W6L1ja6SqkInizGKvQ2ZMck&#10;mJ0N2dXEf+8Kgrd5vM+ZLTpbiQs1vnSs4W2oQBBnzpSca/jbrQafIHxANlg5Jg1X8rCYv/RmmBjX&#10;8pYuachFDGGfoIYihDqR0mcFWfRDVxNH7ugaiyHCJpemwTaG20q+K/UhLZYcGwqs6aeg7JSerYb9&#10;5vh/GKnffGnHdes6Jdl+Sa37r933FESgLjzFD/faxPnjCdyfiR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KqInBAAAA3AAAAA8AAAAAAAAAAAAAAAAAmAIAAGRycy9kb3du&#10;cmV2LnhtbFBLBQYAAAAABAAEAPUAAACGAwAAAAA=&#10;" filled="f" stroked="f">
                                <v:textbox>
                                  <w:txbxContent>
                                    <w:p>
                                      <w:pPr>
                                        <w:pStyle w:val="NormalWeb"/>
                                        <w:spacing w:before="0" w:after="0"/>
                                      </w:pPr>
                                      <w:r>
                                        <w:rPr>
                                          <w:rFonts w:ascii="EC Square Sans Pro Medium" w:hAnsi="EC Square Sans Pro Medium" w:cstheme="minorBidi"/>
                                          <w:b/>
                                          <w:color w:val="164194"/>
                                          <w:kern w:val="24"/>
                                          <w:sz w:val="20"/>
                                        </w:rPr>
                                        <w:t>L-Ewropej għadhom irrappreżentati tajjeb fost l-akbar kumpaniji b’teknoloġija ta’ enerġija nadifa fid-dinja</w:t>
                                      </w:r>
                                    </w:p>
                                    <w:p>
                                      <w:pPr>
                                        <w:pStyle w:val="NormalWeb"/>
                                        <w:spacing w:before="0" w:after="0"/>
                                      </w:pPr>
                                      <w:r>
                                        <w:rPr>
                                          <w:rFonts w:ascii="EC Square Sans Pro Medium" w:hAnsi="EC Square Sans Pro Medium" w:cstheme="minorBidi"/>
                                          <w:color w:val="808080" w:themeColor="background1" w:themeShade="80"/>
                                          <w:kern w:val="24"/>
                                          <w:sz w:val="16"/>
                                        </w:rPr>
                                        <w:t>L-akbar kumpaniji fl-Indiċi Globali ġdid tal-Innovazjoni fil-qasam tal-Enerġija (NEX), skont il-kapitalizzazzjoni tas-suq (Frar 2019)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Picture 2" o:spid="_x0000_s1342" type="#_x0000_t75" style="position:absolute;left:2286;top:7620;width:57607;height:240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cEpzGAAAA3AAAAA8AAABkcnMvZG93bnJldi54bWxEj0FrwkAQhe9C/8Myhd500xalRlcphdLS&#10;W20QvQ3ZMYlmZ5fs1qT++s5B8DbDe/PeN8v14Fp1pi42ng08TjJQxKW3DVcGip/38QuomJAttp7J&#10;wB9FWK/uRkvMre/5m86bVCkJ4ZijgTqlkGsdy5ocxokPxKIdfOcwydpV2nbYS7hr9VOWzbTDhqWh&#10;xkBvNZWnza8zUM77cJnvv3bT4sNui+fjJfDsaMzD/fC6AJVoSDfz9frTCv5UaOUZmUCv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JwSnMYAAADcAAAADwAAAAAAAAAAAAAA&#10;AACfAgAAZHJzL2Rvd25yZXYueG1sUEsFBgAAAAAEAAQA9wAAAJIDAAAAAA==&#10;">
                              <v:imagedata r:id="rId36" o:title=""/>
                              <v:path arrowok="t"/>
                            </v:shape>
                          </v:group>
                          <v:shape id="TextBox 7" o:spid="_x0000_s1343" type="#_x0000_t202" style="position:absolute;left:1524;top:5095;width:9196;height:38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mZYMIA&#10;AADcAAAADwAAAGRycy9kb3ducmV2LnhtbERPyWrDMBC9F/IPYgK91VJKUmInsgktgZ5amg1yG6yJ&#10;bWKNjKXG7t9XhUJu83jrrIvRtuJGvW8ca5glCgRx6UzDlYbDfvu0BOEDssHWMWn4IQ9FPnlYY2bc&#10;wF9024VKxBD2GWqoQ+gyKX1Zk0WfuI44chfXWwwR9pU0PQ4x3LbyWakXabHh2FBjR681ldfdt9Vw&#10;/LicT3P1Wb3ZRTe4UUm2qdT6cTpuViACjeEu/ne/mzh/kcL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2ZlgwgAAANwAAAAPAAAAAAAAAAAAAAAAAJgCAABkcnMvZG93&#10;bnJldi54bWxQSwUGAAAAAAQABAD1AAAAhwMAAAAA&#10;" filled="f" stroked="f">
                            <v:textbox>
                              <w:txbxContent>
                                <w:p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EC Square Sans Cond Pro" w:hAnsi="EC Square Sans Cond Pro" w:cs="XVUGHE+ECSquareSansCondPro-Bold"/>
                                      <w:color w:val="000000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EC Square Sans Cond Pro" w:hAnsi="EC Square Sans Cond Pro"/>
                                      <w:b/>
                                      <w:color w:val="034EA1"/>
                                      <w:sz w:val="17"/>
                                    </w:rPr>
                                    <w:t xml:space="preserve">Klassifikazzjoni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TextBox 7" o:spid="_x0000_s1344" type="#_x0000_t202" style="position:absolute;left:8096;top:5095;width:15328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ll8MMA&#10;AADcAAAADwAAAGRycy9kb3ducmV2LnhtbESPQWsCMRSE74L/ITzBmyZaLXY1ilgKPSm1teDtsXnu&#10;Lm5elk10139vBMHjMDPfMItVa0txpdoXjjWMhgoEcepMwZmGv9+vwQyED8gGS8ek4UYeVstuZ4GJ&#10;cQ3/0HUfMhEh7BPUkIdQJVL6NCeLfugq4uidXG0xRFln0tTYRLgt5Vipd2mx4LiQY0WbnNLz/mI1&#10;HLan4/9E7bJPO60a1yrJ9kNq3e+16zmIQG14hZ/tb6PhbTqG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ll8MMAAADcAAAADwAAAAAAAAAAAAAAAACYAgAAZHJzL2Rv&#10;d25yZXYueG1sUEsFBgAAAAAEAAQA9QAAAIgDAAAAAA==&#10;" filled="f" stroked="f">
                          <v:textbox>
                            <w:txbxContent>
                              <w:p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rPr>
                                    <w:rFonts w:ascii="EC Square Sans Cond Pro" w:hAnsi="EC Square Sans Cond Pro" w:cs="XVUGHE+ECSquareSansCondPro-Bold"/>
                                    <w:b/>
                                    <w:bCs/>
                                    <w:color w:val="034EA1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EC Square Sans Cond Pro" w:hAnsi="EC Square Sans Cond Pro"/>
                                    <w:b/>
                                    <w:color w:val="034EA1"/>
                                    <w:sz w:val="17"/>
                                  </w:rPr>
                                  <w:t xml:space="preserve">          Isem il-Kumpanija </w:t>
                                </w:r>
                              </w:p>
                              <w:p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rPr>
                                    <w:rFonts w:ascii="EC Square Sans Pro Medium" w:hAnsi="EC Square Sans Pro Medium" w:cs="XVUGHE+ECSquareSansCondPro-Bold"/>
                                    <w:color w:val="000000"/>
                                    <w:sz w:val="17"/>
                                    <w:szCs w:val="17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shape id="Text Box 353" o:spid="_x0000_s1345" type="#_x0000_t202" style="position:absolute;left:3857;top:7667;width:3281;height:227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HViMUA&#10;AADcAAAADwAAAGRycy9kb3ducmV2LnhtbESPT4vCMBTE7wt+h/CEva2piotUo0hBlEUP/rl4ezbP&#10;tti81CZq9dMbYcHjMDO/YcbTxpTiRrUrLCvodiIQxKnVBWcK9rv5zxCE88gaS8uk4EEOppPW1xhj&#10;be+8odvWZyJA2MWoIPe+iqV0aU4GXcdWxME72dqgD7LOpK7xHuCmlL0o+pUGCw4LOVaU5JSet1ej&#10;4C+Zr3Fz7Jnhs0wWq9OsuuwPA6W+281sBMJT4z/h//ZSK+gP+vA+E46An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MdWIxQAAANwAAAAPAAAAAAAAAAAAAAAAAJgCAABkcnMv&#10;ZG93bnJldi54bWxQSwUGAAAAAAQABAD1AAAAigMAAAAA&#10;" filled="f" stroked="f" strokeweight=".5pt">
                        <v:textbox>
                          <w:txbxContent>
                            <w:p>
                              <w:pPr>
                                <w:pStyle w:val="Default"/>
                                <w:spacing w:line="288" w:lineRule="auto"/>
                                <w:rPr>
                                  <w:rFonts w:ascii="EC Square Sans Pro" w:hAnsi="EC Square Sans Pro"/>
                                  <w:color w:val="595959" w:themeColor="text1" w:themeTint="A6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EC Square Sans Pro" w:hAnsi="EC Square Sans Pro"/>
                                  <w:color w:val="595959" w:themeColor="text1" w:themeTint="A6"/>
                                  <w:sz w:val="12"/>
                                </w:rPr>
                                <w:t>1</w:t>
                              </w:r>
                            </w:p>
                            <w:p>
                              <w:pPr>
                                <w:pStyle w:val="Default"/>
                                <w:spacing w:line="288" w:lineRule="auto"/>
                                <w:rPr>
                                  <w:rFonts w:ascii="EC Square Sans Pro" w:hAnsi="EC Square Sans Pro"/>
                                  <w:color w:val="595959" w:themeColor="text1" w:themeTint="A6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EC Square Sans Pro" w:hAnsi="EC Square Sans Pro"/>
                                  <w:color w:val="595959" w:themeColor="text1" w:themeTint="A6"/>
                                  <w:sz w:val="12"/>
                                </w:rPr>
                                <w:t>2</w:t>
                              </w:r>
                            </w:p>
                            <w:p>
                              <w:pPr>
                                <w:pStyle w:val="Default"/>
                                <w:spacing w:line="288" w:lineRule="auto"/>
                                <w:rPr>
                                  <w:rFonts w:ascii="EC Square Sans Pro" w:hAnsi="EC Square Sans Pro"/>
                                  <w:color w:val="595959" w:themeColor="text1" w:themeTint="A6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EC Square Sans Pro" w:hAnsi="EC Square Sans Pro"/>
                                  <w:color w:val="595959" w:themeColor="text1" w:themeTint="A6"/>
                                  <w:sz w:val="12"/>
                                </w:rPr>
                                <w:t>3</w:t>
                              </w:r>
                            </w:p>
                            <w:p>
                              <w:pPr>
                                <w:pStyle w:val="Default"/>
                                <w:spacing w:line="288" w:lineRule="auto"/>
                                <w:rPr>
                                  <w:rFonts w:ascii="EC Square Sans Pro" w:hAnsi="EC Square Sans Pro"/>
                                  <w:color w:val="595959" w:themeColor="text1" w:themeTint="A6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EC Square Sans Pro" w:hAnsi="EC Square Sans Pro"/>
                                  <w:color w:val="595959" w:themeColor="text1" w:themeTint="A6"/>
                                  <w:sz w:val="12"/>
                                </w:rPr>
                                <w:t>4</w:t>
                              </w:r>
                            </w:p>
                            <w:p>
                              <w:pPr>
                                <w:pStyle w:val="Default"/>
                                <w:spacing w:line="288" w:lineRule="auto"/>
                                <w:rPr>
                                  <w:rFonts w:ascii="EC Square Sans Pro" w:hAnsi="EC Square Sans Pro"/>
                                  <w:color w:val="595959" w:themeColor="text1" w:themeTint="A6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EC Square Sans Pro" w:hAnsi="EC Square Sans Pro"/>
                                  <w:color w:val="595959" w:themeColor="text1" w:themeTint="A6"/>
                                  <w:sz w:val="12"/>
                                </w:rPr>
                                <w:t>5</w:t>
                              </w:r>
                            </w:p>
                            <w:p>
                              <w:pPr>
                                <w:pStyle w:val="Default"/>
                                <w:spacing w:line="288" w:lineRule="auto"/>
                                <w:rPr>
                                  <w:rFonts w:ascii="EC Square Sans Pro" w:hAnsi="EC Square Sans Pro"/>
                                  <w:color w:val="595959" w:themeColor="text1" w:themeTint="A6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EC Square Sans Pro" w:hAnsi="EC Square Sans Pro"/>
                                  <w:color w:val="595959" w:themeColor="text1" w:themeTint="A6"/>
                                  <w:sz w:val="12"/>
                                </w:rPr>
                                <w:t>6</w:t>
                              </w:r>
                            </w:p>
                            <w:p>
                              <w:pPr>
                                <w:pStyle w:val="Default"/>
                                <w:spacing w:line="288" w:lineRule="auto"/>
                                <w:rPr>
                                  <w:rFonts w:ascii="EC Square Sans Pro" w:hAnsi="EC Square Sans Pro"/>
                                  <w:color w:val="595959" w:themeColor="text1" w:themeTint="A6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EC Square Sans Pro" w:hAnsi="EC Square Sans Pro"/>
                                  <w:color w:val="595959" w:themeColor="text1" w:themeTint="A6"/>
                                  <w:sz w:val="12"/>
                                </w:rPr>
                                <w:t>7</w:t>
                              </w:r>
                            </w:p>
                            <w:p>
                              <w:pPr>
                                <w:pStyle w:val="Default"/>
                                <w:spacing w:line="288" w:lineRule="auto"/>
                                <w:rPr>
                                  <w:rFonts w:ascii="EC Square Sans Pro" w:hAnsi="EC Square Sans Pro"/>
                                  <w:color w:val="595959" w:themeColor="text1" w:themeTint="A6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EC Square Sans Pro" w:hAnsi="EC Square Sans Pro"/>
                                  <w:color w:val="595959" w:themeColor="text1" w:themeTint="A6"/>
                                  <w:sz w:val="12"/>
                                </w:rPr>
                                <w:t>8</w:t>
                              </w:r>
                            </w:p>
                            <w:p>
                              <w:pPr>
                                <w:pStyle w:val="Default"/>
                                <w:spacing w:line="288" w:lineRule="auto"/>
                                <w:rPr>
                                  <w:rFonts w:ascii="EC Square Sans Pro" w:hAnsi="EC Square Sans Pro"/>
                                  <w:color w:val="595959" w:themeColor="text1" w:themeTint="A6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EC Square Sans Pro" w:hAnsi="EC Square Sans Pro"/>
                                  <w:color w:val="595959" w:themeColor="text1" w:themeTint="A6"/>
                                  <w:sz w:val="12"/>
                                </w:rPr>
                                <w:t>9</w:t>
                              </w:r>
                            </w:p>
                            <w:p>
                              <w:pPr>
                                <w:pStyle w:val="Default"/>
                                <w:spacing w:line="288" w:lineRule="auto"/>
                                <w:rPr>
                                  <w:rFonts w:ascii="EC Square Sans Pro" w:hAnsi="EC Square Sans Pro"/>
                                  <w:color w:val="595959" w:themeColor="text1" w:themeTint="A6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EC Square Sans Pro" w:hAnsi="EC Square Sans Pro"/>
                                  <w:color w:val="595959" w:themeColor="text1" w:themeTint="A6"/>
                                  <w:sz w:val="12"/>
                                </w:rPr>
                                <w:t>10</w:t>
                              </w:r>
                            </w:p>
                            <w:p>
                              <w:pPr>
                                <w:pStyle w:val="Default"/>
                                <w:spacing w:line="288" w:lineRule="auto"/>
                                <w:rPr>
                                  <w:rFonts w:ascii="EC Square Sans Pro" w:hAnsi="EC Square Sans Pro"/>
                                  <w:color w:val="595959" w:themeColor="text1" w:themeTint="A6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EC Square Sans Pro" w:hAnsi="EC Square Sans Pro"/>
                                  <w:color w:val="595959" w:themeColor="text1" w:themeTint="A6"/>
                                  <w:sz w:val="12"/>
                                </w:rPr>
                                <w:t>11</w:t>
                              </w:r>
                            </w:p>
                            <w:p>
                              <w:pPr>
                                <w:pStyle w:val="Default"/>
                                <w:spacing w:line="288" w:lineRule="auto"/>
                                <w:rPr>
                                  <w:rFonts w:ascii="EC Square Sans Pro" w:hAnsi="EC Square Sans Pro"/>
                                  <w:color w:val="595959" w:themeColor="text1" w:themeTint="A6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EC Square Sans Pro" w:hAnsi="EC Square Sans Pro"/>
                                  <w:color w:val="595959" w:themeColor="text1" w:themeTint="A6"/>
                                  <w:sz w:val="12"/>
                                </w:rPr>
                                <w:t>12</w:t>
                              </w:r>
                            </w:p>
                            <w:p>
                              <w:pPr>
                                <w:pStyle w:val="Default"/>
                                <w:spacing w:line="288" w:lineRule="auto"/>
                                <w:rPr>
                                  <w:rFonts w:ascii="EC Square Sans Pro" w:hAnsi="EC Square Sans Pro"/>
                                  <w:color w:val="595959" w:themeColor="text1" w:themeTint="A6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EC Square Sans Pro" w:hAnsi="EC Square Sans Pro"/>
                                  <w:color w:val="595959" w:themeColor="text1" w:themeTint="A6"/>
                                  <w:sz w:val="12"/>
                                </w:rPr>
                                <w:t>13</w:t>
                              </w:r>
                            </w:p>
                            <w:p>
                              <w:pPr>
                                <w:pStyle w:val="Default"/>
                                <w:spacing w:line="288" w:lineRule="auto"/>
                                <w:rPr>
                                  <w:rFonts w:ascii="EC Square Sans Pro" w:hAnsi="EC Square Sans Pro"/>
                                  <w:color w:val="595959" w:themeColor="text1" w:themeTint="A6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EC Square Sans Pro" w:hAnsi="EC Square Sans Pro"/>
                                  <w:color w:val="595959" w:themeColor="text1" w:themeTint="A6"/>
                                  <w:sz w:val="12"/>
                                </w:rPr>
                                <w:t>14</w:t>
                              </w:r>
                            </w:p>
                            <w:p>
                              <w:pPr>
                                <w:pStyle w:val="Default"/>
                                <w:spacing w:line="288" w:lineRule="auto"/>
                                <w:rPr>
                                  <w:rFonts w:ascii="EC Square Sans Pro" w:hAnsi="EC Square Sans Pro"/>
                                  <w:color w:val="595959" w:themeColor="text1" w:themeTint="A6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EC Square Sans Pro" w:hAnsi="EC Square Sans Pro"/>
                                  <w:color w:val="595959" w:themeColor="text1" w:themeTint="A6"/>
                                  <w:sz w:val="12"/>
                                </w:rPr>
                                <w:t>15</w:t>
                              </w:r>
                            </w:p>
                            <w:p>
                              <w:pPr>
                                <w:pStyle w:val="Default"/>
                                <w:spacing w:line="288" w:lineRule="auto"/>
                                <w:rPr>
                                  <w:rFonts w:ascii="EC Square Sans Pro" w:hAnsi="EC Square Sans Pro"/>
                                  <w:color w:val="595959" w:themeColor="text1" w:themeTint="A6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EC Square Sans Pro" w:hAnsi="EC Square Sans Pro"/>
                                  <w:color w:val="595959" w:themeColor="text1" w:themeTint="A6"/>
                                  <w:sz w:val="12"/>
                                </w:rPr>
                                <w:t>16</w:t>
                              </w:r>
                            </w:p>
                            <w:p>
                              <w:pPr>
                                <w:pStyle w:val="Default"/>
                                <w:spacing w:line="288" w:lineRule="auto"/>
                                <w:rPr>
                                  <w:rFonts w:ascii="EC Square Sans Pro" w:hAnsi="EC Square Sans Pro"/>
                                  <w:color w:val="595959" w:themeColor="text1" w:themeTint="A6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EC Square Sans Pro" w:hAnsi="EC Square Sans Pro"/>
                                  <w:color w:val="595959" w:themeColor="text1" w:themeTint="A6"/>
                                  <w:sz w:val="12"/>
                                </w:rPr>
                                <w:t>17</w:t>
                              </w:r>
                            </w:p>
                            <w:p>
                              <w:pPr>
                                <w:pStyle w:val="Default"/>
                                <w:spacing w:line="288" w:lineRule="auto"/>
                                <w:rPr>
                                  <w:rFonts w:ascii="EC Square Sans Pro" w:hAnsi="EC Square Sans Pro"/>
                                  <w:color w:val="595959" w:themeColor="text1" w:themeTint="A6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EC Square Sans Pro" w:hAnsi="EC Square Sans Pro"/>
                                  <w:color w:val="595959" w:themeColor="text1" w:themeTint="A6"/>
                                  <w:sz w:val="12"/>
                                </w:rPr>
                                <w:t>18</w:t>
                              </w:r>
                            </w:p>
                            <w:p>
                              <w:pPr>
                                <w:pStyle w:val="Default"/>
                                <w:spacing w:line="288" w:lineRule="auto"/>
                                <w:rPr>
                                  <w:rFonts w:ascii="EC Square Sans Pro" w:hAnsi="EC Square Sans Pro"/>
                                  <w:color w:val="595959" w:themeColor="text1" w:themeTint="A6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EC Square Sans Pro" w:hAnsi="EC Square Sans Pro"/>
                                  <w:color w:val="595959" w:themeColor="text1" w:themeTint="A6"/>
                                  <w:sz w:val="12"/>
                                </w:rPr>
                                <w:t>19</w:t>
                              </w:r>
                            </w:p>
                            <w:p>
                              <w:pPr>
                                <w:pStyle w:val="Default"/>
                                <w:spacing w:line="288" w:lineRule="auto"/>
                                <w:rPr>
                                  <w:rFonts w:ascii="EC Square Sans Pro" w:hAnsi="EC Square Sans Pro"/>
                                  <w:color w:val="595959" w:themeColor="text1" w:themeTint="A6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EC Square Sans Pro" w:hAnsi="EC Square Sans Pro"/>
                                  <w:color w:val="595959" w:themeColor="text1" w:themeTint="A6"/>
                                  <w:sz w:val="12"/>
                                </w:rPr>
                                <w:t>20</w:t>
                              </w:r>
                            </w:p>
                          </w:txbxContent>
                        </v:textbox>
                      </v:shape>
                    </v:group>
                    <v:shape id="Text Box 354" o:spid="_x0000_s1346" type="#_x0000_t202" style="position:absolute;left:6667;top:7667;width:18586;height:227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hN/McA&#10;AADcAAAADwAAAGRycy9kb3ducmV2LnhtbESPQWvCQBSE7wX/w/KE3upGWyVEV5GAWEp70ObS2zP7&#10;TILZtzG7TdL++m5B8DjMzDfMajOYWnTUusqygukkAkGcW11xoSD73D3FIJxH1lhbJgU/5GCzHj2s&#10;MNG25wN1R1+IAGGXoILS+yaR0uUlGXQT2xAH72xbgz7ItpC6xT7ATS1nUbSQBisOCyU2lJaUX47f&#10;RsFbuvvAw2lm4t863b+ft801+5or9TgetksQngZ/D9/ar1rB8/wF/s+EI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YTfzHAAAA3AAAAA8AAAAAAAAAAAAAAAAAmAIAAGRy&#10;cy9kb3ducmV2LnhtbFBLBQYAAAAABAAEAPUAAACMAwAAAAA=&#10;" filled="f" stroked="f" strokeweight=".5pt">
                      <v:textbox>
                        <w:txbxContent>
                          <w:p>
                            <w:pPr>
                              <w:pStyle w:val="Default"/>
                              <w:spacing w:line="288" w:lineRule="auto"/>
                              <w:rPr>
                                <w:rFonts w:ascii="EC Square Sans Pro" w:hAnsi="EC Square Sans Pro"/>
                                <w:color w:val="595959" w:themeColor="text1" w:themeTint="A6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color w:val="595959" w:themeColor="text1" w:themeTint="A6"/>
                                <w:sz w:val="12"/>
                              </w:rPr>
                              <w:t>Tesla Inc</w:t>
                            </w:r>
                          </w:p>
                          <w:p>
                            <w:pPr>
                              <w:pStyle w:val="Default"/>
                              <w:spacing w:line="288" w:lineRule="auto"/>
                              <w:rPr>
                                <w:rFonts w:ascii="EC Square Sans Pro" w:hAnsi="EC Square Sans Pro"/>
                                <w:color w:val="595959" w:themeColor="text1" w:themeTint="A6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color w:val="595959" w:themeColor="text1" w:themeTint="A6"/>
                                <w:sz w:val="12"/>
                              </w:rPr>
                              <w:t>Orsted A/S</w:t>
                            </w:r>
                          </w:p>
                          <w:p>
                            <w:pPr>
                              <w:pStyle w:val="Default"/>
                              <w:spacing w:line="288" w:lineRule="auto"/>
                              <w:rPr>
                                <w:rFonts w:ascii="EC Square Sans Pro" w:hAnsi="EC Square Sans Pro"/>
                                <w:color w:val="595959" w:themeColor="text1" w:themeTint="A6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color w:val="595959" w:themeColor="text1" w:themeTint="A6"/>
                                <w:sz w:val="12"/>
                              </w:rPr>
                              <w:t>Verbund AG</w:t>
                            </w:r>
                          </w:p>
                          <w:p>
                            <w:pPr>
                              <w:pStyle w:val="Default"/>
                              <w:spacing w:line="288" w:lineRule="auto"/>
                              <w:rPr>
                                <w:rFonts w:ascii="EC Square Sans Pro" w:hAnsi="EC Square Sans Pro"/>
                                <w:color w:val="595959" w:themeColor="text1" w:themeTint="A6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color w:val="595959" w:themeColor="text1" w:themeTint="A6"/>
                                <w:sz w:val="12"/>
                              </w:rPr>
                              <w:t>Vestas Wind Systems A/S</w:t>
                            </w:r>
                          </w:p>
                          <w:p>
                            <w:pPr>
                              <w:pStyle w:val="Default"/>
                              <w:spacing w:line="288" w:lineRule="auto"/>
                              <w:rPr>
                                <w:rFonts w:ascii="EC Square Sans Pro" w:hAnsi="EC Square Sans Pro"/>
                                <w:color w:val="595959" w:themeColor="text1" w:themeTint="A6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color w:val="595959" w:themeColor="text1" w:themeTint="A6"/>
                                <w:sz w:val="12"/>
                              </w:rPr>
                              <w:t>BYD Co Ltd</w:t>
                            </w:r>
                          </w:p>
                          <w:p>
                            <w:pPr>
                              <w:pStyle w:val="Default"/>
                              <w:spacing w:line="288" w:lineRule="auto"/>
                              <w:rPr>
                                <w:rFonts w:ascii="EC Square Sans Pro" w:hAnsi="EC Square Sans Pro"/>
                                <w:color w:val="595959" w:themeColor="text1" w:themeTint="A6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color w:val="595959" w:themeColor="text1" w:themeTint="A6"/>
                                <w:sz w:val="12"/>
                              </w:rPr>
                              <w:t>Samsung SDI Co Ltd</w:t>
                            </w:r>
                          </w:p>
                          <w:p>
                            <w:pPr>
                              <w:pStyle w:val="Default"/>
                              <w:spacing w:line="288" w:lineRule="auto"/>
                              <w:rPr>
                                <w:rFonts w:ascii="EC Square Sans Pro" w:hAnsi="EC Square Sans Pro"/>
                                <w:color w:val="595959" w:themeColor="text1" w:themeTint="A6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color w:val="595959" w:themeColor="text1" w:themeTint="A6"/>
                                <w:sz w:val="12"/>
                              </w:rPr>
                              <w:t>Novozymes A/S</w:t>
                            </w:r>
                          </w:p>
                          <w:p>
                            <w:pPr>
                              <w:pStyle w:val="Default"/>
                              <w:spacing w:line="288" w:lineRule="auto"/>
                              <w:rPr>
                                <w:rFonts w:ascii="EC Square Sans Pro" w:hAnsi="EC Square Sans Pro"/>
                                <w:color w:val="595959" w:themeColor="text1" w:themeTint="A6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color w:val="595959" w:themeColor="text1" w:themeTint="A6"/>
                                <w:sz w:val="12"/>
                              </w:rPr>
                              <w:t>Sociedad Quimica y Minera de Chile SA</w:t>
                            </w:r>
                          </w:p>
                          <w:p>
                            <w:pPr>
                              <w:pStyle w:val="Default"/>
                              <w:spacing w:line="288" w:lineRule="auto"/>
                              <w:rPr>
                                <w:rFonts w:ascii="EC Square Sans Pro" w:hAnsi="EC Square Sans Pro"/>
                                <w:color w:val="595959" w:themeColor="text1" w:themeTint="A6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color w:val="595959" w:themeColor="text1" w:themeTint="A6"/>
                                <w:sz w:val="12"/>
                              </w:rPr>
                              <w:t>Daqo New Energy Corp</w:t>
                            </w:r>
                          </w:p>
                          <w:p>
                            <w:pPr>
                              <w:pStyle w:val="Default"/>
                              <w:spacing w:line="288" w:lineRule="auto"/>
                              <w:rPr>
                                <w:rFonts w:ascii="EC Square Sans Pro" w:hAnsi="EC Square Sans Pro"/>
                                <w:color w:val="595959" w:themeColor="text1" w:themeTint="A6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color w:val="595959" w:themeColor="text1" w:themeTint="A6"/>
                                <w:sz w:val="12"/>
                              </w:rPr>
                              <w:t>Siemens Gamesa Renewable Energy SA</w:t>
                            </w:r>
                          </w:p>
                          <w:p>
                            <w:pPr>
                              <w:pStyle w:val="Default"/>
                              <w:spacing w:line="288" w:lineRule="auto"/>
                              <w:rPr>
                                <w:rFonts w:ascii="EC Square Sans Pro" w:hAnsi="EC Square Sans Pro"/>
                                <w:color w:val="595959" w:themeColor="text1" w:themeTint="A6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color w:val="595959" w:themeColor="text1" w:themeTint="A6"/>
                                <w:sz w:val="12"/>
                              </w:rPr>
                              <w:t>NIO INC - ADR</w:t>
                            </w:r>
                          </w:p>
                          <w:p>
                            <w:pPr>
                              <w:pStyle w:val="Default"/>
                              <w:spacing w:line="288" w:lineRule="auto"/>
                              <w:rPr>
                                <w:rFonts w:ascii="EC Square Sans Pro" w:hAnsi="EC Square Sans Pro"/>
                                <w:color w:val="595959" w:themeColor="text1" w:themeTint="A6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color w:val="595959" w:themeColor="text1" w:themeTint="A6"/>
                                <w:sz w:val="12"/>
                              </w:rPr>
                              <w:t>EDP Renovaveis SA</w:t>
                            </w:r>
                          </w:p>
                          <w:p>
                            <w:pPr>
                              <w:pStyle w:val="Default"/>
                              <w:spacing w:line="288" w:lineRule="auto"/>
                              <w:rPr>
                                <w:rFonts w:ascii="EC Square Sans Pro" w:hAnsi="EC Square Sans Pro"/>
                                <w:color w:val="595959" w:themeColor="text1" w:themeTint="A6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color w:val="595959" w:themeColor="text1" w:themeTint="A6"/>
                                <w:sz w:val="12"/>
                              </w:rPr>
                              <w:t>Kingspan Group PLC</w:t>
                            </w:r>
                          </w:p>
                          <w:p>
                            <w:pPr>
                              <w:pStyle w:val="Default"/>
                              <w:spacing w:line="288" w:lineRule="auto"/>
                              <w:rPr>
                                <w:rFonts w:ascii="EC Square Sans Pro" w:hAnsi="EC Square Sans Pro"/>
                                <w:color w:val="595959" w:themeColor="text1" w:themeTint="A6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color w:val="595959" w:themeColor="text1" w:themeTint="A6"/>
                                <w:sz w:val="12"/>
                              </w:rPr>
                              <w:t>Xinjiang Goldwind Science &amp; Technology Co Ltd</w:t>
                            </w:r>
                          </w:p>
                          <w:p>
                            <w:pPr>
                              <w:pStyle w:val="Default"/>
                              <w:spacing w:line="288" w:lineRule="auto"/>
                              <w:rPr>
                                <w:rFonts w:ascii="EC Square Sans Pro" w:hAnsi="EC Square Sans Pro"/>
                                <w:color w:val="595959" w:themeColor="text1" w:themeTint="A6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color w:val="595959" w:themeColor="text1" w:themeTint="A6"/>
                                <w:sz w:val="12"/>
                              </w:rPr>
                              <w:t>Meridian Energy Ltd</w:t>
                            </w:r>
                          </w:p>
                          <w:p>
                            <w:pPr>
                              <w:pStyle w:val="Default"/>
                              <w:spacing w:line="288" w:lineRule="auto"/>
                              <w:rPr>
                                <w:rFonts w:ascii="EC Square Sans Pro" w:hAnsi="EC Square Sans Pro"/>
                                <w:color w:val="595959" w:themeColor="text1" w:themeTint="A6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color w:val="595959" w:themeColor="text1" w:themeTint="A6"/>
                                <w:sz w:val="12"/>
                              </w:rPr>
                              <w:t>China Longyuan Power Group Corp Ltd</w:t>
                            </w:r>
                          </w:p>
                          <w:p>
                            <w:pPr>
                              <w:pStyle w:val="Default"/>
                              <w:spacing w:line="288" w:lineRule="auto"/>
                              <w:rPr>
                                <w:rFonts w:ascii="EC Square Sans Pro" w:hAnsi="EC Square Sans Pro"/>
                                <w:color w:val="595959" w:themeColor="text1" w:themeTint="A6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color w:val="595959" w:themeColor="text1" w:themeTint="A6"/>
                                <w:sz w:val="12"/>
                              </w:rPr>
                              <w:t>Energy Absolute PCL</w:t>
                            </w:r>
                          </w:p>
                          <w:p>
                            <w:pPr>
                              <w:pStyle w:val="Default"/>
                              <w:spacing w:line="288" w:lineRule="auto"/>
                              <w:rPr>
                                <w:rFonts w:ascii="EC Square Sans Pro" w:hAnsi="EC Square Sans Pro"/>
                                <w:color w:val="595959" w:themeColor="text1" w:themeTint="A6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color w:val="595959" w:themeColor="text1" w:themeTint="A6"/>
                                <w:sz w:val="12"/>
                              </w:rPr>
                              <w:t>Nibe Industrier AB</w:t>
                            </w:r>
                          </w:p>
                          <w:p>
                            <w:pPr>
                              <w:pStyle w:val="Default"/>
                              <w:spacing w:line="288" w:lineRule="auto"/>
                              <w:rPr>
                                <w:rFonts w:ascii="EC Square Sans Pro" w:hAnsi="EC Square Sans Pro"/>
                                <w:color w:val="595959" w:themeColor="text1" w:themeTint="A6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color w:val="595959" w:themeColor="text1" w:themeTint="A6"/>
                                <w:sz w:val="12"/>
                              </w:rPr>
                              <w:t>Cree Inc</w:t>
                            </w:r>
                          </w:p>
                          <w:p>
                            <w:pPr>
                              <w:pStyle w:val="Default"/>
                              <w:spacing w:line="288" w:lineRule="auto"/>
                              <w:rPr>
                                <w:rFonts w:ascii="EC Square Sans Pro" w:hAnsi="EC Square Sans Pro"/>
                                <w:color w:val="595959" w:themeColor="text1" w:themeTint="A6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color w:val="595959" w:themeColor="text1" w:themeTint="A6"/>
                                <w:sz w:val="12"/>
                              </w:rPr>
                              <w:t>Universal Display Corp</w:t>
                            </w:r>
                          </w:p>
                        </w:txbxContent>
                      </v:textbox>
                    </v:shape>
                  </v:group>
                  <v:shape id="Text Box 355" o:spid="_x0000_s1347" type="#_x0000_t202" style="position:absolute;left:25860;top:7667;width:4810;height:22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ToZ8UA&#10;AADcAAAADwAAAGRycy9kb3ducmV2LnhtbESPT4vCMBTE78J+h/AWvGm6SkWqUaQgiujBP5e9vW2e&#10;bbF56TZR6376jSB4HGbmN8x03ppK3KhxpWUFX/0IBHFmdcm5gtNx2RuDcB5ZY2WZFDzIwXz20Zli&#10;ou2d93Q7+FwECLsEFRTe14mULivIoOvbmjh4Z9sY9EE2udQN3gPcVHIQRSNpsOSwUGBNaUHZ5XA1&#10;Cjbpcof7n4EZ/1Xpante1L+n71ip7me7mIDw1Pp3+NVeawXDOIbnmXAE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lOhnxQAAANwAAAAPAAAAAAAAAAAAAAAAAJgCAABkcnMv&#10;ZG93bnJldi54bWxQSwUGAAAAAAQABAD1AAAAigMAAAAA&#10;" filled="f" stroked="f" strokeweight=".5pt">
                    <v:textbox>
                      <w:txbxContent>
                        <w:p>
                          <w:pPr>
                            <w:pStyle w:val="Default"/>
                            <w:spacing w:line="288" w:lineRule="auto"/>
                            <w:rPr>
                              <w:rFonts w:ascii="EC Square Sans Pro" w:hAnsi="EC Square Sans Pro"/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EC Square Sans Pro" w:hAnsi="EC Square Sans Pro"/>
                              <w:color w:val="FFFFFF" w:themeColor="background1"/>
                              <w:sz w:val="12"/>
                            </w:rPr>
                            <w:t>46,47</w:t>
                          </w:r>
                        </w:p>
                        <w:p>
                          <w:pPr>
                            <w:pStyle w:val="Default"/>
                            <w:spacing w:line="288" w:lineRule="auto"/>
                            <w:rPr>
                              <w:rFonts w:ascii="EC Square Sans Pro" w:hAnsi="EC Square Sans Pro"/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EC Square Sans Pro" w:hAnsi="EC Square Sans Pro"/>
                              <w:color w:val="FFFFFF" w:themeColor="background1"/>
                              <w:sz w:val="12"/>
                            </w:rPr>
                            <w:t>26,19</w:t>
                          </w:r>
                        </w:p>
                        <w:p>
                          <w:pPr>
                            <w:pStyle w:val="Default"/>
                            <w:spacing w:line="288" w:lineRule="auto"/>
                            <w:rPr>
                              <w:rFonts w:ascii="EC Square Sans Pro" w:hAnsi="EC Square Sans Pro"/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EC Square Sans Pro" w:hAnsi="EC Square Sans Pro"/>
                              <w:color w:val="FFFFFF" w:themeColor="background1"/>
                              <w:sz w:val="12"/>
                            </w:rPr>
                            <w:t>15,078</w:t>
                          </w:r>
                        </w:p>
                        <w:p>
                          <w:pPr>
                            <w:pStyle w:val="Default"/>
                            <w:spacing w:line="288" w:lineRule="auto"/>
                            <w:rPr>
                              <w:rFonts w:ascii="EC Square Sans Pro" w:hAnsi="EC Square Sans Pro"/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EC Square Sans Pro" w:hAnsi="EC Square Sans Pro"/>
                              <w:color w:val="FFFFFF" w:themeColor="background1"/>
                              <w:sz w:val="12"/>
                            </w:rPr>
                            <w:t>13,70</w:t>
                          </w:r>
                        </w:p>
                        <w:p>
                          <w:pPr>
                            <w:pStyle w:val="Default"/>
                            <w:spacing w:line="288" w:lineRule="auto"/>
                            <w:rPr>
                              <w:rFonts w:ascii="EC Square Sans Pro" w:hAnsi="EC Square Sans Pro"/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EC Square Sans Pro" w:hAnsi="EC Square Sans Pro"/>
                              <w:color w:val="FFFFFF" w:themeColor="background1"/>
                              <w:sz w:val="12"/>
                            </w:rPr>
                            <w:t>13,67</w:t>
                          </w:r>
                        </w:p>
                        <w:p>
                          <w:pPr>
                            <w:pStyle w:val="Default"/>
                            <w:spacing w:line="288" w:lineRule="auto"/>
                            <w:rPr>
                              <w:rFonts w:ascii="EC Square Sans Pro" w:hAnsi="EC Square Sans Pro"/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EC Square Sans Pro" w:hAnsi="EC Square Sans Pro"/>
                              <w:color w:val="FFFFFF" w:themeColor="background1"/>
                              <w:sz w:val="12"/>
                            </w:rPr>
                            <w:t>12,96</w:t>
                          </w:r>
                        </w:p>
                        <w:p>
                          <w:pPr>
                            <w:pStyle w:val="Default"/>
                            <w:spacing w:line="288" w:lineRule="auto"/>
                            <w:rPr>
                              <w:rFonts w:ascii="EC Square Sans Pro" w:hAnsi="EC Square Sans Pro"/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EC Square Sans Pro" w:hAnsi="EC Square Sans Pro"/>
                              <w:color w:val="FFFFFF" w:themeColor="background1"/>
                              <w:sz w:val="12"/>
                            </w:rPr>
                            <w:t>11,18</w:t>
                          </w:r>
                        </w:p>
                        <w:p>
                          <w:pPr>
                            <w:pStyle w:val="Default"/>
                            <w:spacing w:line="288" w:lineRule="auto"/>
                            <w:rPr>
                              <w:rFonts w:ascii="EC Square Sans Pro" w:hAnsi="EC Square Sans Pro"/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EC Square Sans Pro" w:hAnsi="EC Square Sans Pro"/>
                              <w:color w:val="FFFFFF" w:themeColor="background1"/>
                              <w:sz w:val="12"/>
                            </w:rPr>
                            <w:t>9,86</w:t>
                          </w:r>
                        </w:p>
                        <w:p>
                          <w:pPr>
                            <w:pStyle w:val="Default"/>
                            <w:spacing w:line="288" w:lineRule="auto"/>
                            <w:rPr>
                              <w:rFonts w:ascii="EC Square Sans Pro" w:hAnsi="EC Square Sans Pro"/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EC Square Sans Pro" w:hAnsi="EC Square Sans Pro"/>
                              <w:color w:val="FFFFFF" w:themeColor="background1"/>
                              <w:sz w:val="12"/>
                            </w:rPr>
                            <w:t>9,20</w:t>
                          </w:r>
                        </w:p>
                        <w:p>
                          <w:pPr>
                            <w:pStyle w:val="Default"/>
                            <w:spacing w:line="288" w:lineRule="auto"/>
                            <w:rPr>
                              <w:rFonts w:ascii="EC Square Sans Pro" w:hAnsi="EC Square Sans Pro"/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EC Square Sans Pro" w:hAnsi="EC Square Sans Pro"/>
                              <w:color w:val="FFFFFF" w:themeColor="background1"/>
                              <w:sz w:val="12"/>
                            </w:rPr>
                            <w:t>8.821</w:t>
                          </w:r>
                        </w:p>
                        <w:p>
                          <w:pPr>
                            <w:pStyle w:val="Default"/>
                            <w:spacing w:line="288" w:lineRule="auto"/>
                            <w:rPr>
                              <w:rFonts w:ascii="EC Square Sans Pro" w:hAnsi="EC Square Sans Pro"/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EC Square Sans Pro" w:hAnsi="EC Square Sans Pro"/>
                              <w:color w:val="FFFFFF" w:themeColor="background1"/>
                              <w:sz w:val="12"/>
                            </w:rPr>
                            <w:t>7,43</w:t>
                          </w:r>
                        </w:p>
                        <w:p>
                          <w:pPr>
                            <w:pStyle w:val="Default"/>
                            <w:spacing w:line="288" w:lineRule="auto"/>
                            <w:rPr>
                              <w:rFonts w:ascii="EC Square Sans Pro" w:hAnsi="EC Square Sans Pro"/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EC Square Sans Pro" w:hAnsi="EC Square Sans Pro"/>
                              <w:color w:val="FFFFFF" w:themeColor="background1"/>
                              <w:sz w:val="12"/>
                            </w:rPr>
                            <w:t>6.87</w:t>
                          </w:r>
                        </w:p>
                        <w:p>
                          <w:pPr>
                            <w:pStyle w:val="Default"/>
                            <w:spacing w:line="288" w:lineRule="auto"/>
                            <w:rPr>
                              <w:rFonts w:ascii="EC Square Sans Pro" w:hAnsi="EC Square Sans Pro"/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EC Square Sans Pro" w:hAnsi="EC Square Sans Pro"/>
                              <w:color w:val="FFFFFF" w:themeColor="background1"/>
                              <w:sz w:val="12"/>
                            </w:rPr>
                            <w:t>6.674</w:t>
                          </w:r>
                        </w:p>
                        <w:p>
                          <w:pPr>
                            <w:pStyle w:val="Default"/>
                            <w:spacing w:line="288" w:lineRule="auto"/>
                            <w:rPr>
                              <w:rFonts w:ascii="EC Square Sans Pro" w:hAnsi="EC Square Sans Pro"/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EC Square Sans Pro" w:hAnsi="EC Square Sans Pro"/>
                              <w:color w:val="FFFFFF" w:themeColor="background1"/>
                              <w:sz w:val="12"/>
                            </w:rPr>
                            <w:t>5,79</w:t>
                          </w:r>
                        </w:p>
                        <w:p>
                          <w:pPr>
                            <w:pStyle w:val="Default"/>
                            <w:spacing w:line="288" w:lineRule="auto"/>
                            <w:rPr>
                              <w:rFonts w:ascii="EC Square Sans Pro" w:hAnsi="EC Square Sans Pro"/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EC Square Sans Pro" w:hAnsi="EC Square Sans Pro"/>
                              <w:color w:val="FFFFFF" w:themeColor="background1"/>
                              <w:sz w:val="12"/>
                            </w:rPr>
                            <w:t>5,52</w:t>
                          </w:r>
                        </w:p>
                        <w:p>
                          <w:pPr>
                            <w:pStyle w:val="Default"/>
                            <w:spacing w:line="288" w:lineRule="auto"/>
                            <w:rPr>
                              <w:rFonts w:ascii="EC Square Sans Pro" w:hAnsi="EC Square Sans Pro"/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EC Square Sans Pro" w:hAnsi="EC Square Sans Pro"/>
                              <w:color w:val="FFFFFF" w:themeColor="background1"/>
                              <w:sz w:val="12"/>
                            </w:rPr>
                            <w:t>5,21</w:t>
                          </w:r>
                        </w:p>
                        <w:p>
                          <w:pPr>
                            <w:pStyle w:val="Default"/>
                            <w:spacing w:line="288" w:lineRule="auto"/>
                            <w:rPr>
                              <w:rFonts w:ascii="EC Square Sans Pro" w:hAnsi="EC Square Sans Pro"/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EC Square Sans Pro" w:hAnsi="EC Square Sans Pro"/>
                              <w:color w:val="FFFFFF" w:themeColor="background1"/>
                              <w:sz w:val="12"/>
                            </w:rPr>
                            <w:t>5,20</w:t>
                          </w:r>
                        </w:p>
                        <w:p>
                          <w:pPr>
                            <w:pStyle w:val="Default"/>
                            <w:spacing w:line="288" w:lineRule="auto"/>
                            <w:rPr>
                              <w:rFonts w:ascii="EC Square Sans Pro" w:hAnsi="EC Square Sans Pro"/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EC Square Sans Pro" w:hAnsi="EC Square Sans Pro"/>
                              <w:color w:val="FFFFFF" w:themeColor="background1"/>
                              <w:sz w:val="12"/>
                            </w:rPr>
                            <w:t>5,08</w:t>
                          </w:r>
                        </w:p>
                        <w:p>
                          <w:pPr>
                            <w:pStyle w:val="Default"/>
                            <w:spacing w:line="288" w:lineRule="auto"/>
                            <w:rPr>
                              <w:rFonts w:ascii="EC Square Sans Pro" w:hAnsi="EC Square Sans Pro"/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EC Square Sans Pro" w:hAnsi="EC Square Sans Pro"/>
                              <w:color w:val="FFFFFF" w:themeColor="background1"/>
                              <w:sz w:val="12"/>
                            </w:rPr>
                            <w:t>4,60</w:t>
                          </w:r>
                        </w:p>
                        <w:p>
                          <w:pPr>
                            <w:pStyle w:val="Default"/>
                            <w:spacing w:line="288" w:lineRule="auto"/>
                            <w:rPr>
                              <w:rFonts w:ascii="EC Square Sans Pro" w:hAnsi="EC Square Sans Pro"/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EC Square Sans Pro" w:hAnsi="EC Square Sans Pro"/>
                              <w:color w:val="FFFFFF" w:themeColor="background1"/>
                              <w:sz w:val="12"/>
                            </w:rPr>
                            <w:t>4,56</w:t>
                          </w:r>
                        </w:p>
                      </w:txbxContent>
                    </v:textbox>
                  </v:shape>
                </v:group>
                <v:shape id="TextBox 7" o:spid="_x0000_s1348" type="#_x0000_t202" style="position:absolute;left:25812;top:5095;width:30385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Jj88QA&#10;AADcAAAADwAAAGRycy9kb3ducmV2LnhtbESPQWvCQBSE7wX/w/KE3uquVsXGbERaCp5aTGvB2yP7&#10;TILZtyG7NfHfu4WCx2FmvmHSzWAbcaHO1441TCcKBHHhTM2lhu+v96cVCB+QDTaOScOVPGyy0UOK&#10;iXE97+mSh1JECPsENVQhtImUvqjIop+4ljh6J9dZDFF2pTQd9hFuGzlTaikt1hwXKmzptaLinP9a&#10;DYeP0/Fnrj7LN7toezcoyfZFav04HrZrEIGGcA//t3dGw/NiCX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CY/PEAAAA3AAAAA8AAAAAAAAAAAAAAAAAmAIAAGRycy9k&#10;b3ducmV2LnhtbFBLBQYAAAAABAAEAPUAAACJAwAAAAA=&#10;" filled="f" stroked="f">
                  <v:textbox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EC Square Sans Cond Pro" w:hAnsi="EC Square Sans Cond Pro" w:cs="XVUGHE+ECSquareSansCondPro-Bold"/>
                            <w:b/>
                            <w:bCs/>
                            <w:color w:val="034EA1"/>
                            <w:sz w:val="17"/>
                            <w:szCs w:val="17"/>
                          </w:rPr>
                        </w:pPr>
                        <w:r>
                          <w:rPr>
                            <w:rFonts w:ascii="EC Square Sans Cond Pro" w:hAnsi="EC Square Sans Cond Pro"/>
                            <w:b/>
                            <w:color w:val="034EA1"/>
                            <w:sz w:val="17"/>
                          </w:rPr>
                          <w:t xml:space="preserve">Kapitalizzazzjoni tas-suq (f’biljuni ta’ EUR) </w:t>
                        </w:r>
                      </w:p>
                      <w:p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EC Square Sans Cond Pro" w:hAnsi="EC Square Sans Cond Pro" w:cs="XVUGHE+ECSquareSansCondPro-Bold"/>
                            <w:b/>
                            <w:bCs/>
                            <w:color w:val="034EA1"/>
                            <w:sz w:val="17"/>
                            <w:szCs w:val="17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>
      <w:pPr>
        <w:spacing w:after="24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>Dan se jġib sfidi u riskji għall-ugwaljanza soċjali li jeħtieġ li jiġu indirizzati biex tiġi żgurata tranżizzjoni ekwa għall-ħaddiema u għaċ-ċittadini, partikolarment fir-reġjuni b’intensità qawwija ta’ faħam u karbonju.</w:t>
      </w:r>
      <w:r>
        <w:rPr>
          <w:noProof/>
        </w:rPr>
        <w:t xml:space="preserve"> </w:t>
      </w:r>
      <w:r>
        <w:rPr>
          <w:rFonts w:ascii="Times New Roman" w:hAnsi="Times New Roman"/>
          <w:noProof/>
          <w:sz w:val="24"/>
        </w:rPr>
        <w:t>It-tranżizzjoni se tħalli impatti ekonomiċi, soċjali u ġeopolitiċi globali li se jolqtu s-sħubijiet u l-politika barranija tal-UE.</w:t>
      </w:r>
    </w:p>
    <w:p>
      <w:pPr>
        <w:spacing w:after="24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>Lil hinn mit-tibdil fil-klima u l-enerġija, it-tnaqqis tar-riżorsi naturali lil hinn mil-limiti tal-pjaneta tagħna jwassal għal degradazzjoni ambjentali li thedded il-kapaċità tagħna li nissodisfaw il-bżonnijiet tal-ġenerazzjonijiet futuri. Dan l-użu żejjed tar-riżorsi naturali jhedded ukoll l-ekonomija tagħna, li tiddependi fuq l-importazzjonijiet ta’ materja prima.</w:t>
      </w:r>
      <w:r>
        <w:rPr>
          <w:noProof/>
        </w:rPr>
        <w:t xml:space="preserve"> </w:t>
      </w:r>
      <w:r>
        <w:rPr>
          <w:rFonts w:ascii="Times New Roman" w:hAnsi="Times New Roman"/>
          <w:noProof/>
          <w:sz w:val="24"/>
        </w:rPr>
        <w:t>Biex nindirizzaw l-isfidi tal-klima u dawk ambjentali, għandna bżonn li nimxu għal ekonomija ċirkolari, nipproteġu l-ekosistemi u l-bijodiversità, nagħmlu s-sistema alimentari tagħna sostenibbli u nillimitaw id-deforestazzjoni.</w:t>
      </w:r>
    </w:p>
    <w:p>
      <w:pPr>
        <w:keepNext/>
        <w:spacing w:after="240" w:line="240" w:lineRule="auto"/>
        <w:jc w:val="both"/>
        <w:rPr>
          <w:rFonts w:ascii="Times New Roman" w:eastAsia="Calibri" w:hAnsi="Times New Roman" w:cs="Times New Roman"/>
          <w:b/>
          <w:i/>
          <w:noProof/>
          <w:sz w:val="24"/>
          <w:szCs w:val="24"/>
        </w:rPr>
      </w:pPr>
      <w:r>
        <w:rPr>
          <w:rFonts w:ascii="Times New Roman" w:hAnsi="Times New Roman"/>
          <w:b/>
          <w:i/>
          <w:noProof/>
          <w:sz w:val="24"/>
        </w:rPr>
        <w:t xml:space="preserve">Id-demografija u s-soċjetà </w:t>
      </w:r>
    </w:p>
    <w:p>
      <w:pPr>
        <w:spacing w:after="24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>L-effetti tal-bidla demografika se jkunu l-kawża ewlenija għal uħud mill-aktar bidliet prevedibbli l-Unjoni tagħna u l-Istati Membri tagħha se jaffaċċjaw fil-futur fuq terminu medju. Grazzi għall-kwalità għolja tal-ħajja u l-benesseri b’mod ġenerali, l-istennija tal-għomor għall-Ewropej qed tkompli tikber. Sal-2030, l-Ewropa se ssir l-ewwel kontinent b'età medja ta’ madwar 45 sena. Filwaqt li stennija ta’ ħajja itwal hija żvilupp pożittiv ħafna, titfa ukoll pressjoni fuq is-sistemi ta' kura tas-saħħa u benesseri, tqajjem tħassib bla preċedent dwar l-ekwità interġenerazzjonali u l-impatt tagħhom fuq is-soċjetà kollha kemm hi.</w:t>
      </w:r>
    </w:p>
    <w:p>
      <w:pPr>
        <w:spacing w:after="24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noProof/>
          <w:lang w:val="en-GB" w:eastAsia="en-GB" w:bidi="ar-SA"/>
        </w:rPr>
        <mc:AlternateContent>
          <mc:Choice Requires="wpg">
            <w:drawing>
              <wp:inline distT="0" distB="0" distL="0" distR="0">
                <wp:extent cx="3066817" cy="2856865"/>
                <wp:effectExtent l="0" t="0" r="0" b="635"/>
                <wp:docPr id="1057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6817" cy="2856865"/>
                          <a:chOff x="0" y="0"/>
                          <a:chExt cx="3067006" cy="2857326"/>
                        </a:xfrm>
                      </wpg:grpSpPr>
                      <wps:wsp>
                        <wps:cNvPr id="1058" name="object 36"/>
                        <wps:cNvSpPr/>
                        <wps:spPr>
                          <a:xfrm>
                            <a:off x="0" y="0"/>
                            <a:ext cx="3006910" cy="285732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4059" h="2456179">
                                <a:moveTo>
                                  <a:pt x="5813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55811"/>
                                </a:lnTo>
                                <a:lnTo>
                                  <a:pt x="5813996" y="2455811"/>
                                </a:lnTo>
                                <a:lnTo>
                                  <a:pt x="5813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1059" name="object 2"/>
                        <wps:cNvSpPr txBox="1"/>
                        <wps:spPr>
                          <a:xfrm>
                            <a:off x="276790" y="2175308"/>
                            <a:ext cx="182256" cy="20069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19" w:after="0"/>
                                <w:ind w:left="14"/>
                              </w:pPr>
                              <w:r>
                                <w:rPr>
                                  <w:rFonts w:ascii="EC Square Sans Cond Pro" w:hAnsi="EC Square Sans Cond Pro"/>
                                  <w:color w:val="6D6E71"/>
                                  <w:spacing w:val="-5"/>
                                  <w:kern w:val="24"/>
                                  <w:sz w:val="12"/>
                                </w:rPr>
                                <w:t>Id-Dinja</w:t>
                              </w:r>
                            </w:p>
                          </w:txbxContent>
                        </wps:txbx>
                        <wps:bodyPr vert="horz" wrap="square" lIns="0" tIns="12065" rIns="0" bIns="0" rtlCol="0">
                          <a:spAutoFit/>
                        </wps:bodyPr>
                      </wps:wsp>
                      <wps:wsp>
                        <wps:cNvPr id="1060" name="object 3"/>
                        <wps:cNvSpPr txBox="1"/>
                        <wps:spPr>
                          <a:xfrm>
                            <a:off x="276773" y="2060947"/>
                            <a:ext cx="14668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19" w:after="0"/>
                                <w:ind w:left="14"/>
                              </w:pPr>
                              <w:r>
                                <w:rPr>
                                  <w:rFonts w:ascii="EC Square Sans Cond Pro" w:hAnsi="EC Square Sans Cond Pro"/>
                                  <w:b/>
                                  <w:color w:val="3DAF93"/>
                                  <w:spacing w:val="-2"/>
                                  <w:kern w:val="24"/>
                                  <w:sz w:val="18"/>
                                </w:rPr>
                                <w:t>33</w:t>
                              </w:r>
                            </w:p>
                          </w:txbxContent>
                        </wps:txbx>
                        <wps:bodyPr vert="horz" wrap="square" lIns="0" tIns="12065" rIns="0" bIns="0" rtlCol="0">
                          <a:spAutoFit/>
                        </wps:bodyPr>
                      </wps:wsp>
                      <wps:wsp>
                        <wps:cNvPr id="1061" name="object 4"/>
                        <wps:cNvSpPr/>
                        <wps:spPr>
                          <a:xfrm>
                            <a:off x="156719" y="768738"/>
                            <a:ext cx="2764081" cy="1551687"/>
                          </a:xfrm>
                          <a:prstGeom prst="rect">
                            <a:avLst/>
                          </a:prstGeom>
                          <a:blipFill>
                            <a:blip r:embed="rId37" cstate="print"/>
                            <a:stretch>
                              <a:fillRect/>
                            </a:stretch>
                          </a:blipFill>
                        </wps:spPr>
                        <wps:bodyPr wrap="square" lIns="0" tIns="0" rIns="0" bIns="0" rtlCol="0"/>
                      </wps:wsp>
                      <wps:wsp>
                        <wps:cNvPr id="1062" name="object 5"/>
                        <wps:cNvSpPr/>
                        <wps:spPr>
                          <a:xfrm>
                            <a:off x="2672346" y="1629250"/>
                            <a:ext cx="952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9050">
                                <a:moveTo>
                                  <a:pt x="2514" y="15341"/>
                                </a:moveTo>
                                <a:lnTo>
                                  <a:pt x="990" y="15747"/>
                                </a:lnTo>
                                <a:lnTo>
                                  <a:pt x="279" y="17017"/>
                                </a:lnTo>
                                <a:lnTo>
                                  <a:pt x="0" y="17970"/>
                                </a:lnTo>
                                <a:lnTo>
                                  <a:pt x="609" y="18529"/>
                                </a:lnTo>
                                <a:lnTo>
                                  <a:pt x="1727" y="18199"/>
                                </a:lnTo>
                                <a:lnTo>
                                  <a:pt x="3060" y="15747"/>
                                </a:lnTo>
                                <a:lnTo>
                                  <a:pt x="2514" y="15341"/>
                                </a:lnTo>
                                <a:close/>
                              </a:path>
                              <a:path w="9525" h="19050">
                                <a:moveTo>
                                  <a:pt x="5905" y="10096"/>
                                </a:moveTo>
                                <a:lnTo>
                                  <a:pt x="4521" y="10934"/>
                                </a:lnTo>
                                <a:lnTo>
                                  <a:pt x="5511" y="11163"/>
                                </a:lnTo>
                                <a:lnTo>
                                  <a:pt x="6413" y="11048"/>
                                </a:lnTo>
                                <a:lnTo>
                                  <a:pt x="5905" y="10096"/>
                                </a:lnTo>
                                <a:close/>
                              </a:path>
                              <a:path w="9525" h="19050">
                                <a:moveTo>
                                  <a:pt x="8813" y="0"/>
                                </a:moveTo>
                                <a:lnTo>
                                  <a:pt x="7353" y="1168"/>
                                </a:lnTo>
                                <a:lnTo>
                                  <a:pt x="8534" y="3467"/>
                                </a:lnTo>
                                <a:lnTo>
                                  <a:pt x="8470" y="1841"/>
                                </a:lnTo>
                                <a:lnTo>
                                  <a:pt x="9258" y="838"/>
                                </a:lnTo>
                                <a:lnTo>
                                  <a:pt x="88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1063" name="object 6"/>
                        <wps:cNvSpPr/>
                        <wps:spPr>
                          <a:xfrm>
                            <a:off x="2672346" y="1644592"/>
                            <a:ext cx="317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810">
                                <a:moveTo>
                                  <a:pt x="279" y="1676"/>
                                </a:moveTo>
                                <a:lnTo>
                                  <a:pt x="990" y="406"/>
                                </a:lnTo>
                                <a:lnTo>
                                  <a:pt x="2514" y="0"/>
                                </a:lnTo>
                                <a:lnTo>
                                  <a:pt x="3060" y="406"/>
                                </a:lnTo>
                                <a:lnTo>
                                  <a:pt x="1727" y="2857"/>
                                </a:lnTo>
                                <a:lnTo>
                                  <a:pt x="609" y="3187"/>
                                </a:lnTo>
                                <a:lnTo>
                                  <a:pt x="0" y="2628"/>
                                </a:lnTo>
                                <a:lnTo>
                                  <a:pt x="279" y="1676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FFFFFF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1064" name="object 7"/>
                        <wps:cNvSpPr/>
                        <wps:spPr>
                          <a:xfrm>
                            <a:off x="2676867" y="1639347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4" h="1270">
                                <a:moveTo>
                                  <a:pt x="0" y="838"/>
                                </a:moveTo>
                                <a:lnTo>
                                  <a:pt x="1384" y="0"/>
                                </a:lnTo>
                                <a:lnTo>
                                  <a:pt x="1892" y="952"/>
                                </a:lnTo>
                                <a:lnTo>
                                  <a:pt x="990" y="1066"/>
                                </a:lnTo>
                                <a:lnTo>
                                  <a:pt x="0" y="838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FFFFFF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1065" name="object 8"/>
                        <wps:cNvSpPr/>
                        <wps:spPr>
                          <a:xfrm>
                            <a:off x="2679699" y="1629250"/>
                            <a:ext cx="190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4" h="3810">
                                <a:moveTo>
                                  <a:pt x="1460" y="0"/>
                                </a:moveTo>
                                <a:lnTo>
                                  <a:pt x="0" y="1168"/>
                                </a:lnTo>
                                <a:lnTo>
                                  <a:pt x="1181" y="3467"/>
                                </a:lnTo>
                                <a:lnTo>
                                  <a:pt x="1117" y="1841"/>
                                </a:lnTo>
                                <a:lnTo>
                                  <a:pt x="1904" y="838"/>
                                </a:lnTo>
                                <a:lnTo>
                                  <a:pt x="1460" y="0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FFFFFF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1066" name="object 9"/>
                        <wps:cNvSpPr txBox="1"/>
                        <wps:spPr>
                          <a:xfrm>
                            <a:off x="1719176" y="836246"/>
                            <a:ext cx="241315" cy="31564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19" w:after="0" w:line="201" w:lineRule="exact"/>
                                <w:ind w:left="29"/>
                              </w:pPr>
                              <w:r>
                                <w:rPr>
                                  <w:rFonts w:ascii="EC Square Sans Cond Pro" w:hAnsi="EC Square Sans Cond Pro"/>
                                  <w:b/>
                                  <w:color w:val="034EA2"/>
                                  <w:spacing w:val="-2"/>
                                  <w:kern w:val="24"/>
                                  <w:sz w:val="18"/>
                                </w:rPr>
                                <w:t>45</w:t>
                              </w:r>
                            </w:p>
                            <w:p>
                              <w:pPr>
                                <w:pStyle w:val="NormalWeb"/>
                                <w:spacing w:before="0" w:after="0" w:line="129" w:lineRule="exact"/>
                                <w:ind w:left="14"/>
                              </w:pPr>
                              <w:r>
                                <w:rPr>
                                  <w:rFonts w:ascii="EC Square Sans Cond Pro" w:hAnsi="EC Square Sans Cond Pro"/>
                                  <w:color w:val="6D6E71"/>
                                  <w:spacing w:val="-1"/>
                                  <w:kern w:val="24"/>
                                  <w:sz w:val="12"/>
                                </w:rPr>
                                <w:t>L-Ewropa</w:t>
                              </w:r>
                            </w:p>
                          </w:txbxContent>
                        </wps:txbx>
                        <wps:bodyPr vert="horz" wrap="square" lIns="0" tIns="12065" rIns="0" bIns="0" rtlCol="0">
                          <a:spAutoFit/>
                        </wps:bodyPr>
                      </wps:wsp>
                      <wps:wsp>
                        <wps:cNvPr id="1067" name="object 10"/>
                        <wps:cNvSpPr txBox="1"/>
                        <wps:spPr>
                          <a:xfrm>
                            <a:off x="378772" y="1218101"/>
                            <a:ext cx="246395" cy="3664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19" w:after="0" w:line="202" w:lineRule="exact"/>
                                <w:ind w:left="173"/>
                              </w:pPr>
                              <w:r>
                                <w:rPr>
                                  <w:rFonts w:ascii="EC Square Sans Cond Pro" w:hAnsi="EC Square Sans Cond Pro"/>
                                  <w:b/>
                                  <w:color w:val="3DAF93"/>
                                  <w:spacing w:val="-2"/>
                                  <w:kern w:val="24"/>
                                  <w:sz w:val="18"/>
                                </w:rPr>
                                <w:t>40</w:t>
                              </w:r>
                            </w:p>
                            <w:p>
                              <w:pPr>
                                <w:pStyle w:val="NormalWeb"/>
                                <w:spacing w:before="21" w:after="0" w:line="182" w:lineRule="auto"/>
                                <w:ind w:left="14" w:right="14" w:firstLine="115"/>
                              </w:pPr>
                              <w:r>
                                <w:rPr>
                                  <w:rFonts w:ascii="EC Square Sans Cond Pro" w:hAnsi="EC Square Sans Cond Pro"/>
                                  <w:color w:val="6D6E71"/>
                                  <w:spacing w:val="-1"/>
                                  <w:kern w:val="24"/>
                                  <w:sz w:val="12"/>
                                </w:rPr>
                                <w:t>L-Amerka ta’ Fuq</w:t>
                              </w:r>
                            </w:p>
                          </w:txbxContent>
                        </wps:txbx>
                        <wps:bodyPr vert="horz" wrap="square" lIns="0" tIns="12065" rIns="0" bIns="0" rtlCol="0">
                          <a:spAutoFit/>
                        </wps:bodyPr>
                      </wps:wsp>
                      <wps:wsp>
                        <wps:cNvPr id="1068" name="object 11"/>
                        <wps:cNvSpPr txBox="1"/>
                        <wps:spPr>
                          <a:xfrm>
                            <a:off x="520733" y="1936078"/>
                            <a:ext cx="480090" cy="112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19" w:after="0"/>
                                <w:ind w:left="14"/>
                              </w:pPr>
                              <w:r>
                                <w:rPr>
                                  <w:rFonts w:ascii="EC Square Sans Cond Pro" w:hAnsi="EC Square Sans Cond Pro"/>
                                  <w:color w:val="6D6E71"/>
                                  <w:spacing w:val="-1"/>
                                  <w:kern w:val="24"/>
                                  <w:sz w:val="12"/>
                                </w:rPr>
                                <w:t>L-Amerka Latina</w:t>
                              </w:r>
                            </w:p>
                          </w:txbxContent>
                        </wps:txbx>
                        <wps:bodyPr vert="horz" wrap="square" lIns="0" tIns="12065" rIns="0" bIns="0" rtlCol="0">
                          <a:spAutoFit/>
                        </wps:bodyPr>
                      </wps:wsp>
                      <wps:wsp>
                        <wps:cNvPr id="1069" name="object 12"/>
                        <wps:cNvSpPr txBox="1"/>
                        <wps:spPr>
                          <a:xfrm>
                            <a:off x="638531" y="2012075"/>
                            <a:ext cx="361950" cy="1168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19" w:after="0"/>
                                <w:ind w:left="14"/>
                              </w:pPr>
                              <w:r>
                                <w:rPr>
                                  <w:rFonts w:ascii="EC Square Sans Cond Pro" w:hAnsi="EC Square Sans Cond Pro"/>
                                  <w:color w:val="6D6E71"/>
                                  <w:spacing w:val="-1"/>
                                  <w:kern w:val="24"/>
                                  <w:sz w:val="12"/>
                                  <w:lang w:val="en-GB"/>
                                </w:rPr>
                                <w:t>u</w:t>
                              </w:r>
                              <w:r>
                                <w:rPr>
                                  <w:rFonts w:ascii="EC Square Sans Cond Pro" w:hAnsi="EC Square Sans Cond Pro"/>
                                  <w:color w:val="6D6E71"/>
                                  <w:spacing w:val="-1"/>
                                  <w:kern w:val="24"/>
                                  <w:sz w:val="12"/>
                                </w:rPr>
                                <w:t xml:space="preserve"> l-Karibew</w:t>
                              </w:r>
                            </w:p>
                          </w:txbxContent>
                        </wps:txbx>
                        <wps:bodyPr vert="horz" wrap="square" lIns="0" tIns="12065" rIns="0" bIns="0" rtlCol="0">
                          <a:spAutoFit/>
                        </wps:bodyPr>
                      </wps:wsp>
                      <wps:wsp>
                        <wps:cNvPr id="1070" name="object 13"/>
                        <wps:cNvSpPr txBox="1"/>
                        <wps:spPr>
                          <a:xfrm>
                            <a:off x="853915" y="1825839"/>
                            <a:ext cx="14668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19" w:after="0"/>
                                <w:ind w:left="14"/>
                              </w:pPr>
                              <w:r>
                                <w:rPr>
                                  <w:rFonts w:ascii="EC Square Sans Cond Pro" w:hAnsi="EC Square Sans Cond Pro"/>
                                  <w:b/>
                                  <w:color w:val="3DAF93"/>
                                  <w:spacing w:val="-2"/>
                                  <w:kern w:val="24"/>
                                  <w:sz w:val="18"/>
                                </w:rPr>
                                <w:t>34</w:t>
                              </w:r>
                            </w:p>
                          </w:txbxContent>
                        </wps:txbx>
                        <wps:bodyPr vert="horz" wrap="square" lIns="0" tIns="12065" rIns="0" bIns="0" rtlCol="0">
                          <a:spAutoFit/>
                        </wps:bodyPr>
                      </wps:wsp>
                      <wps:wsp>
                        <wps:cNvPr id="1071" name="object 14"/>
                        <wps:cNvSpPr txBox="1"/>
                        <wps:spPr>
                          <a:xfrm>
                            <a:off x="1435376" y="1789735"/>
                            <a:ext cx="184796" cy="20069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19" w:after="0"/>
                                <w:ind w:left="14"/>
                              </w:pPr>
                              <w:r>
                                <w:rPr>
                                  <w:rFonts w:ascii="EC Square Sans Cond Pro" w:hAnsi="EC Square Sans Cond Pro"/>
                                  <w:color w:val="6D6E71"/>
                                  <w:spacing w:val="-1"/>
                                  <w:kern w:val="24"/>
                                  <w:sz w:val="12"/>
                                </w:rPr>
                                <w:t>L-Afrika</w:t>
                              </w:r>
                            </w:p>
                          </w:txbxContent>
                        </wps:txbx>
                        <wps:bodyPr vert="horz" wrap="square" lIns="0" tIns="12065" rIns="0" bIns="0" rtlCol="0">
                          <a:spAutoFit/>
                        </wps:bodyPr>
                      </wps:wsp>
                      <wps:wsp>
                        <wps:cNvPr id="1072" name="object 15"/>
                        <wps:cNvSpPr txBox="1"/>
                        <wps:spPr>
                          <a:xfrm>
                            <a:off x="1473047" y="1678530"/>
                            <a:ext cx="14668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19" w:after="0"/>
                                <w:ind w:left="14"/>
                              </w:pPr>
                              <w:r>
                                <w:rPr>
                                  <w:rFonts w:ascii="EC Square Sans Cond Pro" w:hAnsi="EC Square Sans Cond Pro"/>
                                  <w:b/>
                                  <w:color w:val="3DAF93"/>
                                  <w:spacing w:val="-2"/>
                                  <w:kern w:val="24"/>
                                  <w:sz w:val="18"/>
                                </w:rPr>
                                <w:t>21</w:t>
                              </w:r>
                            </w:p>
                          </w:txbxContent>
                        </wps:txbx>
                        <wps:bodyPr vert="horz" wrap="square" lIns="0" tIns="12065" rIns="0" bIns="0" rtlCol="0">
                          <a:spAutoFit/>
                        </wps:bodyPr>
                      </wps:wsp>
                      <wps:wsp>
                        <wps:cNvPr id="1073" name="object 16"/>
                        <wps:cNvSpPr txBox="1"/>
                        <wps:spPr>
                          <a:xfrm>
                            <a:off x="2143404" y="1994263"/>
                            <a:ext cx="243855" cy="20069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19" w:after="0"/>
                                <w:ind w:left="14"/>
                              </w:pPr>
                              <w:r>
                                <w:rPr>
                                  <w:rFonts w:ascii="EC Square Sans Cond Pro" w:hAnsi="EC Square Sans Cond Pro"/>
                                  <w:color w:val="6D6E71"/>
                                  <w:spacing w:val="-1"/>
                                  <w:kern w:val="24"/>
                                  <w:sz w:val="12"/>
                                </w:rPr>
                                <w:t>L-Oċeanja</w:t>
                              </w:r>
                            </w:p>
                          </w:txbxContent>
                        </wps:txbx>
                        <wps:bodyPr vert="horz" wrap="square" lIns="0" tIns="12065" rIns="0" bIns="0" rtlCol="0">
                          <a:spAutoFit/>
                        </wps:bodyPr>
                      </wps:wsp>
                      <wps:wsp>
                        <wps:cNvPr id="1074" name="object 17"/>
                        <wps:cNvSpPr txBox="1"/>
                        <wps:spPr>
                          <a:xfrm>
                            <a:off x="2240538" y="1880262"/>
                            <a:ext cx="14668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19" w:after="0"/>
                                <w:ind w:left="14"/>
                              </w:pPr>
                              <w:r>
                                <w:rPr>
                                  <w:rFonts w:ascii="EC Square Sans Cond Pro" w:hAnsi="EC Square Sans Cond Pro"/>
                                  <w:b/>
                                  <w:color w:val="3DAF93"/>
                                  <w:spacing w:val="-2"/>
                                  <w:kern w:val="24"/>
                                  <w:sz w:val="18"/>
                                </w:rPr>
                                <w:t>35</w:t>
                              </w:r>
                            </w:p>
                          </w:txbxContent>
                        </wps:txbx>
                        <wps:bodyPr vert="horz" wrap="square" lIns="0" tIns="12065" rIns="0" bIns="0" rtlCol="0">
                          <a:spAutoFit/>
                        </wps:bodyPr>
                      </wps:wsp>
                      <wps:wsp>
                        <wps:cNvPr id="1075" name="object 18"/>
                        <wps:cNvSpPr txBox="1"/>
                        <wps:spPr>
                          <a:xfrm>
                            <a:off x="2298150" y="1312141"/>
                            <a:ext cx="146694" cy="31374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19" w:after="0" w:line="200" w:lineRule="exact"/>
                                <w:ind w:left="14"/>
                              </w:pPr>
                              <w:r>
                                <w:rPr>
                                  <w:rFonts w:ascii="EC Square Sans Cond Pro" w:hAnsi="EC Square Sans Cond Pro"/>
                                  <w:b/>
                                  <w:color w:val="3DAF93"/>
                                  <w:spacing w:val="-2"/>
                                  <w:kern w:val="24"/>
                                  <w:sz w:val="18"/>
                                </w:rPr>
                                <w:t>35</w:t>
                              </w:r>
                            </w:p>
                            <w:p>
                              <w:pPr>
                                <w:pStyle w:val="NormalWeb"/>
                                <w:spacing w:before="0" w:after="0" w:line="128" w:lineRule="exact"/>
                                <w:ind w:left="14"/>
                              </w:pPr>
                              <w:r>
                                <w:rPr>
                                  <w:rFonts w:ascii="EC Square Sans Cond Pro" w:hAnsi="EC Square Sans Cond Pro"/>
                                  <w:color w:val="6D6E71"/>
                                  <w:spacing w:val="-1"/>
                                  <w:kern w:val="24"/>
                                  <w:sz w:val="12"/>
                                </w:rPr>
                                <w:t>L-Asja</w:t>
                              </w:r>
                            </w:p>
                          </w:txbxContent>
                        </wps:txbx>
                        <wps:bodyPr vert="horz" wrap="square" lIns="0" tIns="12065" rIns="0" bIns="0" rtlCol="0">
                          <a:spAutoFit/>
                        </wps:bodyPr>
                      </wps:wsp>
                      <wps:wsp>
                        <wps:cNvPr id="1076" name="object 19"/>
                        <wps:cNvSpPr txBox="1"/>
                        <wps:spPr>
                          <a:xfrm>
                            <a:off x="164874" y="2655468"/>
                            <a:ext cx="880110" cy="147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20" w:after="0"/>
                                <w:ind w:left="14"/>
                              </w:pPr>
                              <w:r>
                                <w:rPr>
                                  <w:rFonts w:ascii="EC Square Sans Pro" w:hAnsi="EC Square Sans Pro"/>
                                  <w:i/>
                                  <w:color w:val="58595B"/>
                                  <w:kern w:val="24"/>
                                  <w:sz w:val="16"/>
                                </w:rPr>
                                <w:t>Sors</w:t>
                              </w:r>
                              <w:r>
                                <w:rPr>
                                  <w:rFonts w:ascii="EC Square Sans Pro" w:hAnsi="EC Square Sans Pro"/>
                                  <w:color w:val="58595B"/>
                                  <w:kern w:val="24"/>
                                  <w:sz w:val="16"/>
                                </w:rPr>
                                <w:t>: Rand Europe</w:t>
                              </w:r>
                            </w:p>
                          </w:txbxContent>
                        </wps:txbx>
                        <wps:bodyPr vert="horz" wrap="square" lIns="0" tIns="12700" rIns="0" bIns="0" rtlCol="0">
                          <a:spAutoFit/>
                        </wps:bodyPr>
                      </wps:wsp>
                      <wps:wsp>
                        <wps:cNvPr id="1077" name="object 20"/>
                        <wps:cNvSpPr txBox="1"/>
                        <wps:spPr>
                          <a:xfrm>
                            <a:off x="126775" y="121507"/>
                            <a:ext cx="2940231" cy="312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20" w:after="0" w:line="238" w:lineRule="exact"/>
                                <w:ind w:left="14"/>
                              </w:pPr>
                              <w:r>
                                <w:rPr>
                                  <w:rFonts w:ascii="EC Square Sans Pro Medium" w:hAnsi="EC Square Sans Pro Medium"/>
                                  <w:color w:val="034EA2"/>
                                  <w:kern w:val="24"/>
                                  <w:sz w:val="20"/>
                                </w:rPr>
                                <w:t>Sal-2030, l-Ewropej se jkunu l-aktar anzjani fid-dinja</w:t>
                              </w:r>
                            </w:p>
                            <w:p>
                              <w:pPr>
                                <w:pStyle w:val="NormalWeb"/>
                                <w:spacing w:before="0" w:after="0" w:line="214" w:lineRule="exact"/>
                                <w:ind w:left="14"/>
                              </w:pPr>
                              <w:r>
                                <w:rPr>
                                  <w:rFonts w:ascii="EC Square Sans Pro" w:hAnsi="EC Square Sans Pro"/>
                                  <w:color w:val="58595B"/>
                                  <w:kern w:val="24"/>
                                  <w:sz w:val="18"/>
                                </w:rPr>
                                <w:t>(età medja skont ir-reġjuni tad-dinja)</w:t>
                              </w:r>
                            </w:p>
                          </w:txbxContent>
                        </wps:txbx>
                        <wps:bodyPr vert="horz" wrap="square" lIns="0" tIns="12700" rIns="0" bIns="0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1" o:spid="_x0000_s1349" style="width:241.5pt;height:224.95pt;mso-position-horizontal-relative:char;mso-position-vertical-relative:line" coordsize="30670,28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">
                <v:shape id="object 36" o:spid="_x0000_s1350" style="position:absolute;width:30069;height:28573;visibility:visible;mso-wrap-style:square;v-text-anchor:top" coordsize="5814059,2456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89asYA&#10;AADdAAAADwAAAGRycy9kb3ducmV2LnhtbESPQUsDMRCF74L/IYzQm81WaClr01IXRNEetFbocdhM&#10;N4ubybJJt/HfO4eCt3nM+968WW2y79RIQ2wDG5hNC1DEdbAtNwYOX8/3S1AxIVvsApOBX4qwWd/e&#10;rLC04cKfNO5ToySEY4kGXEp9qXWsHXmM09ATy+4UBo9J5NBoO+BFwn2nH4pioT22LBcc9lQ5qn/2&#10;Zy81dt8u5/H48TQ7Lw+Lt3ddvVQnYyZ3efsIKlFO/+Yr/WqFK+ZSV76REf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089asYAAADdAAAADwAAAAAAAAAAAAAAAACYAgAAZHJz&#10;L2Rvd25yZXYueG1sUEsFBgAAAAAEAAQA9QAAAIsDAAAAAA==&#10;" path="m5813996,l,,,2455811r5813996,l5813996,xe" fillcolor="#f2f2f2 [3052]" stroked="f">
                  <v:path arrowok="t"/>
                </v:shape>
                <v:shape id="object 2" o:spid="_x0000_s1351" type="#_x0000_t202" style="position:absolute;left:2767;top:21753;width:1823;height:20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teksMA&#10;AADdAAAADwAAAGRycy9kb3ducmV2LnhtbERPS2sCMRC+F/ofwhR6q1mFSl2NUotCwcNSH3gdknF3&#10;cTNZkqyu/74RBG/z8T1ntuhtIy7kQ+1YwXCQgSDWztRcKtjv1h9fIEJENtg4JgU3CrCYv77MMDfu&#10;yn902cZSpBAOOSqoYmxzKYOuyGIYuJY4cSfnLcYEfSmNx2sKt40cZdlYWqw5NVTY0k9F+rztrILl&#10;aFUcZHc7x+K4LLqh1/Vmo5V6f+u/pyAi9fEpfrh/TZqffU7g/k06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teksMAAADdAAAADwAAAAAAAAAAAAAAAACYAgAAZHJzL2Rv&#10;d25yZXYueG1sUEsFBgAAAAAEAAQA9QAAAIgDAAAAAA==&#10;" filled="f" stroked="f">
                  <v:textbox style="mso-fit-shape-to-text:t" inset="0,.95pt,0,0">
                    <w:txbxContent>
                      <w:p>
                        <w:pPr>
                          <w:pStyle w:val="NormalWeb"/>
                          <w:spacing w:before="19" w:after="0"/>
                          <w:ind w:left="14"/>
                        </w:pPr>
                        <w:r>
                          <w:rPr>
                            <w:rFonts w:ascii="EC Square Sans Cond Pro" w:hAnsi="EC Square Sans Cond Pro"/>
                            <w:color w:val="6D6E71"/>
                            <w:spacing w:val="-5"/>
                            <w:kern w:val="24"/>
                            <w:sz w:val="12"/>
                          </w:rPr>
                          <w:t>Id-Dinja</w:t>
                        </w:r>
                      </w:p>
                    </w:txbxContent>
                  </v:textbox>
                </v:shape>
                <v:shape id="object 3" o:spid="_x0000_s1352" type="#_x0000_t202" style="position:absolute;left:2767;top:20609;width:1467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09ssUA&#10;AADdAAAADwAAAGRycy9kb3ducmV2LnhtbESPQWsCMRCF74X+hzCF3mpWD1JWo6goFDwstUqvQzLd&#10;XdxMliSr67/vHAq9zfDevPfNcj36Tt0opjawgemkAEVsg2u5NnD+Ory9g0oZ2WEXmAw8KMF69fy0&#10;xNKFO3/S7ZRrJSGcSjTQ5NyXWifbkMc0CT2xaD8hesyyxlq7iHcJ952eFcVce2xZGhrsadeQvZ4G&#10;b2A721cXPTyuufreVsM02vZ4tMa8voybBahMY/43/11/OMEv5sIv38gI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jT2yxQAAAN0AAAAPAAAAAAAAAAAAAAAAAJgCAABkcnMv&#10;ZG93bnJldi54bWxQSwUGAAAAAAQABAD1AAAAigMAAAAA&#10;" filled="f" stroked="f">
                  <v:textbox style="mso-fit-shape-to-text:t" inset="0,.95pt,0,0">
                    <w:txbxContent>
                      <w:p>
                        <w:pPr>
                          <w:pStyle w:val="NormalWeb"/>
                          <w:spacing w:before="19" w:after="0"/>
                          <w:ind w:left="14"/>
                        </w:pPr>
                        <w:r>
                          <w:rPr>
                            <w:rFonts w:ascii="EC Square Sans Cond Pro" w:hAnsi="EC Square Sans Cond Pro"/>
                            <w:b/>
                            <w:color w:val="3DAF93"/>
                            <w:spacing w:val="-2"/>
                            <w:kern w:val="24"/>
                            <w:sz w:val="18"/>
                          </w:rPr>
                          <w:t>33</w:t>
                        </w:r>
                      </w:p>
                    </w:txbxContent>
                  </v:textbox>
                </v:shape>
                <v:rect id="object 4" o:spid="_x0000_s1353" style="position:absolute;left:1567;top:7687;width:27641;height:155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nwNsMA&#10;AADdAAAADwAAAGRycy9kb3ducmV2LnhtbERPTYvCMBC9C/sfwix407QiulSj7Aqi4kFXvXgbmtm2&#10;bDMpTVrrvzeC4G0e73Pmy86UoqXaFZYVxMMIBHFqdcGZgst5PfgC4TyyxtIyKbiTg+XiozfHRNsb&#10;/1J78pkIIewSVJB7XyVSujQng25oK+LA/dnaoA+wzqSu8RbCTSlHUTSRBgsODTlWtMop/T81RsFh&#10;TLv9pj2s4p/0OB3t77Ruro1S/c/uewbCU+ff4pd7q8P8aBLD85twgl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nwNsMAAADdAAAADwAAAAAAAAAAAAAAAACYAgAAZHJzL2Rv&#10;d25yZXYueG1sUEsFBgAAAAAEAAQA9QAAAIgDAAAAAA==&#10;" stroked="f">
                  <v:fill r:id="rId38" o:title="" recolor="t" rotate="t" type="frame"/>
                  <v:textbox inset="0,0,0,0"/>
                </v:rect>
                <v:shape id="object 5" o:spid="_x0000_s1354" style="position:absolute;left:26723;top:16292;width:95;height:191;visibility:visible;mso-wrap-style:square;v-text-anchor:top" coordsize="9525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mmfsEA&#10;AADdAAAADwAAAGRycy9kb3ducmV2LnhtbERPzWrDMAy+D/oORoPdFiU9dCWrW0ahkEMv6/oAwlaT&#10;bLGc2W6avv08GOymj+9Xm93sBjVxiL0XDVVRgmIx3vbSajh/HJ7XoGIisTR4YQ13jrDbLh42VFt/&#10;k3eeTqlVOURiTRq6lMYaMZqOHcXCjyyZu/jgKGUYWrSBbjncDbgsyxU66iU3dDTyvmPzdbo6DfPn&#10;y370bZUCmm+c+DjJsUGtnx7nt1dQief0L/5zNzbPL1dL+P0mn4D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Jpn7BAAAA3QAAAA8AAAAAAAAAAAAAAAAAmAIAAGRycy9kb3du&#10;cmV2LnhtbFBLBQYAAAAABAAEAPUAAACGAwAAAAA=&#10;" path="m2514,15341l990,15747,279,17017,,17970r609,559l1727,18199,3060,15747r-546,-406xem5905,10096r-1384,838l5511,11163r902,-115l5905,10096xem8813,l7353,1168,8534,3467,8470,1841,9258,838,8813,xe" fillcolor="#d1d3d4" stroked="f">
                  <v:path arrowok="t"/>
                </v:shape>
                <v:shape id="object 6" o:spid="_x0000_s1355" style="position:absolute;left:26723;top:16445;width:32;height:39;visibility:visible;mso-wrap-style:square;v-text-anchor:top" coordsize="3175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lnzcIA&#10;AADdAAAADwAAAGRycy9kb3ducmV2LnhtbERPTYvCMBC9C/sfwix4kTVdBZVqFFkVPKnVxfPQzLZl&#10;m0lJotZ/bwTB2zze58wWranFlZyvLCv47icgiHOrKy4U/J42XxMQPiBrrC2Tgjt5WMw/OjNMtb1x&#10;RtdjKEQMYZ+igjKEJpXS5yUZ9H3bEEfuzzqDIUJXSO3wFsNNLQdJMpIGK44NJTb0U1L+f7wYBeN9&#10;b7JbrS9nl+HObbZmqVd4UKr72S6nIAK14S1+ubc6zk9GQ3h+E0+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6WfNwgAAAN0AAAAPAAAAAAAAAAAAAAAAAJgCAABkcnMvZG93&#10;bnJldi54bWxQSwUGAAAAAAQABAD1AAAAhwMAAAAA&#10;" path="m279,1676l990,406,2514,r546,406l1727,2857,609,3187,,2628,279,1676xe" filled="f" strokecolor="white" strokeweight=".25pt">
                  <v:path arrowok="t"/>
                </v:shape>
                <v:shape id="object 7" o:spid="_x0000_s1356" style="position:absolute;left:26768;top:16393;width:19;height:13;visibility:visible;mso-wrap-style:square;v-text-anchor:top" coordsize="1904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5rtsQA&#10;AADdAAAADwAAAGRycy9kb3ducmV2LnhtbERPTWvCQBC9C/0PyxS8iG5iRSR1lVQtCL3YKHodsmMS&#10;zM6G7Kppf71bEHqbx/uc+bIztbhR6yrLCuJRBII4t7riQsFh/zmcgXAeWWNtmRT8kIPl4qU3x0Tb&#10;O3/TLfOFCCHsElRQet8kUrq8JINuZBviwJ1ta9AH2BZSt3gP4aaW4yiaSoMVh4YSG1qVlF+yq1Hw&#10;mw3e0jr/8jt7/miO8XoTn9KLUv3XLn0H4anz/+Kne6vD/Gg6gb9vwgl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+a7bEAAAA3QAAAA8AAAAAAAAAAAAAAAAAmAIAAGRycy9k&#10;b3ducmV2LnhtbFBLBQYAAAAABAAEAPUAAACJAwAAAAA=&#10;" path="m,838l1384,r508,952l990,1066,,838xe" filled="f" strokecolor="white" strokeweight=".25pt">
                  <v:path arrowok="t"/>
                </v:shape>
                <v:shape id="object 8" o:spid="_x0000_s1357" style="position:absolute;left:26796;top:16292;width:20;height:38;visibility:visible;mso-wrap-style:square;v-text-anchor:top" coordsize="1904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rlp8UA&#10;AADdAAAADwAAAGRycy9kb3ducmV2LnhtbERPS2uDQBC+F/oflinkVtcGEorNJhTB0lNB84DeJu5E&#10;pe6sdbfR+OuzgUJu8/E9Z7UZTSvO1LvGsoKXKAZBXFrdcKVgt82eX0E4j6yxtUwKLuRgs358WGGi&#10;7cA5nQtfiRDCLkEFtfddIqUrazLoItsRB+5ke4M+wL6SuschhJtWzuN4KQ02HBpq7Citqfwp/oyC&#10;/Ve6O172H0X6/TtNW24OeTY3Ss2exvc3EJ5Gfxf/uz91mB8vF3D7Jpw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GuWnxQAAAN0AAAAPAAAAAAAAAAAAAAAAAJgCAABkcnMv&#10;ZG93bnJldi54bWxQSwUGAAAAAAQABAD1AAAAigMAAAAA&#10;" path="m1460,l,1168,1181,3467,1117,1841,1904,838,1460,xe" filled="f" strokecolor="white" strokeweight=".25pt">
                  <v:path arrowok="t"/>
                </v:shape>
                <v:shape id="object 9" o:spid="_x0000_s1358" type="#_x0000_t202" style="position:absolute;left:17191;top:8362;width:2413;height:3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gAXcMA&#10;AADdAAAADwAAAGRycy9kb3ducmV2LnhtbERPS2vCQBC+F/wPyxR6qxs9BIlZpRYLBQ+hPvA67E6T&#10;YHY27G40/vtuQfA2H99zyvVoO3ElH1rHCmbTDASxdqblWsHx8PW+ABEissHOMSm4U4D1avJSYmHc&#10;jX/ouo+1SCEcClTQxNgXUgbdkMUwdT1x4n6dtxgT9LU0Hm8p3HZynmW5tNhyamiwp8+G9GU/WAWb&#10;+bY6yeF+idV5Uw0zr9vdTiv19jp+LEFEGuNT/HB/mzQ/y3P4/yad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gAXcMAAADdAAAADwAAAAAAAAAAAAAAAACYAgAAZHJzL2Rv&#10;d25yZXYueG1sUEsFBgAAAAAEAAQA9QAAAIgDAAAAAA==&#10;" filled="f" stroked="f">
                  <v:textbox style="mso-fit-shape-to-text:t" inset="0,.95pt,0,0">
                    <w:txbxContent>
                      <w:p>
                        <w:pPr>
                          <w:pStyle w:val="NormalWeb"/>
                          <w:spacing w:before="19" w:after="0" w:line="201" w:lineRule="exact"/>
                          <w:ind w:left="29"/>
                        </w:pPr>
                        <w:r>
                          <w:rPr>
                            <w:rFonts w:ascii="EC Square Sans Cond Pro" w:hAnsi="EC Square Sans Cond Pro"/>
                            <w:b/>
                            <w:color w:val="034EA2"/>
                            <w:spacing w:val="-2"/>
                            <w:kern w:val="24"/>
                            <w:sz w:val="18"/>
                          </w:rPr>
                          <w:t>45</w:t>
                        </w:r>
                      </w:p>
                      <w:p>
                        <w:pPr>
                          <w:pStyle w:val="NormalWeb"/>
                          <w:spacing w:before="0" w:after="0" w:line="129" w:lineRule="exact"/>
                          <w:ind w:left="14"/>
                        </w:pPr>
                        <w:r>
                          <w:rPr>
                            <w:rFonts w:ascii="EC Square Sans Cond Pro" w:hAnsi="EC Square Sans Cond Pro"/>
                            <w:color w:val="6D6E71"/>
                            <w:spacing w:val="-1"/>
                            <w:kern w:val="24"/>
                            <w:sz w:val="12"/>
                          </w:rPr>
                          <w:t>L-Ewropa</w:t>
                        </w:r>
                      </w:p>
                    </w:txbxContent>
                  </v:textbox>
                </v:shape>
                <v:shape id="object 10" o:spid="_x0000_s1359" type="#_x0000_t202" style="position:absolute;left:3787;top:12181;width:2464;height:36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SlxsIA&#10;AADdAAAADwAAAGRycy9kb3ducmV2LnhtbERPS4vCMBC+L/gfwgje1lQP7lKNsooLCx6KL7wOyWxb&#10;bCYlSbX+e7Mg7G0+vucsVr1txI18qB0rmIwzEMTamZpLBafj9/sniBCRDTaOScGDAqyWg7cF5sbd&#10;eU+3QyxFCuGQo4IqxjaXMuiKLIaxa4kT9+u8xZigL6XxeE/htpHTLJtJizWnhgpb2lSkr4fOKlhP&#10;t8VZdo9rLC7ropt4Xe92WqnRsP+ag4jUx3/xy/1j0vxs9gF/36QT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ZKXGwgAAAN0AAAAPAAAAAAAAAAAAAAAAAJgCAABkcnMvZG93&#10;bnJldi54bWxQSwUGAAAAAAQABAD1AAAAhwMAAAAA&#10;" filled="f" stroked="f">
                  <v:textbox style="mso-fit-shape-to-text:t" inset="0,.95pt,0,0">
                    <w:txbxContent>
                      <w:p>
                        <w:pPr>
                          <w:pStyle w:val="NormalWeb"/>
                          <w:spacing w:before="19" w:after="0" w:line="202" w:lineRule="exact"/>
                          <w:ind w:left="173"/>
                        </w:pPr>
                        <w:r>
                          <w:rPr>
                            <w:rFonts w:ascii="EC Square Sans Cond Pro" w:hAnsi="EC Square Sans Cond Pro"/>
                            <w:b/>
                            <w:color w:val="3DAF93"/>
                            <w:spacing w:val="-2"/>
                            <w:kern w:val="24"/>
                            <w:sz w:val="18"/>
                          </w:rPr>
                          <w:t>40</w:t>
                        </w:r>
                      </w:p>
                      <w:p>
                        <w:pPr>
                          <w:pStyle w:val="NormalWeb"/>
                          <w:spacing w:before="21" w:after="0" w:line="182" w:lineRule="auto"/>
                          <w:ind w:left="14" w:right="14" w:firstLine="115"/>
                        </w:pPr>
                        <w:r>
                          <w:rPr>
                            <w:rFonts w:ascii="EC Square Sans Cond Pro" w:hAnsi="EC Square Sans Cond Pro"/>
                            <w:color w:val="6D6E71"/>
                            <w:spacing w:val="-1"/>
                            <w:kern w:val="24"/>
                            <w:sz w:val="12"/>
                          </w:rPr>
                          <w:t>L-Amerka ta’ Fuq</w:t>
                        </w:r>
                      </w:p>
                    </w:txbxContent>
                  </v:textbox>
                </v:shape>
                <v:shape id="object 11" o:spid="_x0000_s1360" type="#_x0000_t202" style="position:absolute;left:5207;top:19360;width:4801;height:1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sxtMUA&#10;AADdAAAADwAAAGRycy9kb3ducmV2LnhtbESPQWsCMRCF74X+hzCF3mpWD1JWo6goFDwstUqvQzLd&#10;XdxMliSr67/vHAq9zfDevPfNcj36Tt0opjawgemkAEVsg2u5NnD+Ory9g0oZ2WEXmAw8KMF69fy0&#10;xNKFO3/S7ZRrJSGcSjTQ5NyXWifbkMc0CT2xaD8hesyyxlq7iHcJ952eFcVce2xZGhrsadeQvZ4G&#10;b2A721cXPTyuufreVsM02vZ4tMa8voybBahMY/43/11/OMEv5oIr38gI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+zG0xQAAAN0AAAAPAAAAAAAAAAAAAAAAAJgCAABkcnMv&#10;ZG93bnJldi54bWxQSwUGAAAAAAQABAD1AAAAigMAAAAA&#10;" filled="f" stroked="f">
                  <v:textbox style="mso-fit-shape-to-text:t" inset="0,.95pt,0,0">
                    <w:txbxContent>
                      <w:p>
                        <w:pPr>
                          <w:pStyle w:val="NormalWeb"/>
                          <w:spacing w:before="19" w:after="0"/>
                          <w:ind w:left="14"/>
                        </w:pPr>
                        <w:r>
                          <w:rPr>
                            <w:rFonts w:ascii="EC Square Sans Cond Pro" w:hAnsi="EC Square Sans Cond Pro"/>
                            <w:color w:val="6D6E71"/>
                            <w:spacing w:val="-1"/>
                            <w:kern w:val="24"/>
                            <w:sz w:val="12"/>
                          </w:rPr>
                          <w:t>L-Amerka Latina</w:t>
                        </w:r>
                      </w:p>
                    </w:txbxContent>
                  </v:textbox>
                </v:shape>
                <v:shape id="object 12" o:spid="_x0000_s1361" type="#_x0000_t202" style="position:absolute;left:6385;top:20120;width:3619;height:1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eUL8IA&#10;AADdAAAADwAAAGRycy9kb3ducmV2LnhtbERPS4vCMBC+L/gfwgje1lQPsluNsooLCx6KL7wOyWxb&#10;bCYlSbX+e7Mg7G0+vucsVr1txI18qB0rmIwzEMTamZpLBafj9/sHiBCRDTaOScGDAqyWg7cF5sbd&#10;eU+3QyxFCuGQo4IqxjaXMuiKLIaxa4kT9+u8xZigL6XxeE/htpHTLJtJizWnhgpb2lSkr4fOKlhP&#10;t8VZdo9rLC7ropt4Xe92WqnRsP+ag4jUx3/xy/1j0vxs9gl/36QT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t5QvwgAAAN0AAAAPAAAAAAAAAAAAAAAAAJgCAABkcnMvZG93&#10;bnJldi54bWxQSwUGAAAAAAQABAD1AAAAhwMAAAAA&#10;" filled="f" stroked="f">
                  <v:textbox style="mso-fit-shape-to-text:t" inset="0,.95pt,0,0">
                    <w:txbxContent>
                      <w:p>
                        <w:pPr>
                          <w:pStyle w:val="NormalWeb"/>
                          <w:spacing w:before="19" w:after="0"/>
                          <w:ind w:left="14"/>
                        </w:pPr>
                        <w:r>
                          <w:rPr>
                            <w:rFonts w:ascii="EC Square Sans Cond Pro" w:hAnsi="EC Square Sans Cond Pro"/>
                            <w:color w:val="6D6E71"/>
                            <w:spacing w:val="-1"/>
                            <w:kern w:val="24"/>
                            <w:sz w:val="12"/>
                            <w:lang w:val="en-GB"/>
                          </w:rPr>
                          <w:t>u</w:t>
                        </w:r>
                        <w:r>
                          <w:rPr>
                            <w:rFonts w:ascii="EC Square Sans Cond Pro" w:hAnsi="EC Square Sans Cond Pro"/>
                            <w:color w:val="6D6E71"/>
                            <w:spacing w:val="-1"/>
                            <w:kern w:val="24"/>
                            <w:sz w:val="12"/>
                          </w:rPr>
                          <w:t xml:space="preserve"> l-Karibew</w:t>
                        </w:r>
                      </w:p>
                    </w:txbxContent>
                  </v:textbox>
                </v:shape>
                <v:shape id="object 13" o:spid="_x0000_s1362" type="#_x0000_t202" style="position:absolute;left:8539;top:18258;width:1467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Srb8YA&#10;AADdAAAADwAAAGRycy9kb3ducmV2LnhtbESPT2vDMAzF74N9B6PBbqvTHraR1S1t6WDQQ1j/sKuw&#10;1SQ0loPttOm3nw6D3STe03s/zZej79SVYmoDG5hOClDENriWawPHw+fLO6iUkR12gcnAnRIsF48P&#10;cyxduPE3Xfe5VhLCqUQDTc59qXWyDXlMk9ATi3YO0WOWNdbaRbxJuO/0rChetceWpaHBnjYN2ct+&#10;8AbWs2110sP9kqufdTVMo213O2vM89O4+gCVacz/5r/rLyf4xZvwyzcygl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lSrb8YAAADdAAAADwAAAAAAAAAAAAAAAACYAgAAZHJz&#10;L2Rvd25yZXYueG1sUEsFBgAAAAAEAAQA9QAAAIsDAAAAAA==&#10;" filled="f" stroked="f">
                  <v:textbox style="mso-fit-shape-to-text:t" inset="0,.95pt,0,0">
                    <w:txbxContent>
                      <w:p>
                        <w:pPr>
                          <w:pStyle w:val="NormalWeb"/>
                          <w:spacing w:before="19" w:after="0"/>
                          <w:ind w:left="14"/>
                        </w:pPr>
                        <w:r>
                          <w:rPr>
                            <w:rFonts w:ascii="EC Square Sans Cond Pro" w:hAnsi="EC Square Sans Cond Pro"/>
                            <w:b/>
                            <w:color w:val="3DAF93"/>
                            <w:spacing w:val="-2"/>
                            <w:kern w:val="24"/>
                            <w:sz w:val="18"/>
                          </w:rPr>
                          <w:t>34</w:t>
                        </w:r>
                      </w:p>
                    </w:txbxContent>
                  </v:textbox>
                </v:shape>
                <v:shape id="object 14" o:spid="_x0000_s1363" type="#_x0000_t202" style="position:absolute;left:14353;top:17897;width:1848;height:20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gO9MMA&#10;AADdAAAADwAAAGRycy9kb3ducmV2LnhtbERPTWsCMRC9C/0PYQreNLseVLZGqaUFwcOibel1SKa7&#10;i5vJkmR1/fdGELzN433OajPYVpzJh8axgnyagSDWzjRcKfj5/posQYSIbLB1TAquFGCzfhmtsDDu&#10;wgc6H2MlUgiHAhXUMXaFlEHXZDFMXUecuH/nLcYEfSWNx0sKt62cZdlcWmw4NdTY0UdN+nTsrYLt&#10;7LP8lf31FMu/bdnnXjf7vVZq/Dq8v4GINMSn+OHemTQ/W+Rw/yadI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gO9MMAAADdAAAADwAAAAAAAAAAAAAAAACYAgAAZHJzL2Rv&#10;d25yZXYueG1sUEsFBgAAAAAEAAQA9QAAAIgDAAAAAA==&#10;" filled="f" stroked="f">
                  <v:textbox style="mso-fit-shape-to-text:t" inset="0,.95pt,0,0">
                    <w:txbxContent>
                      <w:p>
                        <w:pPr>
                          <w:pStyle w:val="NormalWeb"/>
                          <w:spacing w:before="19" w:after="0"/>
                          <w:ind w:left="14"/>
                        </w:pPr>
                        <w:r>
                          <w:rPr>
                            <w:rFonts w:ascii="EC Square Sans Cond Pro" w:hAnsi="EC Square Sans Cond Pro"/>
                            <w:color w:val="6D6E71"/>
                            <w:spacing w:val="-1"/>
                            <w:kern w:val="24"/>
                            <w:sz w:val="12"/>
                          </w:rPr>
                          <w:t>L-Afrika</w:t>
                        </w:r>
                      </w:p>
                    </w:txbxContent>
                  </v:textbox>
                </v:shape>
                <v:shape id="object 15" o:spid="_x0000_s1364" type="#_x0000_t202" style="position:absolute;left:14730;top:16785;width:1467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qQg8MA&#10;AADdAAAADwAAAGRycy9kb3ducmV2LnhtbERPTWsCMRC9C/0PYQRvmnUPraxG0dJCwcOibel1SMbd&#10;xc1kSbK6/ntTELzN433OajPYVlzIh8axgvksA0GsnWm4UvDz/TldgAgR2WDrmBTcKMBm/TJaYWHc&#10;lQ90OcZKpBAOBSqoY+wKKYOuyWKYuY44cSfnLcYEfSWNx2sKt63Ms+xVWmw4NdTY0XtN+nzsrYJd&#10;/lH+yv52juXfruznXjf7vVZqMh62SxCRhvgUP9xfJs3P3nL4/yad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cqQg8MAAADdAAAADwAAAAAAAAAAAAAAAACYAgAAZHJzL2Rv&#10;d25yZXYueG1sUEsFBgAAAAAEAAQA9QAAAIgDAAAAAA==&#10;" filled="f" stroked="f">
                  <v:textbox style="mso-fit-shape-to-text:t" inset="0,.95pt,0,0">
                    <w:txbxContent>
                      <w:p>
                        <w:pPr>
                          <w:pStyle w:val="NormalWeb"/>
                          <w:spacing w:before="19" w:after="0"/>
                          <w:ind w:left="14"/>
                        </w:pPr>
                        <w:r>
                          <w:rPr>
                            <w:rFonts w:ascii="EC Square Sans Cond Pro" w:hAnsi="EC Square Sans Cond Pro"/>
                            <w:b/>
                            <w:color w:val="3DAF93"/>
                            <w:spacing w:val="-2"/>
                            <w:kern w:val="24"/>
                            <w:sz w:val="18"/>
                          </w:rPr>
                          <w:t>21</w:t>
                        </w:r>
                      </w:p>
                    </w:txbxContent>
                  </v:textbox>
                </v:shape>
                <v:shape id="object 16" o:spid="_x0000_s1365" type="#_x0000_t202" style="position:absolute;left:21434;top:19942;width:2438;height:20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Y1GMMA&#10;AADdAAAADwAAAGRycy9kb3ducmV2LnhtbERPS2sCMRC+F/ofwhR6q1ktWFmNUotCwcNSH3gdknF3&#10;cTNZkqyu/74RBG/z8T1ntuhtIy7kQ+1YwXCQgSDWztRcKtjv1h8TECEiG2wck4IbBVjMX19mmBt3&#10;5T+6bGMpUgiHHBVUMba5lEFXZDEMXEucuJPzFmOCvpTG4zWF20aOsmwsLdacGips6acifd52VsFy&#10;tCoOsrudY3FcFt3Q63qz0Uq9v/XfUxCR+vgUP9y/Js3Pvj7h/k06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Y1GMMAAADdAAAADwAAAAAAAAAAAAAAAACYAgAAZHJzL2Rv&#10;d25yZXYueG1sUEsFBgAAAAAEAAQA9QAAAIgDAAAAAA==&#10;" filled="f" stroked="f">
                  <v:textbox style="mso-fit-shape-to-text:t" inset="0,.95pt,0,0">
                    <w:txbxContent>
                      <w:p>
                        <w:pPr>
                          <w:pStyle w:val="NormalWeb"/>
                          <w:spacing w:before="19" w:after="0"/>
                          <w:ind w:left="14"/>
                        </w:pPr>
                        <w:r>
                          <w:rPr>
                            <w:rFonts w:ascii="EC Square Sans Cond Pro" w:hAnsi="EC Square Sans Cond Pro"/>
                            <w:color w:val="6D6E71"/>
                            <w:spacing w:val="-1"/>
                            <w:kern w:val="24"/>
                            <w:sz w:val="12"/>
                          </w:rPr>
                          <w:t>L-Oċeanja</w:t>
                        </w:r>
                      </w:p>
                    </w:txbxContent>
                  </v:textbox>
                </v:shape>
                <v:shape id="object 17" o:spid="_x0000_s1366" type="#_x0000_t202" style="position:absolute;left:22405;top:18802;width:1467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+tbMMA&#10;AADdAAAADwAAAGRycy9kb3ducmV2LnhtbERPS2sCMRC+F/ofwhR6q1mlWFmNUotCwcNSH3gdknF3&#10;cTNZkqyu/74RBG/z8T1ntuhtIy7kQ+1YwXCQgSDWztRcKtjv1h8TECEiG2wck4IbBVjMX19mmBt3&#10;5T+6bGMpUgiHHBVUMba5lEFXZDEMXEucuJPzFmOCvpTG4zWF20aOsmwsLdacGips6acifd52VsFy&#10;tCoOsrudY3FcFt3Q63qz0Uq9v/XfUxCR+vgUP9y/Js3Pvj7h/k06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+tbMMAAADdAAAADwAAAAAAAAAAAAAAAACYAgAAZHJzL2Rv&#10;d25yZXYueG1sUEsFBgAAAAAEAAQA9QAAAIgDAAAAAA==&#10;" filled="f" stroked="f">
                  <v:textbox style="mso-fit-shape-to-text:t" inset="0,.95pt,0,0">
                    <w:txbxContent>
                      <w:p>
                        <w:pPr>
                          <w:pStyle w:val="NormalWeb"/>
                          <w:spacing w:before="19" w:after="0"/>
                          <w:ind w:left="14"/>
                        </w:pPr>
                        <w:r>
                          <w:rPr>
                            <w:rFonts w:ascii="EC Square Sans Cond Pro" w:hAnsi="EC Square Sans Cond Pro"/>
                            <w:b/>
                            <w:color w:val="3DAF93"/>
                            <w:spacing w:val="-2"/>
                            <w:kern w:val="24"/>
                            <w:sz w:val="18"/>
                          </w:rPr>
                          <w:t>35</w:t>
                        </w:r>
                      </w:p>
                    </w:txbxContent>
                  </v:textbox>
                </v:shape>
                <v:shape id="object 18" o:spid="_x0000_s1367" type="#_x0000_t202" style="position:absolute;left:22981;top:13121;width:1467;height:3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MI98MA&#10;AADdAAAADwAAAGRycy9kb3ducmV2LnhtbERPS2sCMRC+F/ofwhR6q1mFWlmNUotCwcNSH3gdknF3&#10;cTNZkqyu/74RBG/z8T1ntuhtIy7kQ+1YwXCQgSDWztRcKtjv1h8TECEiG2wck4IbBVjMX19mmBt3&#10;5T+6bGMpUgiHHBVUMba5lEFXZDEMXEucuJPzFmOCvpTG4zWF20aOsmwsLdacGips6acifd52VsFy&#10;tCoOsrudY3FcFt3Q63qz0Uq9v/XfUxCR+vgUP9y/Js3Pvj7h/k06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MI98MAAADdAAAADwAAAAAAAAAAAAAAAACYAgAAZHJzL2Rv&#10;d25yZXYueG1sUEsFBgAAAAAEAAQA9QAAAIgDAAAAAA==&#10;" filled="f" stroked="f">
                  <v:textbox style="mso-fit-shape-to-text:t" inset="0,.95pt,0,0">
                    <w:txbxContent>
                      <w:p>
                        <w:pPr>
                          <w:pStyle w:val="NormalWeb"/>
                          <w:spacing w:before="19" w:after="0" w:line="200" w:lineRule="exact"/>
                          <w:ind w:left="14"/>
                        </w:pPr>
                        <w:r>
                          <w:rPr>
                            <w:rFonts w:ascii="EC Square Sans Cond Pro" w:hAnsi="EC Square Sans Cond Pro"/>
                            <w:b/>
                            <w:color w:val="3DAF93"/>
                            <w:spacing w:val="-2"/>
                            <w:kern w:val="24"/>
                            <w:sz w:val="18"/>
                          </w:rPr>
                          <w:t>35</w:t>
                        </w:r>
                      </w:p>
                      <w:p>
                        <w:pPr>
                          <w:pStyle w:val="NormalWeb"/>
                          <w:spacing w:before="0" w:after="0" w:line="128" w:lineRule="exact"/>
                          <w:ind w:left="14"/>
                        </w:pPr>
                        <w:r>
                          <w:rPr>
                            <w:rFonts w:ascii="EC Square Sans Cond Pro" w:hAnsi="EC Square Sans Cond Pro"/>
                            <w:color w:val="6D6E71"/>
                            <w:spacing w:val="-1"/>
                            <w:kern w:val="24"/>
                            <w:sz w:val="12"/>
                          </w:rPr>
                          <w:t>L-Asja</w:t>
                        </w:r>
                      </w:p>
                    </w:txbxContent>
                  </v:textbox>
                </v:shape>
                <v:shape id="object 19" o:spid="_x0000_s1368" type="#_x0000_t202" style="position:absolute;left:1648;top:26554;width:8801;height:1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D7QcMA&#10;AADdAAAADwAAAGRycy9kb3ducmV2LnhtbERPTWvCQBC9F/wPywi91Y0iqaauItWCeKsRz0N2mqTN&#10;zqbZNVn/vVsoeJvH+5zVJphG9NS52rKC6SQBQVxYXXOp4Jx/vCxAOI+ssbFMCm7kYLMePa0w03bg&#10;T+pPvhQxhF2GCirv20xKV1Rk0E1sSxy5L9sZ9BF2pdQdDjHcNHKWJKk0WHNsqLCl94qKn9PVKPju&#10;83AZbulseQzHeX7d7/rffa7U8zhs30B4Cv4h/ncfdJyfvKbw9008Qa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1D7QcMAAADdAAAADwAAAAAAAAAAAAAAAACYAgAAZHJzL2Rv&#10;d25yZXYueG1sUEsFBgAAAAAEAAQA9QAAAIgDAAAAAA==&#10;" filled="f" stroked="f">
                  <v:textbox style="mso-fit-shape-to-text:t" inset="0,1pt,0,0">
                    <w:txbxContent>
                      <w:p>
                        <w:pPr>
                          <w:pStyle w:val="NormalWeb"/>
                          <w:spacing w:before="20" w:after="0"/>
                          <w:ind w:left="14"/>
                        </w:pPr>
                        <w:r>
                          <w:rPr>
                            <w:rFonts w:ascii="EC Square Sans Pro" w:hAnsi="EC Square Sans Pro"/>
                            <w:i/>
                            <w:color w:val="58595B"/>
                            <w:kern w:val="24"/>
                            <w:sz w:val="16"/>
                          </w:rPr>
                          <w:t>Sors</w:t>
                        </w:r>
                        <w:r>
                          <w:rPr>
                            <w:rFonts w:ascii="EC Square Sans Pro" w:hAnsi="EC Square Sans Pro"/>
                            <w:color w:val="58595B"/>
                            <w:kern w:val="24"/>
                            <w:sz w:val="16"/>
                          </w:rPr>
                          <w:t>: Rand Europe</w:t>
                        </w:r>
                      </w:p>
                    </w:txbxContent>
                  </v:textbox>
                </v:shape>
                <v:shape id="object 20" o:spid="_x0000_s1369" type="#_x0000_t202" style="position:absolute;left:1267;top:1215;width:29403;height:3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xe2sMA&#10;AADdAAAADwAAAGRycy9kb3ducmV2LnhtbERPS2vCQBC+C/0PyxS86aYiPqKrSGuheKsRz0N2mqTN&#10;zsbsmqz/3hUK3ubje856G0wtOmpdZVnB2zgBQZxbXXGh4JR9jhYgnEfWWFsmBTdysN28DNaYatvz&#10;N3VHX4gYwi5FBaX3TSqly0sy6Ma2IY7cj20N+gjbQuoW+xhuajlJkpk0WHFsKLGh95Lyv+PVKPjt&#10;snDub7PJ8hAO0+y6/+gu+0yp4WvYrUB4Cv4p/nd/6Tg/mc/h8U08QW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xe2sMAAADdAAAADwAAAAAAAAAAAAAAAACYAgAAZHJzL2Rv&#10;d25yZXYueG1sUEsFBgAAAAAEAAQA9QAAAIgDAAAAAA==&#10;" filled="f" stroked="f">
                  <v:textbox style="mso-fit-shape-to-text:t" inset="0,1pt,0,0">
                    <w:txbxContent>
                      <w:p>
                        <w:pPr>
                          <w:pStyle w:val="NormalWeb"/>
                          <w:spacing w:before="20" w:after="0" w:line="238" w:lineRule="exact"/>
                          <w:ind w:left="14"/>
                        </w:pPr>
                        <w:r>
                          <w:rPr>
                            <w:rFonts w:ascii="EC Square Sans Pro Medium" w:hAnsi="EC Square Sans Pro Medium"/>
                            <w:color w:val="034EA2"/>
                            <w:kern w:val="24"/>
                            <w:sz w:val="20"/>
                          </w:rPr>
                          <w:t>Sal-2030, l-Ewropej se jkunu l-aktar anzjani fid-dinja</w:t>
                        </w:r>
                      </w:p>
                      <w:p>
                        <w:pPr>
                          <w:pStyle w:val="NormalWeb"/>
                          <w:spacing w:before="0" w:after="0" w:line="214" w:lineRule="exact"/>
                          <w:ind w:left="14"/>
                        </w:pPr>
                        <w:r>
                          <w:rPr>
                            <w:rFonts w:ascii="EC Square Sans Pro" w:hAnsi="EC Square Sans Pro"/>
                            <w:color w:val="58595B"/>
                            <w:kern w:val="24"/>
                            <w:sz w:val="18"/>
                          </w:rPr>
                          <w:t>(età medja skont ir-reġjuni tad-dinja)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>
      <w:pPr>
        <w:spacing w:after="24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>Fl-istess ħin, rata ta’ twelid aktar baxxa b’mod ġenerali hija probabbli li tikkawża tnaqqis fil-popolazzjoni tal-UE sal-2050. Filwaqt li l-popolazzjoni tal-UE llum tammonta għal 6,7 % tal-popolazzjoni dinjija, se tkun responsabbli għal 6,1 % u 5,4 % fl-2030 u l-2050 rispettivament. Tkabbir qawwi tal-popolazzjoni f'partijiet oħra tad-dinja, standards diverġenti tal-benesseri, u l-impatt tal-bidla fil-klima aktarx jiżdied mill-Afrika għall-Afrika.</w:t>
      </w:r>
    </w:p>
    <w:p>
      <w:pPr>
        <w:spacing w:after="240" w:line="240" w:lineRule="auto"/>
        <w:ind w:left="-851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n-GB" w:eastAsia="en-GB" w:bidi="ar-SA"/>
        </w:rPr>
        <mc:AlternateContent>
          <mc:Choice Requires="wpg">
            <w:drawing>
              <wp:inline distT="0" distB="0" distL="0" distR="0">
                <wp:extent cx="7212571" cy="5243864"/>
                <wp:effectExtent l="0" t="0" r="0" b="0"/>
                <wp:docPr id="484" name="Group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2571" cy="5243864"/>
                          <a:chOff x="0" y="0"/>
                          <a:chExt cx="7212571" cy="5243864"/>
                        </a:xfrm>
                      </wpg:grpSpPr>
                      <wpg:grpSp>
                        <wpg:cNvPr id="485" name="Group 485"/>
                        <wpg:cNvGrpSpPr/>
                        <wpg:grpSpPr>
                          <a:xfrm>
                            <a:off x="76200" y="4038600"/>
                            <a:ext cx="3171469" cy="1066800"/>
                            <a:chOff x="76200" y="4038600"/>
                            <a:chExt cx="3236940" cy="1066800"/>
                          </a:xfrm>
                        </wpg:grpSpPr>
                        <wps:wsp>
                          <wps:cNvPr id="486" name="Rectangle 486"/>
                          <wps:cNvSpPr/>
                          <wps:spPr>
                            <a:xfrm>
                              <a:off x="76200" y="4038600"/>
                              <a:ext cx="3236940" cy="10668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pic:pic xmlns:pic="http://schemas.openxmlformats.org/drawingml/2006/picture">
                          <pic:nvPicPr>
                            <pic:cNvPr id="487" name="Picture 48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4822" y="4145664"/>
                              <a:ext cx="125000" cy="9000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488" name="object 37"/>
                        <wps:cNvSpPr txBox="1"/>
                        <wps:spPr>
                          <a:xfrm>
                            <a:off x="362295" y="4121134"/>
                            <a:ext cx="2945765" cy="897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20" w:after="0"/>
                                <w:ind w:right="14"/>
                              </w:pPr>
                              <w:r>
                                <w:rPr>
                                  <w:rFonts w:ascii="EC Square Sans Pro" w:hAnsi="EC Square Sans Pro"/>
                                  <w:color w:val="808080" w:themeColor="background1" w:themeShade="80"/>
                                  <w:kern w:val="24"/>
                                  <w:sz w:val="18"/>
                                </w:rPr>
                                <w:t>Medja (fi snin) tal-istennija tal-għomor mat-twelid</w:t>
                              </w:r>
                            </w:p>
                            <w:p>
                              <w:pPr>
                                <w:pStyle w:val="NormalWeb"/>
                                <w:spacing w:before="20" w:after="0"/>
                                <w:ind w:right="14"/>
                              </w:pPr>
                              <w:r>
                                <w:rPr>
                                  <w:rFonts w:ascii="EC Square Sans Pro" w:hAnsi="EC Square Sans Pro"/>
                                  <w:color w:val="808080" w:themeColor="background1" w:themeShade="80"/>
                                  <w:kern w:val="24"/>
                                  <w:sz w:val="18"/>
                                </w:rPr>
                                <w:t>Indiċi (l-aktar 10 kuntenti)</w:t>
                              </w:r>
                            </w:p>
                            <w:p>
                              <w:pPr>
                                <w:pStyle w:val="NormalWeb"/>
                                <w:spacing w:before="20" w:after="0"/>
                                <w:ind w:right="14"/>
                              </w:pPr>
                              <w:r>
                                <w:rPr>
                                  <w:rFonts w:ascii="EC Square Sans Pro" w:hAnsi="EC Square Sans Pro"/>
                                  <w:color w:val="808080" w:themeColor="background1" w:themeShade="80"/>
                                  <w:kern w:val="24"/>
                                  <w:sz w:val="18"/>
                                </w:rPr>
                                <w:t>Minimu ta’ ġranet ta’ liv annwali mħallas</w:t>
                              </w:r>
                            </w:p>
                            <w:p>
                              <w:pPr>
                                <w:pStyle w:val="NormalWeb"/>
                                <w:spacing w:before="20" w:after="0"/>
                                <w:ind w:right="14"/>
                              </w:pPr>
                              <w:r>
                                <w:rPr>
                                  <w:rFonts w:ascii="EC Square Sans Pro" w:hAnsi="EC Square Sans Pro"/>
                                  <w:color w:val="808080" w:themeColor="background1" w:themeShade="80"/>
                                  <w:kern w:val="24"/>
                                  <w:sz w:val="18"/>
                                </w:rPr>
                                <w:t>Leave tal-maternità mħallsa kollha, f'ġimgħat</w:t>
                              </w:r>
                            </w:p>
                            <w:p>
                              <w:pPr>
                                <w:pStyle w:val="NormalWeb"/>
                                <w:spacing w:before="20" w:after="0"/>
                                <w:ind w:right="14"/>
                              </w:pPr>
                              <w:r>
                                <w:rPr>
                                  <w:rFonts w:ascii="EC Square Sans Pro" w:hAnsi="EC Square Sans Pro"/>
                                  <w:color w:val="808080" w:themeColor="background1" w:themeShade="80"/>
                                  <w:kern w:val="24"/>
                                  <w:sz w:val="18"/>
                                </w:rPr>
                                <w:t>Ħin iddedikat għar-rikreazzjoni u għall-kura personali, f’sigħat</w:t>
                              </w:r>
                            </w:p>
                            <w:p>
                              <w:pPr>
                                <w:pStyle w:val="NormalWeb"/>
                                <w:spacing w:before="20" w:after="0"/>
                                <w:ind w:right="14"/>
                              </w:pPr>
                              <w:r>
                                <w:rPr>
                                  <w:rFonts w:ascii="EC Square Sans Pro" w:hAnsi="EC Square Sans Pro"/>
                                  <w:color w:val="808080" w:themeColor="background1" w:themeShade="80"/>
                                  <w:kern w:val="24"/>
                                  <w:sz w:val="18"/>
                                </w:rPr>
                                <w:t>% ta’ dħul nazzjonali tal-aħjar 1 %</w:t>
                              </w:r>
                            </w:p>
                          </w:txbxContent>
                        </wps:txbx>
                        <wps:bodyPr vert="horz" wrap="square" lIns="0" tIns="12700" rIns="0" bIns="0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89" name="Picture 489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98372" y="1325188"/>
                            <a:ext cx="4817111" cy="28561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0" name="TextBox 4"/>
                        <wps:cNvSpPr txBox="1"/>
                        <wps:spPr>
                          <a:xfrm>
                            <a:off x="0" y="0"/>
                            <a:ext cx="5257800" cy="4308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 Medium" w:hAnsi="EC Square Sans Pro Medium" w:cstheme="minorBidi"/>
                                  <w:color w:val="034EA2"/>
                                  <w:kern w:val="24"/>
                                </w:rPr>
                                <w:t>L-Ewropa hija mexxejja dinjija fil-kwalità tal-ħajja</w:t>
                              </w:r>
                            </w:p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 Medium" w:hAnsi="EC Square Sans Pro Medium" w:cstheme="minorBidi"/>
                                  <w:color w:val="808080" w:themeColor="background1" w:themeShade="80"/>
                                  <w:kern w:val="24"/>
                                  <w:sz w:val="20"/>
                                </w:rPr>
                                <w:t>Id-</w:t>
                              </w:r>
                              <w:r>
                                <w:rPr>
                                  <w:rFonts w:ascii="EC Square Sans Pro Medium" w:hAnsi="EC Square Sans Pro Medium" w:cstheme="minorBidi"/>
                                  <w:i/>
                                  <w:color w:val="808080" w:themeColor="background1" w:themeShade="80"/>
                                  <w:kern w:val="24"/>
                                  <w:sz w:val="20"/>
                                </w:rPr>
                                <w:t xml:space="preserve">data </w:t>
                              </w:r>
                              <w:r>
                                <w:rPr>
                                  <w:rFonts w:ascii="EC Square Sans Pro Medium" w:hAnsi="EC Square Sans Pro Medium" w:cstheme="minorBidi"/>
                                  <w:color w:val="808080" w:themeColor="background1" w:themeShade="80"/>
                                  <w:kern w:val="24"/>
                                  <w:sz w:val="20"/>
                                </w:rPr>
                                <w:t>tal-2016 jew l-aktar waħda riċenti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91" name="Picture 491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83206" y="709907"/>
                            <a:ext cx="100000" cy="72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2" name="object 37"/>
                        <wps:cNvSpPr txBox="1"/>
                        <wps:spPr>
                          <a:xfrm>
                            <a:off x="812931" y="686076"/>
                            <a:ext cx="949325" cy="822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20" w:after="0"/>
                                <w:ind w:right="14"/>
                                <w:jc w:val="right"/>
                              </w:pPr>
                              <w:r>
                                <w:rPr>
                                  <w:rFonts w:ascii="EC Square Sans Pro" w:hAnsi="EC Square Sans Pro"/>
                                  <w:color w:val="808080" w:themeColor="background1" w:themeShade="80"/>
                                  <w:kern w:val="24"/>
                                  <w:sz w:val="14"/>
                                </w:rPr>
                                <w:t>Stennija tal-għomor</w:t>
                              </w:r>
                            </w:p>
                            <w:p>
                              <w:pPr>
                                <w:pStyle w:val="NormalWeb"/>
                                <w:spacing w:before="20" w:after="0"/>
                                <w:ind w:right="14"/>
                                <w:jc w:val="right"/>
                              </w:pPr>
                              <w:r>
                                <w:rPr>
                                  <w:rFonts w:ascii="EC Square Sans Pro" w:hAnsi="EC Square Sans Pro"/>
                                  <w:color w:val="808080" w:themeColor="background1" w:themeShade="80"/>
                                  <w:kern w:val="24"/>
                                  <w:sz w:val="14"/>
                                </w:rPr>
                                <w:t>Kuntentizza</w:t>
                              </w:r>
                            </w:p>
                            <w:p>
                              <w:pPr>
                                <w:pStyle w:val="NormalWeb"/>
                                <w:spacing w:before="20" w:after="0"/>
                                <w:ind w:right="14"/>
                                <w:jc w:val="right"/>
                              </w:pPr>
                              <w:r>
                                <w:rPr>
                                  <w:rFonts w:ascii="EC Square Sans Pro" w:hAnsi="EC Square Sans Pro"/>
                                  <w:color w:val="808080" w:themeColor="background1" w:themeShade="80"/>
                                  <w:kern w:val="24"/>
                                  <w:sz w:val="14"/>
                                </w:rPr>
                                <w:t>Btajjel imħallsa</w:t>
                              </w:r>
                            </w:p>
                            <w:p>
                              <w:pPr>
                                <w:pStyle w:val="NormalWeb"/>
                                <w:spacing w:before="20" w:after="0"/>
                                <w:ind w:right="14"/>
                                <w:jc w:val="right"/>
                              </w:pPr>
                              <w:r>
                                <w:rPr>
                                  <w:rFonts w:ascii="EC Square Sans Pro" w:hAnsi="EC Square Sans Pro"/>
                                  <w:color w:val="808080" w:themeColor="background1" w:themeShade="80"/>
                                  <w:kern w:val="24"/>
                                  <w:sz w:val="14"/>
                                </w:rPr>
                                <w:t>Liv tal-maternità</w:t>
                              </w:r>
                            </w:p>
                            <w:p>
                              <w:pPr>
                                <w:pStyle w:val="NormalWeb"/>
                                <w:spacing w:before="20" w:after="0"/>
                                <w:ind w:right="14"/>
                                <w:jc w:val="right"/>
                              </w:pPr>
                              <w:r>
                                <w:rPr>
                                  <w:rFonts w:ascii="EC Square Sans Pro" w:hAnsi="EC Square Sans Pro"/>
                                  <w:color w:val="808080" w:themeColor="background1" w:themeShade="80"/>
                                  <w:kern w:val="24"/>
                                  <w:sz w:val="14"/>
                                </w:rPr>
                                <w:t>Ħin mhux ix-xogħol</w:t>
                              </w:r>
                            </w:p>
                            <w:p>
                              <w:pPr>
                                <w:pStyle w:val="NormalWeb"/>
                                <w:spacing w:before="20" w:after="0"/>
                                <w:ind w:right="14"/>
                                <w:jc w:val="right"/>
                              </w:pPr>
                              <w:r>
                                <w:rPr>
                                  <w:rFonts w:ascii="EC Square Sans Pro" w:hAnsi="EC Square Sans Pro"/>
                                  <w:color w:val="808080" w:themeColor="background1" w:themeShade="80"/>
                                  <w:kern w:val="24"/>
                                  <w:sz w:val="14"/>
                                </w:rPr>
                                <w:t>Sehem mid-dħul tal-aħjar 1 %</w:t>
                              </w:r>
                            </w:p>
                          </w:txbxContent>
                        </wps:txbx>
                        <wps:bodyPr vert="horz" wrap="square" lIns="0" tIns="12700" rIns="0" bIns="0" rtlCol="0">
                          <a:spAutoFit/>
                        </wps:bodyPr>
                      </wps:wsp>
                      <wps:wsp>
                        <wps:cNvPr id="493" name="object 37"/>
                        <wps:cNvSpPr txBox="1"/>
                        <wps:spPr>
                          <a:xfrm>
                            <a:off x="1907712" y="702640"/>
                            <a:ext cx="949325" cy="762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20" w:after="0"/>
                                <w:ind w:right="14"/>
                              </w:pPr>
                              <w:r>
                                <w:rPr>
                                  <w:rFonts w:ascii="EC Square Sans Pro" w:hAnsi="EC Square Sans Pro"/>
                                  <w:b/>
                                  <w:color w:val="595959" w:themeColor="text1" w:themeTint="A6"/>
                                  <w:kern w:val="24"/>
                                  <w:sz w:val="14"/>
                                </w:rPr>
                                <w:t>82.2</w:t>
                              </w:r>
                            </w:p>
                            <w:p>
                              <w:pPr>
                                <w:pStyle w:val="NormalWeb"/>
                                <w:spacing w:before="20" w:after="0"/>
                                <w:ind w:right="14"/>
                              </w:pPr>
                              <w:r>
                                <w:rPr>
                                  <w:rFonts w:ascii="EC Square Sans Pro" w:hAnsi="EC Square Sans Pro"/>
                                  <w:b/>
                                  <w:color w:val="595959" w:themeColor="text1" w:themeTint="A6"/>
                                  <w:kern w:val="24"/>
                                  <w:sz w:val="14"/>
                                </w:rPr>
                                <w:t>7.3</w:t>
                              </w:r>
                            </w:p>
                            <w:p>
                              <w:pPr>
                                <w:pStyle w:val="NormalWeb"/>
                                <w:spacing w:before="20" w:after="0"/>
                                <w:ind w:right="14"/>
                              </w:pPr>
                              <w:r>
                                <w:rPr>
                                  <w:rFonts w:ascii="EC Square Sans Pro" w:hAnsi="EC Square Sans Pro"/>
                                  <w:b/>
                                  <w:color w:val="595959" w:themeColor="text1" w:themeTint="A6"/>
                                  <w:kern w:val="24"/>
                                  <w:sz w:val="14"/>
                                </w:rPr>
                                <w:t>10</w:t>
                              </w:r>
                            </w:p>
                            <w:p>
                              <w:pPr>
                                <w:pStyle w:val="NormalWeb"/>
                                <w:spacing w:before="20" w:after="0"/>
                                <w:ind w:right="14"/>
                              </w:pPr>
                              <w:r>
                                <w:rPr>
                                  <w:rFonts w:ascii="EC Square Sans Pro" w:hAnsi="EC Square Sans Pro"/>
                                  <w:b/>
                                  <w:color w:val="595959" w:themeColor="text1" w:themeTint="A6"/>
                                  <w:kern w:val="24"/>
                                  <w:sz w:val="14"/>
                                </w:rPr>
                                <w:t>8.2</w:t>
                              </w:r>
                            </w:p>
                            <w:p>
                              <w:pPr>
                                <w:pStyle w:val="NormalWeb"/>
                                <w:spacing w:before="20" w:after="0"/>
                                <w:ind w:right="14"/>
                              </w:pPr>
                              <w:r>
                                <w:rPr>
                                  <w:rFonts w:ascii="EC Square Sans Pro" w:hAnsi="EC Square Sans Pro"/>
                                  <w:b/>
                                  <w:color w:val="595959" w:themeColor="text1" w:themeTint="A6"/>
                                  <w:kern w:val="24"/>
                                  <w:sz w:val="14"/>
                                </w:rPr>
                                <w:t>14.4</w:t>
                              </w:r>
                            </w:p>
                            <w:p>
                              <w:pPr>
                                <w:pStyle w:val="NormalWeb"/>
                                <w:spacing w:before="20" w:after="0"/>
                                <w:ind w:right="14"/>
                              </w:pPr>
                              <w:r>
                                <w:rPr>
                                  <w:rFonts w:ascii="EC Square Sans Pro" w:hAnsi="EC Square Sans Pro"/>
                                  <w:b/>
                                  <w:color w:val="595959" w:themeColor="text1" w:themeTint="A6"/>
                                  <w:kern w:val="24"/>
                                  <w:sz w:val="14"/>
                                </w:rPr>
                                <w:t>13.6</w:t>
                              </w:r>
                            </w:p>
                          </w:txbxContent>
                        </wps:txbx>
                        <wps:bodyPr vert="horz" wrap="square" lIns="0" tIns="12700" rIns="0" bIns="0" rtlCol="0">
                          <a:spAutoFit/>
                        </wps:bodyPr>
                      </wps:wsp>
                      <wps:wsp>
                        <wps:cNvPr id="494" name="TextBox 7"/>
                        <wps:cNvSpPr txBox="1"/>
                        <wps:spPr>
                          <a:xfrm>
                            <a:off x="1706285" y="536065"/>
                            <a:ext cx="774280" cy="2000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 Medium" w:hAnsi="EC Square Sans Pro Medium" w:cstheme="minorBidi"/>
                                  <w:b/>
                                  <w:color w:val="70AD47" w:themeColor="accent6"/>
                                  <w:kern w:val="24"/>
                                  <w:sz w:val="14"/>
                                </w:rPr>
                                <w:t>Il-Kanada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01" name="Picture 601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89071" y="542358"/>
                            <a:ext cx="100000" cy="72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2" name="object 37"/>
                        <wps:cNvSpPr txBox="1"/>
                        <wps:spPr>
                          <a:xfrm>
                            <a:off x="2718668" y="518530"/>
                            <a:ext cx="948690" cy="822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20" w:after="0"/>
                                <w:ind w:right="14"/>
                                <w:jc w:val="right"/>
                              </w:pPr>
                              <w:r>
                                <w:rPr>
                                  <w:rFonts w:ascii="EC Square Sans Pro" w:hAnsi="EC Square Sans Pro"/>
                                  <w:color w:val="808080" w:themeColor="background1" w:themeShade="80"/>
                                  <w:kern w:val="24"/>
                                  <w:sz w:val="14"/>
                                </w:rPr>
                                <w:t>Stennija tal-għomor</w:t>
                              </w:r>
                            </w:p>
                            <w:p>
                              <w:pPr>
                                <w:pStyle w:val="NormalWeb"/>
                                <w:spacing w:before="20" w:after="0"/>
                                <w:ind w:right="14"/>
                                <w:jc w:val="right"/>
                              </w:pPr>
                              <w:r>
                                <w:rPr>
                                  <w:rFonts w:ascii="EC Square Sans Pro" w:hAnsi="EC Square Sans Pro"/>
                                  <w:color w:val="808080" w:themeColor="background1" w:themeShade="80"/>
                                  <w:kern w:val="24"/>
                                  <w:sz w:val="14"/>
                                </w:rPr>
                                <w:t>Kuntentizza</w:t>
                              </w:r>
                            </w:p>
                            <w:p>
                              <w:pPr>
                                <w:pStyle w:val="NormalWeb"/>
                                <w:spacing w:before="20" w:after="0"/>
                                <w:ind w:right="14"/>
                                <w:jc w:val="right"/>
                              </w:pPr>
                              <w:r>
                                <w:rPr>
                                  <w:rFonts w:ascii="EC Square Sans Pro" w:hAnsi="EC Square Sans Pro"/>
                                  <w:color w:val="808080" w:themeColor="background1" w:themeShade="80"/>
                                  <w:kern w:val="24"/>
                                  <w:sz w:val="14"/>
                                </w:rPr>
                                <w:t>Btajjel imħallsa</w:t>
                              </w:r>
                            </w:p>
                            <w:p>
                              <w:pPr>
                                <w:pStyle w:val="NormalWeb"/>
                                <w:spacing w:before="20" w:after="0"/>
                                <w:ind w:right="14"/>
                                <w:jc w:val="right"/>
                              </w:pPr>
                              <w:r>
                                <w:rPr>
                                  <w:rFonts w:ascii="EC Square Sans Pro" w:hAnsi="EC Square Sans Pro"/>
                                  <w:color w:val="808080" w:themeColor="background1" w:themeShade="80"/>
                                  <w:kern w:val="24"/>
                                  <w:sz w:val="14"/>
                                </w:rPr>
                                <w:t>Liv tal-maternità</w:t>
                              </w:r>
                            </w:p>
                            <w:p>
                              <w:pPr>
                                <w:pStyle w:val="NormalWeb"/>
                                <w:spacing w:before="20" w:after="0"/>
                                <w:ind w:right="14"/>
                                <w:jc w:val="right"/>
                              </w:pPr>
                              <w:r>
                                <w:rPr>
                                  <w:rFonts w:ascii="EC Square Sans Pro" w:hAnsi="EC Square Sans Pro"/>
                                  <w:color w:val="808080" w:themeColor="background1" w:themeShade="80"/>
                                  <w:kern w:val="24"/>
                                  <w:sz w:val="14"/>
                                </w:rPr>
                                <w:t>Ħin mhux ix-xogħol</w:t>
                              </w:r>
                            </w:p>
                            <w:p>
                              <w:pPr>
                                <w:pStyle w:val="NormalWeb"/>
                                <w:spacing w:before="20" w:after="0"/>
                                <w:ind w:right="14"/>
                                <w:jc w:val="right"/>
                              </w:pPr>
                              <w:r>
                                <w:rPr>
                                  <w:rFonts w:ascii="EC Square Sans Pro" w:hAnsi="EC Square Sans Pro"/>
                                  <w:color w:val="808080" w:themeColor="background1" w:themeShade="80"/>
                                  <w:kern w:val="24"/>
                                  <w:sz w:val="14"/>
                                </w:rPr>
                                <w:t>Sehem mid-dħul tal-aħjar 1 %</w:t>
                              </w:r>
                            </w:p>
                          </w:txbxContent>
                        </wps:txbx>
                        <wps:bodyPr vert="horz" wrap="square" lIns="0" tIns="12700" rIns="0" bIns="0" rtlCol="0">
                          <a:spAutoFit/>
                        </wps:bodyPr>
                      </wps:wsp>
                      <wps:wsp>
                        <wps:cNvPr id="603" name="object 37"/>
                        <wps:cNvSpPr txBox="1"/>
                        <wps:spPr>
                          <a:xfrm>
                            <a:off x="3813514" y="535095"/>
                            <a:ext cx="948690" cy="762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20" w:after="0"/>
                                <w:ind w:right="14"/>
                              </w:pPr>
                              <w:r>
                                <w:rPr>
                                  <w:rFonts w:ascii="EC Square Sans Pro" w:hAnsi="EC Square Sans Pro"/>
                                  <w:b/>
                                  <w:color w:val="595959" w:themeColor="text1" w:themeTint="A6"/>
                                  <w:kern w:val="24"/>
                                  <w:sz w:val="14"/>
                                </w:rPr>
                                <w:t>80.7</w:t>
                              </w:r>
                            </w:p>
                            <w:p>
                              <w:pPr>
                                <w:pStyle w:val="NormalWeb"/>
                                <w:spacing w:before="20" w:after="0"/>
                                <w:ind w:right="14"/>
                              </w:pPr>
                              <w:r>
                                <w:rPr>
                                  <w:rFonts w:ascii="EC Square Sans Pro" w:hAnsi="EC Square Sans Pro"/>
                                  <w:b/>
                                  <w:color w:val="595959" w:themeColor="text1" w:themeTint="A6"/>
                                  <w:kern w:val="24"/>
                                  <w:sz w:val="14"/>
                                </w:rPr>
                                <w:t>6.7</w:t>
                              </w:r>
                            </w:p>
                            <w:p>
                              <w:pPr>
                                <w:pStyle w:val="NormalWeb"/>
                                <w:spacing w:before="20" w:after="0"/>
                                <w:ind w:right="14"/>
                              </w:pPr>
                              <w:r>
                                <w:rPr>
                                  <w:rFonts w:ascii="EC Square Sans Pro" w:hAnsi="EC Square Sans Pro"/>
                                  <w:b/>
                                  <w:color w:val="595959" w:themeColor="text1" w:themeTint="A6"/>
                                  <w:kern w:val="24"/>
                                  <w:sz w:val="14"/>
                                </w:rPr>
                                <w:t>22</w:t>
                              </w:r>
                            </w:p>
                            <w:p>
                              <w:pPr>
                                <w:pStyle w:val="NormalWeb"/>
                                <w:spacing w:before="20" w:after="0"/>
                                <w:ind w:right="14"/>
                              </w:pPr>
                              <w:r>
                                <w:rPr>
                                  <w:rFonts w:ascii="EC Square Sans Pro" w:hAnsi="EC Square Sans Pro"/>
                                  <w:b/>
                                  <w:color w:val="595959" w:themeColor="text1" w:themeTint="A6"/>
                                  <w:kern w:val="24"/>
                                  <w:sz w:val="14"/>
                                </w:rPr>
                                <w:t>17.3</w:t>
                              </w:r>
                            </w:p>
                            <w:p>
                              <w:pPr>
                                <w:pStyle w:val="NormalWeb"/>
                                <w:spacing w:before="20" w:after="0"/>
                                <w:ind w:right="14"/>
                              </w:pPr>
                              <w:r>
                                <w:rPr>
                                  <w:rFonts w:ascii="EC Square Sans Pro" w:hAnsi="EC Square Sans Pro"/>
                                  <w:b/>
                                  <w:color w:val="595959" w:themeColor="text1" w:themeTint="A6"/>
                                  <w:kern w:val="24"/>
                                  <w:sz w:val="14"/>
                                </w:rPr>
                                <w:t>15.5</w:t>
                              </w:r>
                            </w:p>
                            <w:p>
                              <w:pPr>
                                <w:pStyle w:val="NormalWeb"/>
                                <w:spacing w:before="20" w:after="0"/>
                                <w:ind w:right="14"/>
                              </w:pPr>
                              <w:r>
                                <w:rPr>
                                  <w:rFonts w:ascii="EC Square Sans Pro" w:hAnsi="EC Square Sans Pro"/>
                                  <w:b/>
                                  <w:color w:val="595959" w:themeColor="text1" w:themeTint="A6"/>
                                  <w:kern w:val="24"/>
                                  <w:sz w:val="14"/>
                                </w:rPr>
                                <w:t>10.3</w:t>
                              </w:r>
                            </w:p>
                          </w:txbxContent>
                        </wps:txbx>
                        <wps:bodyPr vert="horz" wrap="square" lIns="0" tIns="12700" rIns="0" bIns="0" rtlCol="0">
                          <a:spAutoFit/>
                        </wps:bodyPr>
                      </wps:wsp>
                      <wps:wsp>
                        <wps:cNvPr id="604" name="TextBox 28"/>
                        <wps:cNvSpPr txBox="1"/>
                        <wps:spPr>
                          <a:xfrm>
                            <a:off x="3612029" y="368511"/>
                            <a:ext cx="774700" cy="1987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 Medium" w:hAnsi="EC Square Sans Pro Medium" w:cstheme="minorBidi"/>
                                  <w:b/>
                                  <w:color w:val="164194"/>
                                  <w:kern w:val="24"/>
                                  <w:sz w:val="14"/>
                                </w:rPr>
                                <w:t>UE27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05" name="Picture 605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2621" y="2307442"/>
                            <a:ext cx="100000" cy="72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6" name="object 37"/>
                        <wps:cNvSpPr txBox="1"/>
                        <wps:spPr>
                          <a:xfrm>
                            <a:off x="152390" y="2283577"/>
                            <a:ext cx="948690" cy="822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20" w:after="0"/>
                                <w:ind w:right="14"/>
                                <w:jc w:val="right"/>
                              </w:pPr>
                              <w:r>
                                <w:rPr>
                                  <w:rFonts w:ascii="EC Square Sans Pro" w:hAnsi="EC Square Sans Pro"/>
                                  <w:color w:val="808080" w:themeColor="background1" w:themeShade="80"/>
                                  <w:kern w:val="24"/>
                                  <w:sz w:val="14"/>
                                </w:rPr>
                                <w:t>Stennija tal-għomor</w:t>
                              </w:r>
                            </w:p>
                            <w:p>
                              <w:pPr>
                                <w:pStyle w:val="NormalWeb"/>
                                <w:spacing w:before="20" w:after="0"/>
                                <w:ind w:right="14"/>
                                <w:jc w:val="right"/>
                              </w:pPr>
                              <w:r>
                                <w:rPr>
                                  <w:rFonts w:ascii="EC Square Sans Pro" w:hAnsi="EC Square Sans Pro"/>
                                  <w:color w:val="808080" w:themeColor="background1" w:themeShade="80"/>
                                  <w:kern w:val="24"/>
                                  <w:sz w:val="14"/>
                                </w:rPr>
                                <w:t>Kuntentizza</w:t>
                              </w:r>
                            </w:p>
                            <w:p>
                              <w:pPr>
                                <w:pStyle w:val="NormalWeb"/>
                                <w:spacing w:before="20" w:after="0"/>
                                <w:ind w:right="14"/>
                                <w:jc w:val="right"/>
                              </w:pPr>
                              <w:r>
                                <w:rPr>
                                  <w:rFonts w:ascii="EC Square Sans Pro" w:hAnsi="EC Square Sans Pro"/>
                                  <w:color w:val="808080" w:themeColor="background1" w:themeShade="80"/>
                                  <w:kern w:val="24"/>
                                  <w:sz w:val="14"/>
                                </w:rPr>
                                <w:t>Btajjel imħallsa</w:t>
                              </w:r>
                            </w:p>
                            <w:p>
                              <w:pPr>
                                <w:pStyle w:val="NormalWeb"/>
                                <w:spacing w:before="20" w:after="0"/>
                                <w:ind w:right="14"/>
                                <w:jc w:val="right"/>
                              </w:pPr>
                              <w:r>
                                <w:rPr>
                                  <w:rFonts w:ascii="EC Square Sans Pro" w:hAnsi="EC Square Sans Pro"/>
                                  <w:color w:val="808080" w:themeColor="background1" w:themeShade="80"/>
                                  <w:kern w:val="24"/>
                                  <w:sz w:val="14"/>
                                </w:rPr>
                                <w:t>Liv tal-maternità</w:t>
                              </w:r>
                            </w:p>
                            <w:p>
                              <w:pPr>
                                <w:pStyle w:val="NormalWeb"/>
                                <w:spacing w:before="20" w:after="0"/>
                                <w:ind w:right="14"/>
                                <w:jc w:val="right"/>
                              </w:pPr>
                              <w:r>
                                <w:rPr>
                                  <w:rFonts w:ascii="EC Square Sans Pro" w:hAnsi="EC Square Sans Pro"/>
                                  <w:color w:val="808080" w:themeColor="background1" w:themeShade="80"/>
                                  <w:kern w:val="24"/>
                                  <w:sz w:val="14"/>
                                </w:rPr>
                                <w:t>Ħin mhux ix-xogħol</w:t>
                              </w:r>
                            </w:p>
                            <w:p>
                              <w:pPr>
                                <w:pStyle w:val="NormalWeb"/>
                                <w:spacing w:before="20" w:after="0"/>
                                <w:ind w:right="14"/>
                                <w:jc w:val="right"/>
                              </w:pPr>
                              <w:r>
                                <w:rPr>
                                  <w:rFonts w:ascii="EC Square Sans Pro" w:hAnsi="EC Square Sans Pro"/>
                                  <w:color w:val="808080" w:themeColor="background1" w:themeShade="80"/>
                                  <w:kern w:val="24"/>
                                  <w:sz w:val="14"/>
                                </w:rPr>
                                <w:t>Sehem mid-dħul tal-aħjar 1 %</w:t>
                              </w:r>
                            </w:p>
                          </w:txbxContent>
                        </wps:txbx>
                        <wps:bodyPr vert="horz" wrap="square" lIns="0" tIns="12700" rIns="0" bIns="0" rtlCol="0">
                          <a:spAutoFit/>
                        </wps:bodyPr>
                      </wps:wsp>
                      <wps:wsp>
                        <wps:cNvPr id="607" name="object 37"/>
                        <wps:cNvSpPr txBox="1"/>
                        <wps:spPr>
                          <a:xfrm>
                            <a:off x="1247149" y="2300154"/>
                            <a:ext cx="948690" cy="762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20" w:after="0"/>
                                <w:ind w:right="14"/>
                              </w:pPr>
                              <w:r>
                                <w:rPr>
                                  <w:rFonts w:ascii="EC Square Sans Pro" w:hAnsi="EC Square Sans Pro"/>
                                  <w:b/>
                                  <w:color w:val="595959" w:themeColor="text1" w:themeTint="A6"/>
                                  <w:kern w:val="24"/>
                                  <w:sz w:val="14"/>
                                </w:rPr>
                                <w:t>79.3</w:t>
                              </w:r>
                            </w:p>
                            <w:p>
                              <w:pPr>
                                <w:pStyle w:val="NormalWeb"/>
                                <w:spacing w:before="20" w:after="0"/>
                                <w:ind w:right="14"/>
                              </w:pPr>
                              <w:r>
                                <w:rPr>
                                  <w:rFonts w:ascii="EC Square Sans Pro" w:hAnsi="EC Square Sans Pro"/>
                                  <w:b/>
                                  <w:color w:val="595959" w:themeColor="text1" w:themeTint="A6"/>
                                  <w:kern w:val="24"/>
                                  <w:sz w:val="14"/>
                                </w:rPr>
                                <w:t>7.0</w:t>
                              </w:r>
                            </w:p>
                            <w:p>
                              <w:pPr>
                                <w:pStyle w:val="NormalWeb"/>
                                <w:spacing w:before="20" w:after="0"/>
                                <w:ind w:right="14"/>
                              </w:pPr>
                              <w:r>
                                <w:rPr>
                                  <w:rFonts w:ascii="EC Square Sans Pro" w:hAnsi="EC Square Sans Pro"/>
                                  <w:b/>
                                  <w:color w:val="595959" w:themeColor="text1" w:themeTint="A6"/>
                                  <w:kern w:val="24"/>
                                  <w:sz w:val="14"/>
                                </w:rPr>
                                <w:t>0</w:t>
                              </w:r>
                            </w:p>
                            <w:p>
                              <w:pPr>
                                <w:pStyle w:val="NormalWeb"/>
                                <w:spacing w:before="20" w:after="0"/>
                                <w:ind w:right="14"/>
                              </w:pPr>
                              <w:r>
                                <w:rPr>
                                  <w:rFonts w:ascii="EC Square Sans Pro" w:hAnsi="EC Square Sans Pro"/>
                                  <w:b/>
                                  <w:color w:val="595959" w:themeColor="text1" w:themeTint="A6"/>
                                  <w:kern w:val="24"/>
                                  <w:sz w:val="14"/>
                                </w:rPr>
                                <w:t>0</w:t>
                              </w:r>
                            </w:p>
                            <w:p>
                              <w:pPr>
                                <w:pStyle w:val="NormalWeb"/>
                                <w:spacing w:before="20" w:after="0"/>
                                <w:ind w:right="14"/>
                              </w:pPr>
                              <w:r>
                                <w:rPr>
                                  <w:rFonts w:ascii="EC Square Sans Pro" w:hAnsi="EC Square Sans Pro"/>
                                  <w:b/>
                                  <w:color w:val="595959" w:themeColor="text1" w:themeTint="A6"/>
                                  <w:kern w:val="24"/>
                                  <w:sz w:val="14"/>
                                </w:rPr>
                                <w:t>14.5</w:t>
                              </w:r>
                            </w:p>
                            <w:p>
                              <w:pPr>
                                <w:pStyle w:val="NormalWeb"/>
                                <w:spacing w:before="20" w:after="0"/>
                                <w:ind w:right="14"/>
                              </w:pPr>
                              <w:r>
                                <w:rPr>
                                  <w:rFonts w:ascii="EC Square Sans Pro" w:hAnsi="EC Square Sans Pro"/>
                                  <w:b/>
                                  <w:color w:val="595959" w:themeColor="text1" w:themeTint="A6"/>
                                  <w:kern w:val="24"/>
                                  <w:sz w:val="14"/>
                                </w:rPr>
                                <w:t>20.2</w:t>
                              </w:r>
                            </w:p>
                          </w:txbxContent>
                        </wps:txbx>
                        <wps:bodyPr vert="horz" wrap="square" lIns="0" tIns="12700" rIns="0" bIns="0" rtlCol="0">
                          <a:spAutoFit/>
                        </wps:bodyPr>
                      </wps:wsp>
                      <wps:wsp>
                        <wps:cNvPr id="3296" name="TextBox 33"/>
                        <wps:cNvSpPr txBox="1"/>
                        <wps:spPr>
                          <a:xfrm>
                            <a:off x="898342" y="2133586"/>
                            <a:ext cx="921577" cy="2000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 Medium" w:hAnsi="EC Square Sans Pro Medium" w:cstheme="minorBidi"/>
                                  <w:b/>
                                  <w:color w:val="A41E7C"/>
                                  <w:kern w:val="24"/>
                                  <w:sz w:val="14"/>
                                </w:rPr>
                                <w:t>L-Istati Uniti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3297" name="Group 3297"/>
                        <wpg:cNvGrpSpPr/>
                        <wpg:grpSpPr>
                          <a:xfrm>
                            <a:off x="761949" y="3047998"/>
                            <a:ext cx="2043467" cy="972281"/>
                            <a:chOff x="761932" y="3048000"/>
                            <a:chExt cx="2789537" cy="1327259"/>
                          </a:xfrm>
                        </wpg:grpSpPr>
                        <pic:pic xmlns:pic="http://schemas.openxmlformats.org/drawingml/2006/picture">
                          <pic:nvPicPr>
                            <pic:cNvPr id="3298" name="Picture 329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 cstate="screen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86446" y="3285311"/>
                              <a:ext cx="136510" cy="98287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299" name="object 37"/>
                          <wps:cNvSpPr txBox="1"/>
                          <wps:spPr>
                            <a:xfrm>
                              <a:off x="761932" y="3252705"/>
                              <a:ext cx="1295057" cy="112255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>
                                <w:pPr>
                                  <w:pStyle w:val="NormalWeb"/>
                                  <w:spacing w:before="20" w:after="0"/>
                                  <w:ind w:right="14"/>
                                  <w:jc w:val="right"/>
                                </w:pPr>
                                <w:r>
                                  <w:rPr>
                                    <w:rFonts w:ascii="EC Square Sans Pro" w:hAnsi="EC Square Sans Pro"/>
                                    <w:color w:val="808080" w:themeColor="background1" w:themeShade="80"/>
                                    <w:kern w:val="24"/>
                                    <w:sz w:val="14"/>
                                  </w:rPr>
                                  <w:t>Stennija tal-għomor</w:t>
                                </w:r>
                              </w:p>
                              <w:p>
                                <w:pPr>
                                  <w:pStyle w:val="NormalWeb"/>
                                  <w:spacing w:before="20" w:after="0"/>
                                  <w:ind w:right="14"/>
                                  <w:jc w:val="right"/>
                                </w:pPr>
                                <w:r>
                                  <w:rPr>
                                    <w:rFonts w:ascii="EC Square Sans Pro" w:hAnsi="EC Square Sans Pro"/>
                                    <w:color w:val="808080" w:themeColor="background1" w:themeShade="80"/>
                                    <w:kern w:val="24"/>
                                    <w:sz w:val="14"/>
                                  </w:rPr>
                                  <w:t>Kuntentizza</w:t>
                                </w:r>
                              </w:p>
                              <w:p>
                                <w:pPr>
                                  <w:pStyle w:val="NormalWeb"/>
                                  <w:spacing w:before="20" w:after="0"/>
                                  <w:ind w:right="14"/>
                                  <w:jc w:val="right"/>
                                </w:pPr>
                                <w:r>
                                  <w:rPr>
                                    <w:rFonts w:ascii="EC Square Sans Pro" w:hAnsi="EC Square Sans Pro"/>
                                    <w:color w:val="808080" w:themeColor="background1" w:themeShade="80"/>
                                    <w:kern w:val="24"/>
                                    <w:sz w:val="14"/>
                                  </w:rPr>
                                  <w:t>Btajjel imħallsa</w:t>
                                </w:r>
                              </w:p>
                              <w:p>
                                <w:pPr>
                                  <w:pStyle w:val="NormalWeb"/>
                                  <w:spacing w:before="20" w:after="0"/>
                                  <w:ind w:right="14"/>
                                  <w:jc w:val="right"/>
                                </w:pPr>
                                <w:r>
                                  <w:rPr>
                                    <w:rFonts w:ascii="EC Square Sans Pro" w:hAnsi="EC Square Sans Pro"/>
                                    <w:color w:val="808080" w:themeColor="background1" w:themeShade="80"/>
                                    <w:kern w:val="24"/>
                                    <w:sz w:val="14"/>
                                  </w:rPr>
                                  <w:t>Liv tal-maternità</w:t>
                                </w:r>
                              </w:p>
                              <w:p>
                                <w:pPr>
                                  <w:pStyle w:val="NormalWeb"/>
                                  <w:spacing w:before="20" w:after="0"/>
                                  <w:ind w:right="14"/>
                                  <w:jc w:val="right"/>
                                </w:pPr>
                                <w:r>
                                  <w:rPr>
                                    <w:rFonts w:ascii="EC Square Sans Pro" w:hAnsi="EC Square Sans Pro"/>
                                    <w:color w:val="808080" w:themeColor="background1" w:themeShade="80"/>
                                    <w:kern w:val="24"/>
                                    <w:sz w:val="14"/>
                                  </w:rPr>
                                  <w:t>Ħin mhux ix-xogħol</w:t>
                                </w:r>
                              </w:p>
                              <w:p>
                                <w:pPr>
                                  <w:pStyle w:val="NormalWeb"/>
                                  <w:spacing w:before="20" w:after="0"/>
                                  <w:ind w:right="14"/>
                                  <w:jc w:val="right"/>
                                </w:pPr>
                                <w:r>
                                  <w:rPr>
                                    <w:rFonts w:ascii="EC Square Sans Pro" w:hAnsi="EC Square Sans Pro"/>
                                    <w:color w:val="808080" w:themeColor="background1" w:themeShade="80"/>
                                    <w:kern w:val="24"/>
                                    <w:sz w:val="14"/>
                                  </w:rPr>
                                  <w:t>Sehem mid-dħul tal-aħjar 1 %</w:t>
                                </w:r>
                              </w:p>
                            </w:txbxContent>
                          </wps:txbx>
                          <wps:bodyPr vert="horz" wrap="square" lIns="0" tIns="12700" rIns="0" bIns="0" rtlCol="0">
                            <a:spAutoFit/>
                          </wps:bodyPr>
                        </wps:wsp>
                        <wps:wsp>
                          <wps:cNvPr id="3300" name="object 37"/>
                          <wps:cNvSpPr txBox="1"/>
                          <wps:spPr>
                            <a:xfrm>
                              <a:off x="2256412" y="3275346"/>
                              <a:ext cx="1295057" cy="10402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>
                                <w:pPr>
                                  <w:pStyle w:val="NormalWeb"/>
                                  <w:spacing w:before="20" w:after="0"/>
                                  <w:ind w:right="14"/>
                                </w:pPr>
                                <w:r>
                                  <w:rPr>
                                    <w:rFonts w:ascii="EC Square Sans Pro" w:hAnsi="EC Square Sans Pro"/>
                                    <w:b/>
                                    <w:color w:val="595959" w:themeColor="text1" w:themeTint="A6"/>
                                    <w:kern w:val="24"/>
                                    <w:sz w:val="14"/>
                                  </w:rPr>
                                  <w:t>75.0</w:t>
                                </w:r>
                              </w:p>
                              <w:p>
                                <w:pPr>
                                  <w:pStyle w:val="NormalWeb"/>
                                  <w:spacing w:before="20" w:after="0"/>
                                  <w:ind w:right="14"/>
                                </w:pPr>
                                <w:r>
                                  <w:rPr>
                                    <w:rFonts w:ascii="EC Square Sans Pro" w:hAnsi="EC Square Sans Pro"/>
                                    <w:b/>
                                    <w:color w:val="595959" w:themeColor="text1" w:themeTint="A6"/>
                                    <w:kern w:val="24"/>
                                    <w:sz w:val="14"/>
                                  </w:rPr>
                                  <w:t>6.6</w:t>
                                </w:r>
                              </w:p>
                              <w:p>
                                <w:pPr>
                                  <w:pStyle w:val="NormalWeb"/>
                                  <w:spacing w:before="20" w:after="0"/>
                                  <w:ind w:right="14"/>
                                </w:pPr>
                                <w:r>
                                  <w:rPr>
                                    <w:rFonts w:ascii="EC Square Sans Pro" w:hAnsi="EC Square Sans Pro"/>
                                    <w:b/>
                                    <w:color w:val="595959" w:themeColor="text1" w:themeTint="A6"/>
                                    <w:kern w:val="24"/>
                                    <w:sz w:val="14"/>
                                  </w:rPr>
                                  <w:t>22</w:t>
                                </w:r>
                              </w:p>
                              <w:p>
                                <w:pPr>
                                  <w:pStyle w:val="NormalWeb"/>
                                  <w:spacing w:before="20" w:after="0"/>
                                  <w:ind w:right="14"/>
                                </w:pPr>
                                <w:r>
                                  <w:rPr>
                                    <w:rFonts w:ascii="EC Square Sans Pro" w:hAnsi="EC Square Sans Pro"/>
                                    <w:b/>
                                    <w:color w:val="595959" w:themeColor="text1" w:themeTint="A6"/>
                                    <w:kern w:val="24"/>
                                    <w:sz w:val="14"/>
                                  </w:rPr>
                                  <w:t>17</w:t>
                                </w:r>
                              </w:p>
                              <w:p>
                                <w:pPr>
                                  <w:pStyle w:val="NormalWeb"/>
                                  <w:spacing w:before="20" w:after="0"/>
                                  <w:ind w:right="14"/>
                                </w:pPr>
                                <w:r>
                                  <w:rPr>
                                    <w:rFonts w:ascii="EC Square Sans Pro" w:hAnsi="EC Square Sans Pro"/>
                                    <w:b/>
                                    <w:color w:val="595959" w:themeColor="text1" w:themeTint="A6"/>
                                    <w:kern w:val="24"/>
                                    <w:sz w:val="14"/>
                                  </w:rPr>
                                  <w:t>15</w:t>
                                </w:r>
                              </w:p>
                              <w:p>
                                <w:pPr>
                                  <w:pStyle w:val="NormalWeb"/>
                                  <w:spacing w:before="20" w:after="0"/>
                                  <w:ind w:right="14"/>
                                </w:pPr>
                                <w:r>
                                  <w:rPr>
                                    <w:rFonts w:ascii="EC Square Sans Pro" w:hAnsi="EC Square Sans Pro"/>
                                    <w:b/>
                                    <w:color w:val="595959" w:themeColor="text1" w:themeTint="A6"/>
                                    <w:kern w:val="24"/>
                                    <w:sz w:val="14"/>
                                  </w:rPr>
                                  <w:t>28.3</w:t>
                                </w:r>
                              </w:p>
                            </w:txbxContent>
                          </wps:txbx>
                          <wps:bodyPr vert="horz" wrap="square" lIns="0" tIns="12700" rIns="0" bIns="0" rtlCol="0">
                            <a:spAutoFit/>
                          </wps:bodyPr>
                        </wps:wsp>
                        <wps:wsp>
                          <wps:cNvPr id="3301" name="TextBox 43"/>
                          <wps:cNvSpPr txBox="1"/>
                          <wps:spPr>
                            <a:xfrm>
                              <a:off x="1981441" y="3048000"/>
                              <a:ext cx="1056967" cy="27309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NormalWeb"/>
                                  <w:spacing w:before="0" w:after="0"/>
                                </w:pPr>
                                <w:r>
                                  <w:rPr>
                                    <w:rFonts w:ascii="EC Square Sans Pro Medium" w:hAnsi="EC Square Sans Pro Medium" w:cstheme="minorBidi"/>
                                    <w:b/>
                                    <w:color w:val="00B050"/>
                                    <w:kern w:val="24"/>
                                    <w:sz w:val="14"/>
                                  </w:rPr>
                                  <w:t>Il-Brażil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302" name="Picture 3302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77065" y="1088599"/>
                            <a:ext cx="100000" cy="72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03" name="object 37"/>
                        <wps:cNvSpPr txBox="1"/>
                        <wps:spPr>
                          <a:xfrm>
                            <a:off x="5306490" y="1064759"/>
                            <a:ext cx="948690" cy="822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20" w:after="0"/>
                                <w:ind w:right="14"/>
                                <w:jc w:val="right"/>
                              </w:pPr>
                              <w:r>
                                <w:rPr>
                                  <w:rFonts w:ascii="EC Square Sans Pro" w:hAnsi="EC Square Sans Pro"/>
                                  <w:color w:val="808080" w:themeColor="background1" w:themeShade="80"/>
                                  <w:kern w:val="24"/>
                                  <w:sz w:val="14"/>
                                </w:rPr>
                                <w:t>Stennija tal-għomor</w:t>
                              </w:r>
                            </w:p>
                            <w:p>
                              <w:pPr>
                                <w:pStyle w:val="NormalWeb"/>
                                <w:spacing w:before="20" w:after="0"/>
                                <w:ind w:right="14"/>
                                <w:jc w:val="right"/>
                              </w:pPr>
                              <w:r>
                                <w:rPr>
                                  <w:rFonts w:ascii="EC Square Sans Pro" w:hAnsi="EC Square Sans Pro"/>
                                  <w:color w:val="808080" w:themeColor="background1" w:themeShade="80"/>
                                  <w:kern w:val="24"/>
                                  <w:sz w:val="14"/>
                                </w:rPr>
                                <w:t>Kuntentizza</w:t>
                              </w:r>
                            </w:p>
                            <w:p>
                              <w:pPr>
                                <w:pStyle w:val="NormalWeb"/>
                                <w:spacing w:before="20" w:after="0"/>
                                <w:ind w:right="14"/>
                                <w:jc w:val="right"/>
                              </w:pPr>
                              <w:r>
                                <w:rPr>
                                  <w:rFonts w:ascii="EC Square Sans Pro" w:hAnsi="EC Square Sans Pro"/>
                                  <w:color w:val="808080" w:themeColor="background1" w:themeShade="80"/>
                                  <w:kern w:val="24"/>
                                  <w:sz w:val="14"/>
                                </w:rPr>
                                <w:t>Btajjel imħallsa</w:t>
                              </w:r>
                            </w:p>
                            <w:p>
                              <w:pPr>
                                <w:pStyle w:val="NormalWeb"/>
                                <w:spacing w:before="20" w:after="0"/>
                                <w:ind w:right="14"/>
                                <w:jc w:val="right"/>
                              </w:pPr>
                              <w:r>
                                <w:rPr>
                                  <w:rFonts w:ascii="EC Square Sans Pro" w:hAnsi="EC Square Sans Pro"/>
                                  <w:color w:val="808080" w:themeColor="background1" w:themeShade="80"/>
                                  <w:kern w:val="24"/>
                                  <w:sz w:val="14"/>
                                </w:rPr>
                                <w:t>Liv tal-maternità</w:t>
                              </w:r>
                            </w:p>
                            <w:p>
                              <w:pPr>
                                <w:pStyle w:val="NormalWeb"/>
                                <w:spacing w:before="20" w:after="0"/>
                                <w:ind w:right="14"/>
                                <w:jc w:val="right"/>
                              </w:pPr>
                              <w:r>
                                <w:rPr>
                                  <w:rFonts w:ascii="EC Square Sans Pro" w:hAnsi="EC Square Sans Pro"/>
                                  <w:color w:val="808080" w:themeColor="background1" w:themeShade="80"/>
                                  <w:kern w:val="24"/>
                                  <w:sz w:val="14"/>
                                </w:rPr>
                                <w:t>Ħin mhux ix-xogħol</w:t>
                              </w:r>
                            </w:p>
                            <w:p>
                              <w:pPr>
                                <w:pStyle w:val="NormalWeb"/>
                                <w:spacing w:before="20" w:after="0"/>
                                <w:ind w:right="14"/>
                                <w:jc w:val="right"/>
                              </w:pPr>
                              <w:r>
                                <w:rPr>
                                  <w:rFonts w:ascii="EC Square Sans Pro" w:hAnsi="EC Square Sans Pro"/>
                                  <w:color w:val="808080" w:themeColor="background1" w:themeShade="80"/>
                                  <w:kern w:val="24"/>
                                  <w:sz w:val="14"/>
                                </w:rPr>
                                <w:t>Sehem mid-dħul tal-aħjar 1 %</w:t>
                              </w:r>
                            </w:p>
                          </w:txbxContent>
                        </wps:txbx>
                        <wps:bodyPr vert="horz" wrap="square" lIns="0" tIns="12700" rIns="0" bIns="0" rtlCol="0">
                          <a:spAutoFit/>
                        </wps:bodyPr>
                      </wps:wsp>
                      <wps:wsp>
                        <wps:cNvPr id="3304" name="object 37"/>
                        <wps:cNvSpPr txBox="1"/>
                        <wps:spPr>
                          <a:xfrm>
                            <a:off x="6401299" y="1081327"/>
                            <a:ext cx="810895" cy="762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20" w:after="0"/>
                                <w:ind w:right="14"/>
                              </w:pPr>
                              <w:r>
                                <w:rPr>
                                  <w:rFonts w:ascii="EC Square Sans Pro" w:hAnsi="EC Square Sans Pro"/>
                                  <w:b/>
                                  <w:color w:val="595959" w:themeColor="text1" w:themeTint="A6"/>
                                  <w:kern w:val="24"/>
                                  <w:sz w:val="14"/>
                                </w:rPr>
                                <w:t>70.5</w:t>
                              </w:r>
                            </w:p>
                            <w:p>
                              <w:pPr>
                                <w:pStyle w:val="NormalWeb"/>
                                <w:spacing w:before="20" w:after="0"/>
                                <w:ind w:right="14"/>
                              </w:pPr>
                              <w:r>
                                <w:rPr>
                                  <w:rFonts w:ascii="EC Square Sans Pro" w:hAnsi="EC Square Sans Pro"/>
                                  <w:b/>
                                  <w:color w:val="595959" w:themeColor="text1" w:themeTint="A6"/>
                                  <w:kern w:val="24"/>
                                  <w:sz w:val="14"/>
                                </w:rPr>
                                <w:t>6.0</w:t>
                              </w:r>
                            </w:p>
                            <w:p>
                              <w:pPr>
                                <w:pStyle w:val="NormalWeb"/>
                                <w:spacing w:before="20" w:after="0"/>
                                <w:ind w:right="14"/>
                              </w:pPr>
                              <w:r>
                                <w:rPr>
                                  <w:rFonts w:ascii="EC Square Sans Pro" w:hAnsi="EC Square Sans Pro"/>
                                  <w:b/>
                                  <w:color w:val="595959" w:themeColor="text1" w:themeTint="A6"/>
                                  <w:kern w:val="24"/>
                                  <w:sz w:val="14"/>
                                </w:rPr>
                                <w:t>20</w:t>
                              </w:r>
                            </w:p>
                            <w:p>
                              <w:pPr>
                                <w:pStyle w:val="NormalWeb"/>
                                <w:spacing w:before="20" w:after="0"/>
                                <w:ind w:right="14"/>
                              </w:pPr>
                              <w:r>
                                <w:rPr>
                                  <w:rFonts w:ascii="EC Square Sans Pro" w:hAnsi="EC Square Sans Pro"/>
                                  <w:b/>
                                  <w:color w:val="595959" w:themeColor="text1" w:themeTint="A6"/>
                                  <w:kern w:val="24"/>
                                  <w:sz w:val="14"/>
                                </w:rPr>
                                <w:t>20</w:t>
                              </w:r>
                            </w:p>
                            <w:p>
                              <w:pPr>
                                <w:pStyle w:val="NormalWeb"/>
                                <w:spacing w:before="20" w:after="0"/>
                                <w:ind w:right="14"/>
                              </w:pPr>
                              <w:r>
                                <w:rPr>
                                  <w:rFonts w:ascii="EC Square Sans Pro" w:hAnsi="EC Square Sans Pro"/>
                                  <w:b/>
                                  <w:color w:val="595959" w:themeColor="text1" w:themeTint="A6"/>
                                  <w:kern w:val="24"/>
                                  <w:sz w:val="14"/>
                                </w:rPr>
                                <w:t>15</w:t>
                              </w:r>
                            </w:p>
                            <w:p>
                              <w:pPr>
                                <w:pStyle w:val="NormalWeb"/>
                                <w:spacing w:before="20" w:after="0"/>
                                <w:ind w:right="14"/>
                              </w:pPr>
                              <w:r>
                                <w:rPr>
                                  <w:rFonts w:ascii="EC Square Sans Pro" w:hAnsi="EC Square Sans Pro"/>
                                  <w:b/>
                                  <w:color w:val="595959" w:themeColor="text1" w:themeTint="A6"/>
                                  <w:kern w:val="24"/>
                                  <w:sz w:val="14"/>
                                </w:rPr>
                                <w:t>20.2</w:t>
                              </w:r>
                            </w:p>
                          </w:txbxContent>
                        </wps:txbx>
                        <wps:bodyPr vert="horz" wrap="square" lIns="0" tIns="12700" rIns="0" bIns="0" rtlCol="0">
                          <a:spAutoFit/>
                        </wps:bodyPr>
                      </wps:wsp>
                      <wps:wsp>
                        <wps:cNvPr id="3305" name="TextBox 48"/>
                        <wps:cNvSpPr txBox="1"/>
                        <wps:spPr>
                          <a:xfrm>
                            <a:off x="6200144" y="914757"/>
                            <a:ext cx="774280" cy="2000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 Medium" w:hAnsi="EC Square Sans Pro Medium" w:cstheme="minorBidi"/>
                                  <w:b/>
                                  <w:color w:val="92D050"/>
                                  <w:kern w:val="24"/>
                                  <w:sz w:val="14"/>
                                </w:rPr>
                                <w:t>Ir-Russja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306" name="Picture 3306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77065" y="2043408"/>
                            <a:ext cx="100000" cy="72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07" name="object 37"/>
                        <wps:cNvSpPr txBox="1"/>
                        <wps:spPr>
                          <a:xfrm>
                            <a:off x="5306388" y="2019548"/>
                            <a:ext cx="948055" cy="822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20" w:after="0"/>
                                <w:ind w:right="14"/>
                                <w:jc w:val="right"/>
                              </w:pPr>
                              <w:r>
                                <w:rPr>
                                  <w:rFonts w:ascii="EC Square Sans Pro" w:hAnsi="EC Square Sans Pro"/>
                                  <w:color w:val="808080" w:themeColor="background1" w:themeShade="80"/>
                                  <w:kern w:val="24"/>
                                  <w:sz w:val="14"/>
                                </w:rPr>
                                <w:t>Stennija tal-għomor</w:t>
                              </w:r>
                            </w:p>
                            <w:p>
                              <w:pPr>
                                <w:pStyle w:val="NormalWeb"/>
                                <w:spacing w:before="20" w:after="0"/>
                                <w:ind w:right="14"/>
                                <w:jc w:val="right"/>
                              </w:pPr>
                              <w:r>
                                <w:rPr>
                                  <w:rFonts w:ascii="EC Square Sans Pro" w:hAnsi="EC Square Sans Pro"/>
                                  <w:color w:val="808080" w:themeColor="background1" w:themeShade="80"/>
                                  <w:kern w:val="24"/>
                                  <w:sz w:val="14"/>
                                </w:rPr>
                                <w:t>Kuntentizza</w:t>
                              </w:r>
                            </w:p>
                            <w:p>
                              <w:pPr>
                                <w:pStyle w:val="NormalWeb"/>
                                <w:spacing w:before="20" w:after="0"/>
                                <w:ind w:right="14"/>
                                <w:jc w:val="right"/>
                              </w:pPr>
                              <w:r>
                                <w:rPr>
                                  <w:rFonts w:ascii="EC Square Sans Pro" w:hAnsi="EC Square Sans Pro"/>
                                  <w:color w:val="808080" w:themeColor="background1" w:themeShade="80"/>
                                  <w:kern w:val="24"/>
                                  <w:sz w:val="14"/>
                                </w:rPr>
                                <w:t>Btajjel imħallsa</w:t>
                              </w:r>
                            </w:p>
                            <w:p>
                              <w:pPr>
                                <w:pStyle w:val="NormalWeb"/>
                                <w:spacing w:before="20" w:after="0"/>
                                <w:ind w:right="14"/>
                                <w:jc w:val="right"/>
                              </w:pPr>
                              <w:r>
                                <w:rPr>
                                  <w:rFonts w:ascii="EC Square Sans Pro" w:hAnsi="EC Square Sans Pro"/>
                                  <w:color w:val="808080" w:themeColor="background1" w:themeShade="80"/>
                                  <w:kern w:val="24"/>
                                  <w:sz w:val="14"/>
                                </w:rPr>
                                <w:t>Liv tal-maternità</w:t>
                              </w:r>
                            </w:p>
                            <w:p>
                              <w:pPr>
                                <w:pStyle w:val="NormalWeb"/>
                                <w:spacing w:before="20" w:after="0"/>
                                <w:ind w:right="14"/>
                                <w:jc w:val="right"/>
                              </w:pPr>
                              <w:r>
                                <w:rPr>
                                  <w:rFonts w:ascii="EC Square Sans Pro" w:hAnsi="EC Square Sans Pro"/>
                                  <w:color w:val="808080" w:themeColor="background1" w:themeShade="80"/>
                                  <w:kern w:val="24"/>
                                  <w:sz w:val="14"/>
                                </w:rPr>
                                <w:t>Ħin mhux ix-xogħol</w:t>
                              </w:r>
                            </w:p>
                            <w:p>
                              <w:pPr>
                                <w:pStyle w:val="NormalWeb"/>
                                <w:spacing w:before="20" w:after="0"/>
                                <w:ind w:right="14"/>
                                <w:jc w:val="right"/>
                              </w:pPr>
                              <w:r>
                                <w:rPr>
                                  <w:rFonts w:ascii="EC Square Sans Pro" w:hAnsi="EC Square Sans Pro"/>
                                  <w:color w:val="808080" w:themeColor="background1" w:themeShade="80"/>
                                  <w:kern w:val="24"/>
                                  <w:sz w:val="14"/>
                                </w:rPr>
                                <w:t>Sehem mid-dħul tal-aħjar 1 %</w:t>
                              </w:r>
                            </w:p>
                          </w:txbxContent>
                        </wps:txbx>
                        <wps:bodyPr vert="horz" wrap="square" lIns="0" tIns="12700" rIns="0" bIns="0" rtlCol="0">
                          <a:spAutoFit/>
                        </wps:bodyPr>
                      </wps:wsp>
                      <wps:wsp>
                        <wps:cNvPr id="3308" name="object 37"/>
                        <wps:cNvSpPr txBox="1"/>
                        <wps:spPr>
                          <a:xfrm>
                            <a:off x="6401299" y="2036123"/>
                            <a:ext cx="810895" cy="762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20" w:after="0"/>
                                <w:ind w:right="14"/>
                              </w:pPr>
                              <w:r>
                                <w:rPr>
                                  <w:rFonts w:ascii="EC Square Sans Pro" w:hAnsi="EC Square Sans Pro"/>
                                  <w:b/>
                                  <w:color w:val="595959" w:themeColor="text1" w:themeTint="A6"/>
                                  <w:kern w:val="24"/>
                                  <w:sz w:val="14"/>
                                </w:rPr>
                                <w:t>83.7</w:t>
                              </w:r>
                            </w:p>
                            <w:p>
                              <w:pPr>
                                <w:pStyle w:val="NormalWeb"/>
                                <w:spacing w:before="20" w:after="0"/>
                                <w:ind w:right="14"/>
                              </w:pPr>
                              <w:r>
                                <w:rPr>
                                  <w:rFonts w:ascii="EC Square Sans Pro" w:hAnsi="EC Square Sans Pro"/>
                                  <w:b/>
                                  <w:color w:val="595959" w:themeColor="text1" w:themeTint="A6"/>
                                  <w:kern w:val="24"/>
                                  <w:sz w:val="14"/>
                                </w:rPr>
                                <w:t>5.9</w:t>
                              </w:r>
                            </w:p>
                            <w:p>
                              <w:pPr>
                                <w:pStyle w:val="NormalWeb"/>
                                <w:spacing w:before="20" w:after="0"/>
                                <w:ind w:right="14"/>
                              </w:pPr>
                              <w:r>
                                <w:rPr>
                                  <w:rFonts w:ascii="EC Square Sans Pro" w:hAnsi="EC Square Sans Pro"/>
                                  <w:b/>
                                  <w:color w:val="595959" w:themeColor="text1" w:themeTint="A6"/>
                                  <w:kern w:val="24"/>
                                  <w:sz w:val="14"/>
                                </w:rPr>
                                <w:t>10</w:t>
                              </w:r>
                            </w:p>
                            <w:p>
                              <w:pPr>
                                <w:pStyle w:val="NormalWeb"/>
                                <w:spacing w:before="20" w:after="0"/>
                                <w:ind w:right="14"/>
                              </w:pPr>
                              <w:r>
                                <w:rPr>
                                  <w:rFonts w:ascii="EC Square Sans Pro" w:hAnsi="EC Square Sans Pro"/>
                                  <w:b/>
                                  <w:color w:val="595959" w:themeColor="text1" w:themeTint="A6"/>
                                  <w:kern w:val="24"/>
                                  <w:sz w:val="14"/>
                                </w:rPr>
                                <w:t>9.4</w:t>
                              </w:r>
                            </w:p>
                            <w:p>
                              <w:pPr>
                                <w:pStyle w:val="NormalWeb"/>
                                <w:spacing w:before="20" w:after="0"/>
                                <w:ind w:right="14"/>
                              </w:pPr>
                              <w:r>
                                <w:rPr>
                                  <w:rFonts w:ascii="EC Square Sans Pro" w:hAnsi="EC Square Sans Pro"/>
                                  <w:b/>
                                  <w:color w:val="595959" w:themeColor="text1" w:themeTint="A6"/>
                                  <w:kern w:val="24"/>
                                  <w:sz w:val="14"/>
                                </w:rPr>
                                <w:t>14.9</w:t>
                              </w:r>
                            </w:p>
                            <w:p>
                              <w:pPr>
                                <w:pStyle w:val="NormalWeb"/>
                                <w:spacing w:before="20" w:after="0"/>
                                <w:ind w:right="14"/>
                              </w:pPr>
                              <w:r>
                                <w:rPr>
                                  <w:rFonts w:ascii="EC Square Sans Pro" w:hAnsi="EC Square Sans Pro"/>
                                  <w:b/>
                                  <w:color w:val="595959" w:themeColor="text1" w:themeTint="A6"/>
                                  <w:kern w:val="24"/>
                                  <w:sz w:val="14"/>
                                </w:rPr>
                                <w:t>10.4</w:t>
                              </w:r>
                            </w:p>
                          </w:txbxContent>
                        </wps:txbx>
                        <wps:bodyPr vert="horz" wrap="square" lIns="0" tIns="12700" rIns="0" bIns="0" rtlCol="0">
                          <a:spAutoFit/>
                        </wps:bodyPr>
                      </wps:wsp>
                      <wps:wsp>
                        <wps:cNvPr id="3309" name="TextBox 53"/>
                        <wps:cNvSpPr txBox="1"/>
                        <wps:spPr>
                          <a:xfrm>
                            <a:off x="6200144" y="1869566"/>
                            <a:ext cx="774280" cy="2000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 Medium" w:hAnsi="EC Square Sans Pro Medium" w:cstheme="minorBidi"/>
                                  <w:b/>
                                  <w:color w:val="CC0066"/>
                                  <w:kern w:val="24"/>
                                  <w:sz w:val="14"/>
                                </w:rPr>
                                <w:t>Il-Ġappun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310" name="Picture 3310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78712" y="3002556"/>
                            <a:ext cx="100000" cy="72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11" name="object 37"/>
                        <wps:cNvSpPr txBox="1"/>
                        <wps:spPr>
                          <a:xfrm>
                            <a:off x="5308035" y="2978676"/>
                            <a:ext cx="949325" cy="822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20" w:after="0"/>
                                <w:ind w:right="14"/>
                                <w:jc w:val="right"/>
                              </w:pPr>
                              <w:r>
                                <w:rPr>
                                  <w:rFonts w:ascii="EC Square Sans Pro" w:hAnsi="EC Square Sans Pro"/>
                                  <w:color w:val="808080" w:themeColor="background1" w:themeShade="80"/>
                                  <w:kern w:val="24"/>
                                  <w:sz w:val="14"/>
                                </w:rPr>
                                <w:t>Stennija tal-għomor</w:t>
                              </w:r>
                            </w:p>
                            <w:p>
                              <w:pPr>
                                <w:pStyle w:val="NormalWeb"/>
                                <w:spacing w:before="20" w:after="0"/>
                                <w:ind w:right="14"/>
                                <w:jc w:val="right"/>
                              </w:pPr>
                              <w:r>
                                <w:rPr>
                                  <w:rFonts w:ascii="EC Square Sans Pro" w:hAnsi="EC Square Sans Pro"/>
                                  <w:color w:val="808080" w:themeColor="background1" w:themeShade="80"/>
                                  <w:kern w:val="24"/>
                                  <w:sz w:val="14"/>
                                </w:rPr>
                                <w:t>Kuntentizza</w:t>
                              </w:r>
                            </w:p>
                            <w:p>
                              <w:pPr>
                                <w:pStyle w:val="NormalWeb"/>
                                <w:spacing w:before="20" w:after="0"/>
                                <w:ind w:right="14"/>
                                <w:jc w:val="right"/>
                              </w:pPr>
                              <w:r>
                                <w:rPr>
                                  <w:rFonts w:ascii="EC Square Sans Pro" w:hAnsi="EC Square Sans Pro"/>
                                  <w:color w:val="808080" w:themeColor="background1" w:themeShade="80"/>
                                  <w:kern w:val="24"/>
                                  <w:sz w:val="14"/>
                                </w:rPr>
                                <w:t>Btajjel imħallsa</w:t>
                              </w:r>
                            </w:p>
                            <w:p>
                              <w:pPr>
                                <w:pStyle w:val="NormalWeb"/>
                                <w:spacing w:before="20" w:after="0"/>
                                <w:ind w:right="14"/>
                                <w:jc w:val="right"/>
                              </w:pPr>
                              <w:r>
                                <w:rPr>
                                  <w:rFonts w:ascii="EC Square Sans Pro" w:hAnsi="EC Square Sans Pro"/>
                                  <w:color w:val="808080" w:themeColor="background1" w:themeShade="80"/>
                                  <w:kern w:val="24"/>
                                  <w:sz w:val="14"/>
                                </w:rPr>
                                <w:t>Liv tal-maternità</w:t>
                              </w:r>
                            </w:p>
                            <w:p>
                              <w:pPr>
                                <w:pStyle w:val="NormalWeb"/>
                                <w:spacing w:before="20" w:after="0"/>
                                <w:ind w:right="14"/>
                                <w:jc w:val="right"/>
                              </w:pPr>
                              <w:r>
                                <w:rPr>
                                  <w:rFonts w:ascii="EC Square Sans Pro" w:hAnsi="EC Square Sans Pro"/>
                                  <w:color w:val="808080" w:themeColor="background1" w:themeShade="80"/>
                                  <w:kern w:val="24"/>
                                  <w:sz w:val="14"/>
                                </w:rPr>
                                <w:t>Ħin mhux ix-xogħol</w:t>
                              </w:r>
                            </w:p>
                            <w:p>
                              <w:pPr>
                                <w:pStyle w:val="NormalWeb"/>
                                <w:spacing w:before="20" w:after="0"/>
                                <w:ind w:right="14"/>
                                <w:jc w:val="right"/>
                              </w:pPr>
                              <w:r>
                                <w:rPr>
                                  <w:rFonts w:ascii="EC Square Sans Pro" w:hAnsi="EC Square Sans Pro"/>
                                  <w:color w:val="808080" w:themeColor="background1" w:themeShade="80"/>
                                  <w:kern w:val="24"/>
                                  <w:sz w:val="14"/>
                                </w:rPr>
                                <w:t>Sehem mid-dħul tal-aħjar 1 %</w:t>
                              </w:r>
                            </w:p>
                          </w:txbxContent>
                        </wps:txbx>
                        <wps:bodyPr vert="horz" wrap="square" lIns="0" tIns="12700" rIns="0" bIns="0" rtlCol="0">
                          <a:spAutoFit/>
                        </wps:bodyPr>
                      </wps:wsp>
                      <wps:wsp>
                        <wps:cNvPr id="3312" name="object 37"/>
                        <wps:cNvSpPr txBox="1"/>
                        <wps:spPr>
                          <a:xfrm>
                            <a:off x="6402946" y="2995258"/>
                            <a:ext cx="809625" cy="762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20" w:after="0"/>
                                <w:ind w:right="14"/>
                              </w:pPr>
                              <w:r>
                                <w:rPr>
                                  <w:rFonts w:ascii="EC Square Sans Pro" w:hAnsi="EC Square Sans Pro"/>
                                  <w:b/>
                                  <w:color w:val="595959" w:themeColor="text1" w:themeTint="A6"/>
                                  <w:kern w:val="24"/>
                                  <w:sz w:val="14"/>
                                </w:rPr>
                                <w:t>76.1</w:t>
                              </w:r>
                            </w:p>
                            <w:p>
                              <w:pPr>
                                <w:pStyle w:val="NormalWeb"/>
                                <w:spacing w:before="20" w:after="0"/>
                                <w:ind w:right="14"/>
                              </w:pPr>
                              <w:r>
                                <w:rPr>
                                  <w:rFonts w:ascii="EC Square Sans Pro" w:hAnsi="EC Square Sans Pro"/>
                                  <w:b/>
                                  <w:color w:val="595959" w:themeColor="text1" w:themeTint="A6"/>
                                  <w:kern w:val="24"/>
                                  <w:sz w:val="14"/>
                                </w:rPr>
                                <w:t>5.3</w:t>
                              </w:r>
                            </w:p>
                            <w:p>
                              <w:pPr>
                                <w:pStyle w:val="NormalWeb"/>
                                <w:spacing w:before="20" w:after="0"/>
                                <w:ind w:right="14"/>
                              </w:pPr>
                              <w:r>
                                <w:rPr>
                                  <w:rFonts w:ascii="EC Square Sans Pro" w:hAnsi="EC Square Sans Pro"/>
                                  <w:b/>
                                  <w:color w:val="595959" w:themeColor="text1" w:themeTint="A6"/>
                                  <w:kern w:val="24"/>
                                  <w:sz w:val="14"/>
                                </w:rPr>
                                <w:t>5</w:t>
                              </w:r>
                            </w:p>
                            <w:p>
                              <w:pPr>
                                <w:pStyle w:val="NormalWeb"/>
                                <w:spacing w:before="20" w:after="0"/>
                                <w:ind w:right="14"/>
                              </w:pPr>
                              <w:r>
                                <w:rPr>
                                  <w:rFonts w:ascii="EC Square Sans Pro" w:hAnsi="EC Square Sans Pro"/>
                                  <w:b/>
                                  <w:color w:val="595959" w:themeColor="text1" w:themeTint="A6"/>
                                  <w:kern w:val="24"/>
                                  <w:sz w:val="14"/>
                                </w:rPr>
                                <w:t>14</w:t>
                              </w:r>
                            </w:p>
                            <w:p>
                              <w:pPr>
                                <w:pStyle w:val="NormalWeb"/>
                                <w:spacing w:before="20" w:after="0"/>
                                <w:ind w:right="14"/>
                              </w:pPr>
                              <w:r>
                                <w:rPr>
                                  <w:rFonts w:ascii="EC Square Sans Pro" w:hAnsi="EC Square Sans Pro"/>
                                  <w:b/>
                                  <w:color w:val="A6A6A6" w:themeColor="background1" w:themeShade="A6"/>
                                  <w:kern w:val="24"/>
                                  <w:sz w:val="14"/>
                                </w:rPr>
                                <w:t>Mhux applikabbli</w:t>
                              </w:r>
                            </w:p>
                            <w:p>
                              <w:pPr>
                                <w:pStyle w:val="NormalWeb"/>
                                <w:spacing w:before="20" w:after="0"/>
                                <w:ind w:right="14"/>
                              </w:pPr>
                              <w:r>
                                <w:rPr>
                                  <w:rFonts w:ascii="EC Square Sans Pro" w:hAnsi="EC Square Sans Pro"/>
                                  <w:b/>
                                  <w:color w:val="595959" w:themeColor="text1" w:themeTint="A6"/>
                                  <w:kern w:val="24"/>
                                  <w:sz w:val="14"/>
                                </w:rPr>
                                <w:t>13.9</w:t>
                              </w:r>
                            </w:p>
                          </w:txbxContent>
                        </wps:txbx>
                        <wps:bodyPr vert="horz" wrap="square" lIns="0" tIns="12700" rIns="0" bIns="0" rtlCol="0">
                          <a:spAutoFit/>
                        </wps:bodyPr>
                      </wps:wsp>
                      <wps:wsp>
                        <wps:cNvPr id="3313" name="TextBox 58"/>
                        <wps:cNvSpPr txBox="1"/>
                        <wps:spPr>
                          <a:xfrm>
                            <a:off x="6201791" y="2828714"/>
                            <a:ext cx="774280" cy="2000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 Medium" w:hAnsi="EC Square Sans Pro Medium" w:cstheme="minorBidi"/>
                                  <w:b/>
                                  <w:color w:val="00B0F0"/>
                                  <w:kern w:val="24"/>
                                  <w:sz w:val="14"/>
                                </w:rPr>
                                <w:t>Iċ-Ċina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314" name="Picture 3314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75418" y="4045406"/>
                            <a:ext cx="100000" cy="72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15" name="object 37"/>
                        <wps:cNvSpPr txBox="1"/>
                        <wps:spPr>
                          <a:xfrm>
                            <a:off x="5304741" y="4021504"/>
                            <a:ext cx="949325" cy="822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20" w:after="0"/>
                                <w:ind w:right="14"/>
                                <w:jc w:val="right"/>
                              </w:pPr>
                              <w:r>
                                <w:rPr>
                                  <w:rFonts w:ascii="EC Square Sans Pro" w:hAnsi="EC Square Sans Pro"/>
                                  <w:color w:val="808080" w:themeColor="background1" w:themeShade="80"/>
                                  <w:kern w:val="24"/>
                                  <w:sz w:val="14"/>
                                </w:rPr>
                                <w:t>Stennija tal-għomor</w:t>
                              </w:r>
                            </w:p>
                            <w:p>
                              <w:pPr>
                                <w:pStyle w:val="NormalWeb"/>
                                <w:spacing w:before="20" w:after="0"/>
                                <w:ind w:right="14"/>
                                <w:jc w:val="right"/>
                              </w:pPr>
                              <w:r>
                                <w:rPr>
                                  <w:rFonts w:ascii="EC Square Sans Pro" w:hAnsi="EC Square Sans Pro"/>
                                  <w:color w:val="808080" w:themeColor="background1" w:themeShade="80"/>
                                  <w:kern w:val="24"/>
                                  <w:sz w:val="14"/>
                                </w:rPr>
                                <w:t>Kuntentizza</w:t>
                              </w:r>
                            </w:p>
                            <w:p>
                              <w:pPr>
                                <w:pStyle w:val="NormalWeb"/>
                                <w:spacing w:before="20" w:after="0"/>
                                <w:ind w:right="14"/>
                                <w:jc w:val="right"/>
                              </w:pPr>
                              <w:r>
                                <w:rPr>
                                  <w:rFonts w:ascii="EC Square Sans Pro" w:hAnsi="EC Square Sans Pro"/>
                                  <w:color w:val="808080" w:themeColor="background1" w:themeShade="80"/>
                                  <w:kern w:val="24"/>
                                  <w:sz w:val="14"/>
                                </w:rPr>
                                <w:t>Btajjel imħallsa</w:t>
                              </w:r>
                            </w:p>
                            <w:p>
                              <w:pPr>
                                <w:pStyle w:val="NormalWeb"/>
                                <w:spacing w:before="20" w:after="0"/>
                                <w:ind w:right="14"/>
                                <w:jc w:val="right"/>
                              </w:pPr>
                              <w:r>
                                <w:rPr>
                                  <w:rFonts w:ascii="EC Square Sans Pro" w:hAnsi="EC Square Sans Pro"/>
                                  <w:color w:val="808080" w:themeColor="background1" w:themeShade="80"/>
                                  <w:kern w:val="24"/>
                                  <w:sz w:val="14"/>
                                </w:rPr>
                                <w:t>Liv tal-maternità</w:t>
                              </w:r>
                            </w:p>
                            <w:p>
                              <w:pPr>
                                <w:pStyle w:val="NormalWeb"/>
                                <w:spacing w:before="20" w:after="0"/>
                                <w:ind w:right="14"/>
                                <w:jc w:val="right"/>
                              </w:pPr>
                              <w:r>
                                <w:rPr>
                                  <w:rFonts w:ascii="EC Square Sans Pro" w:hAnsi="EC Square Sans Pro"/>
                                  <w:color w:val="808080" w:themeColor="background1" w:themeShade="80"/>
                                  <w:kern w:val="24"/>
                                  <w:sz w:val="14"/>
                                </w:rPr>
                                <w:t>Ħin mhux ix-xogħol</w:t>
                              </w:r>
                            </w:p>
                            <w:p>
                              <w:pPr>
                                <w:pStyle w:val="NormalWeb"/>
                                <w:spacing w:before="20" w:after="0"/>
                                <w:ind w:right="14"/>
                                <w:jc w:val="right"/>
                              </w:pPr>
                              <w:r>
                                <w:rPr>
                                  <w:rFonts w:ascii="EC Square Sans Pro" w:hAnsi="EC Square Sans Pro"/>
                                  <w:color w:val="808080" w:themeColor="background1" w:themeShade="80"/>
                                  <w:kern w:val="24"/>
                                  <w:sz w:val="14"/>
                                </w:rPr>
                                <w:t>Sehem mid-dħul tal-aħjar 1 %</w:t>
                              </w:r>
                            </w:p>
                          </w:txbxContent>
                        </wps:txbx>
                        <wps:bodyPr vert="horz" wrap="square" lIns="0" tIns="12700" rIns="0" bIns="0" rtlCol="0">
                          <a:spAutoFit/>
                        </wps:bodyPr>
                      </wps:wsp>
                      <wps:wsp>
                        <wps:cNvPr id="3316" name="object 37"/>
                        <wps:cNvSpPr txBox="1"/>
                        <wps:spPr>
                          <a:xfrm>
                            <a:off x="6399652" y="4038094"/>
                            <a:ext cx="812800" cy="762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20" w:after="0"/>
                                <w:ind w:right="14"/>
                              </w:pPr>
                              <w:r>
                                <w:rPr>
                                  <w:rFonts w:ascii="EC Square Sans Pro" w:hAnsi="EC Square Sans Pro"/>
                                  <w:b/>
                                  <w:color w:val="595959" w:themeColor="text1" w:themeTint="A6"/>
                                  <w:kern w:val="24"/>
                                  <w:sz w:val="14"/>
                                </w:rPr>
                                <w:t>82.8</w:t>
                              </w:r>
                            </w:p>
                            <w:p>
                              <w:pPr>
                                <w:pStyle w:val="NormalWeb"/>
                                <w:spacing w:before="20" w:after="0"/>
                                <w:ind w:right="14"/>
                              </w:pPr>
                              <w:r>
                                <w:rPr>
                                  <w:rFonts w:ascii="EC Square Sans Pro" w:hAnsi="EC Square Sans Pro"/>
                                  <w:b/>
                                  <w:color w:val="595959" w:themeColor="text1" w:themeTint="A6"/>
                                  <w:kern w:val="24"/>
                                  <w:sz w:val="14"/>
                                </w:rPr>
                                <w:t>7.3</w:t>
                              </w:r>
                            </w:p>
                            <w:p>
                              <w:pPr>
                                <w:pStyle w:val="NormalWeb"/>
                                <w:spacing w:before="20" w:after="0"/>
                                <w:ind w:right="14"/>
                              </w:pPr>
                              <w:r>
                                <w:rPr>
                                  <w:rFonts w:ascii="EC Square Sans Pro" w:hAnsi="EC Square Sans Pro"/>
                                  <w:b/>
                                  <w:color w:val="595959" w:themeColor="text1" w:themeTint="A6"/>
                                  <w:kern w:val="24"/>
                                  <w:sz w:val="14"/>
                                </w:rPr>
                                <w:t>20</w:t>
                              </w:r>
                            </w:p>
                            <w:p>
                              <w:pPr>
                                <w:pStyle w:val="NormalWeb"/>
                                <w:spacing w:before="20" w:after="0"/>
                                <w:ind w:right="14"/>
                              </w:pPr>
                              <w:r>
                                <w:rPr>
                                  <w:rFonts w:ascii="EC Square Sans Pro" w:hAnsi="EC Square Sans Pro"/>
                                  <w:b/>
                                  <w:color w:val="595959" w:themeColor="text1" w:themeTint="A6"/>
                                  <w:kern w:val="24"/>
                                  <w:sz w:val="14"/>
                                </w:rPr>
                                <w:t>2.5</w:t>
                              </w:r>
                            </w:p>
                            <w:p>
                              <w:pPr>
                                <w:pStyle w:val="NormalWeb"/>
                                <w:spacing w:before="20" w:after="0"/>
                                <w:ind w:right="14"/>
                              </w:pPr>
                              <w:r>
                                <w:rPr>
                                  <w:rFonts w:ascii="EC Square Sans Pro" w:hAnsi="EC Square Sans Pro"/>
                                  <w:b/>
                                  <w:color w:val="595959" w:themeColor="text1" w:themeTint="A6"/>
                                  <w:kern w:val="24"/>
                                  <w:sz w:val="14"/>
                                </w:rPr>
                                <w:t>14.4</w:t>
                              </w:r>
                            </w:p>
                            <w:p>
                              <w:pPr>
                                <w:pStyle w:val="NormalWeb"/>
                                <w:spacing w:before="20" w:after="0"/>
                                <w:ind w:right="14"/>
                              </w:pPr>
                              <w:r>
                                <w:rPr>
                                  <w:rFonts w:ascii="EC Square Sans Pro" w:hAnsi="EC Square Sans Pro"/>
                                  <w:b/>
                                  <w:color w:val="595959" w:themeColor="text1" w:themeTint="A6"/>
                                  <w:kern w:val="24"/>
                                  <w:sz w:val="14"/>
                                </w:rPr>
                                <w:t>9.1</w:t>
                              </w:r>
                            </w:p>
                          </w:txbxContent>
                        </wps:txbx>
                        <wps:bodyPr vert="horz" wrap="square" lIns="0" tIns="12700" rIns="0" bIns="0" rtlCol="0">
                          <a:spAutoFit/>
                        </wps:bodyPr>
                      </wps:wsp>
                      <wps:wsp>
                        <wps:cNvPr id="3317" name="TextBox 63"/>
                        <wps:cNvSpPr txBox="1"/>
                        <wps:spPr>
                          <a:xfrm>
                            <a:off x="6198497" y="3871564"/>
                            <a:ext cx="774280" cy="2000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 Medium" w:hAnsi="EC Square Sans Pro Medium" w:cstheme="minorBidi"/>
                                  <w:b/>
                                  <w:color w:val="FF6600"/>
                                  <w:kern w:val="24"/>
                                  <w:sz w:val="14"/>
                                </w:rPr>
                                <w:t>L-Awstralja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318" name="Picture 3318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08086" y="3755242"/>
                            <a:ext cx="100000" cy="72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19" name="object 37"/>
                        <wps:cNvSpPr txBox="1"/>
                        <wps:spPr>
                          <a:xfrm>
                            <a:off x="3137595" y="3731346"/>
                            <a:ext cx="949325" cy="822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20" w:after="0"/>
                                <w:ind w:right="14"/>
                                <w:jc w:val="right"/>
                              </w:pPr>
                              <w:r>
                                <w:rPr>
                                  <w:rFonts w:ascii="EC Square Sans Pro" w:hAnsi="EC Square Sans Pro"/>
                                  <w:color w:val="808080" w:themeColor="background1" w:themeShade="80"/>
                                  <w:kern w:val="24"/>
                                  <w:sz w:val="14"/>
                                </w:rPr>
                                <w:t>Stennija tal-għomor</w:t>
                              </w:r>
                            </w:p>
                            <w:p>
                              <w:pPr>
                                <w:pStyle w:val="NormalWeb"/>
                                <w:spacing w:before="20" w:after="0"/>
                                <w:ind w:right="14"/>
                                <w:jc w:val="right"/>
                              </w:pPr>
                              <w:r>
                                <w:rPr>
                                  <w:rFonts w:ascii="EC Square Sans Pro" w:hAnsi="EC Square Sans Pro"/>
                                  <w:color w:val="808080" w:themeColor="background1" w:themeShade="80"/>
                                  <w:kern w:val="24"/>
                                  <w:sz w:val="14"/>
                                </w:rPr>
                                <w:t>Kuntentizza</w:t>
                              </w:r>
                            </w:p>
                            <w:p>
                              <w:pPr>
                                <w:pStyle w:val="NormalWeb"/>
                                <w:spacing w:before="20" w:after="0"/>
                                <w:ind w:right="14"/>
                                <w:jc w:val="right"/>
                              </w:pPr>
                              <w:r>
                                <w:rPr>
                                  <w:rFonts w:ascii="EC Square Sans Pro" w:hAnsi="EC Square Sans Pro"/>
                                  <w:color w:val="808080" w:themeColor="background1" w:themeShade="80"/>
                                  <w:kern w:val="24"/>
                                  <w:sz w:val="14"/>
                                </w:rPr>
                                <w:t>Btajjel imħallsa</w:t>
                              </w:r>
                            </w:p>
                            <w:p>
                              <w:pPr>
                                <w:pStyle w:val="NormalWeb"/>
                                <w:spacing w:before="20" w:after="0"/>
                                <w:ind w:right="14"/>
                                <w:jc w:val="right"/>
                              </w:pPr>
                              <w:r>
                                <w:rPr>
                                  <w:rFonts w:ascii="EC Square Sans Pro" w:hAnsi="EC Square Sans Pro"/>
                                  <w:color w:val="808080" w:themeColor="background1" w:themeShade="80"/>
                                  <w:kern w:val="24"/>
                                  <w:sz w:val="14"/>
                                </w:rPr>
                                <w:t>Liv tal-maternità</w:t>
                              </w:r>
                            </w:p>
                            <w:p>
                              <w:pPr>
                                <w:pStyle w:val="NormalWeb"/>
                                <w:spacing w:before="20" w:after="0"/>
                                <w:ind w:right="14"/>
                                <w:jc w:val="right"/>
                              </w:pPr>
                              <w:r>
                                <w:rPr>
                                  <w:rFonts w:ascii="EC Square Sans Pro" w:hAnsi="EC Square Sans Pro"/>
                                  <w:color w:val="808080" w:themeColor="background1" w:themeShade="80"/>
                                  <w:kern w:val="24"/>
                                  <w:sz w:val="14"/>
                                </w:rPr>
                                <w:t>Ħin mhux ix-xogħol</w:t>
                              </w:r>
                            </w:p>
                            <w:p>
                              <w:pPr>
                                <w:pStyle w:val="NormalWeb"/>
                                <w:spacing w:before="20" w:after="0"/>
                                <w:ind w:right="14"/>
                                <w:jc w:val="right"/>
                              </w:pPr>
                              <w:r>
                                <w:rPr>
                                  <w:rFonts w:ascii="EC Square Sans Pro" w:hAnsi="EC Square Sans Pro"/>
                                  <w:color w:val="808080" w:themeColor="background1" w:themeShade="80"/>
                                  <w:kern w:val="24"/>
                                  <w:sz w:val="14"/>
                                </w:rPr>
                                <w:t>Sehem mid-dħul tal-aħjar 1 %</w:t>
                              </w:r>
                            </w:p>
                          </w:txbxContent>
                        </wps:txbx>
                        <wps:bodyPr vert="horz" wrap="square" lIns="0" tIns="12700" rIns="0" bIns="0" rtlCol="0">
                          <a:spAutoFit/>
                        </wps:bodyPr>
                      </wps:wsp>
                      <wps:wsp>
                        <wps:cNvPr id="3320" name="object 37"/>
                        <wps:cNvSpPr txBox="1"/>
                        <wps:spPr>
                          <a:xfrm>
                            <a:off x="4232434" y="3747934"/>
                            <a:ext cx="949325" cy="762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20" w:after="0"/>
                                <w:ind w:right="14"/>
                              </w:pPr>
                              <w:r>
                                <w:rPr>
                                  <w:rFonts w:ascii="EC Square Sans Pro" w:hAnsi="EC Square Sans Pro"/>
                                  <w:b/>
                                  <w:color w:val="595959" w:themeColor="text1" w:themeTint="A6"/>
                                  <w:kern w:val="24"/>
                                  <w:sz w:val="14"/>
                                </w:rPr>
                                <w:t>62.9</w:t>
                              </w:r>
                            </w:p>
                            <w:p>
                              <w:pPr>
                                <w:pStyle w:val="NormalWeb"/>
                                <w:spacing w:before="20" w:after="0"/>
                                <w:ind w:right="14"/>
                              </w:pPr>
                              <w:r>
                                <w:rPr>
                                  <w:rFonts w:ascii="EC Square Sans Pro" w:hAnsi="EC Square Sans Pro"/>
                                  <w:b/>
                                  <w:color w:val="595959" w:themeColor="text1" w:themeTint="A6"/>
                                  <w:kern w:val="24"/>
                                  <w:sz w:val="14"/>
                                </w:rPr>
                                <w:t>4.8</w:t>
                              </w:r>
                            </w:p>
                            <w:p>
                              <w:pPr>
                                <w:pStyle w:val="NormalWeb"/>
                                <w:spacing w:before="20" w:after="0"/>
                                <w:ind w:right="14"/>
                              </w:pPr>
                              <w:r>
                                <w:rPr>
                                  <w:rFonts w:ascii="EC Square Sans Pro" w:hAnsi="EC Square Sans Pro"/>
                                  <w:b/>
                                  <w:color w:val="595959" w:themeColor="text1" w:themeTint="A6"/>
                                  <w:kern w:val="24"/>
                                  <w:sz w:val="14"/>
                                </w:rPr>
                                <w:t>15</w:t>
                              </w:r>
                            </w:p>
                            <w:p>
                              <w:pPr>
                                <w:pStyle w:val="NormalWeb"/>
                                <w:spacing w:before="20" w:after="0"/>
                                <w:ind w:right="14"/>
                              </w:pPr>
                              <w:r>
                                <w:rPr>
                                  <w:rFonts w:ascii="EC Square Sans Pro" w:hAnsi="EC Square Sans Pro"/>
                                  <w:b/>
                                  <w:color w:val="595959" w:themeColor="text1" w:themeTint="A6"/>
                                  <w:kern w:val="24"/>
                                  <w:sz w:val="14"/>
                                </w:rPr>
                                <w:t>10.2</w:t>
                              </w:r>
                            </w:p>
                            <w:p>
                              <w:pPr>
                                <w:pStyle w:val="NormalWeb"/>
                                <w:spacing w:before="20" w:after="0"/>
                                <w:ind w:right="14"/>
                              </w:pPr>
                              <w:r>
                                <w:rPr>
                                  <w:rFonts w:ascii="EC Square Sans Pro" w:hAnsi="EC Square Sans Pro"/>
                                  <w:b/>
                                  <w:color w:val="595959" w:themeColor="text1" w:themeTint="A6"/>
                                  <w:kern w:val="24"/>
                                  <w:sz w:val="14"/>
                                </w:rPr>
                                <w:t>Mhux applikabbli</w:t>
                              </w:r>
                            </w:p>
                            <w:p>
                              <w:pPr>
                                <w:pStyle w:val="NormalWeb"/>
                                <w:spacing w:before="20" w:after="0"/>
                                <w:ind w:right="14"/>
                              </w:pPr>
                              <w:r>
                                <w:rPr>
                                  <w:rFonts w:ascii="EC Square Sans Pro" w:hAnsi="EC Square Sans Pro"/>
                                  <w:b/>
                                  <w:color w:val="595959" w:themeColor="text1" w:themeTint="A6"/>
                                  <w:kern w:val="24"/>
                                  <w:sz w:val="14"/>
                                </w:rPr>
                                <w:t>19.2</w:t>
                              </w:r>
                            </w:p>
                          </w:txbxContent>
                        </wps:txbx>
                        <wps:bodyPr vert="horz" wrap="square" lIns="0" tIns="12700" rIns="0" bIns="0" rtlCol="0">
                          <a:spAutoFit/>
                        </wps:bodyPr>
                      </wps:wsp>
                      <wps:wsp>
                        <wps:cNvPr id="3321" name="TextBox 68"/>
                        <wps:cNvSpPr txBox="1"/>
                        <wps:spPr>
                          <a:xfrm>
                            <a:off x="4031164" y="3581400"/>
                            <a:ext cx="954059" cy="2000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 Medium" w:hAnsi="EC Square Sans Pro Medium" w:cstheme="minorBidi"/>
                                  <w:b/>
                                  <w:color w:val="CC3399"/>
                                  <w:kern w:val="24"/>
                                  <w:sz w:val="14"/>
                                </w:rPr>
                                <w:t>L-Afrika t’Isfel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322" name="object 37"/>
                        <wps:cNvSpPr txBox="1"/>
                        <wps:spPr>
                          <a:xfrm>
                            <a:off x="3370964" y="4949224"/>
                            <a:ext cx="3227070" cy="294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20" w:after="0"/>
                                <w:ind w:right="14"/>
                              </w:pPr>
                              <w:r>
                                <w:rPr>
                                  <w:rFonts w:ascii="EC Square Sans Pro" w:hAnsi="EC Square Sans Pro"/>
                                  <w:i/>
                                  <w:color w:val="808080" w:themeColor="background1" w:themeShade="80"/>
                                  <w:kern w:val="24"/>
                                  <w:sz w:val="18"/>
                                </w:rPr>
                                <w:t>Sorsi</w:t>
                              </w:r>
                              <w:r>
                                <w:rPr>
                                  <w:rFonts w:ascii="EC Square Sans Pro" w:hAnsi="EC Square Sans Pro"/>
                                  <w:color w:val="808080" w:themeColor="background1" w:themeShade="80"/>
                                  <w:kern w:val="24"/>
                                  <w:sz w:val="18"/>
                                </w:rPr>
                                <w:t xml:space="preserve">: OECD, in-Nazzjonijiet Uniti, Il-Kummissjoni Ewropea, Bażi ta’ </w:t>
                              </w:r>
                              <w:r>
                                <w:rPr>
                                  <w:rFonts w:ascii="EC Square Sans Pro" w:hAnsi="EC Square Sans Pro"/>
                                  <w:i/>
                                  <w:color w:val="808080" w:themeColor="background1" w:themeShade="80"/>
                                  <w:kern w:val="24"/>
                                  <w:sz w:val="18"/>
                                </w:rPr>
                                <w:t>Data</w:t>
                              </w:r>
                              <w:r>
                                <w:rPr>
                                  <w:rFonts w:ascii="EC Square Sans Pro" w:hAnsi="EC Square Sans Pro"/>
                                  <w:color w:val="808080" w:themeColor="background1" w:themeShade="80"/>
                                  <w:kern w:val="24"/>
                                  <w:sz w:val="18"/>
                                </w:rPr>
                                <w:t xml:space="preserve"> tad-Dħul Dinjija</w:t>
                              </w:r>
                            </w:p>
                          </w:txbxContent>
                        </wps:txbx>
                        <wps:bodyPr vert="horz" wrap="square" lIns="0" tIns="12700" rIns="0" bIns="0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5" o:spid="_x0000_s1370" style="width:567.9pt;height:412.9pt;mso-position-horizontal-relative:char;mso-position-vertical-relative:line" coordsize="72125,52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">
                <v:group id="Group 485" o:spid="_x0000_s1371" style="position:absolute;left:762;top:40386;width:31714;height:10668" coordorigin="762,40386" coordsize="32369,10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6ZG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DpkaxgAAANwA&#10;AAAPAAAAAAAAAAAAAAAAAKoCAABkcnMvZG93bnJldi54bWxQSwUGAAAAAAQABAD6AAAAnQMAAAAA&#10;">
                  <v:rect id="Rectangle 486" o:spid="_x0000_s1372" style="position:absolute;left:762;top:40386;width:32369;height:106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+9LsYA&#10;AADcAAAADwAAAGRycy9kb3ducmV2LnhtbESPQWvCQBSE74X+h+UVvDWbBg1p6ipFEHvxUA1Cb6/Z&#10;1yQ0+zZm1yT9911B8DjMzDfMcj2ZVgzUu8aygpcoBkFcWt1wpaA4bp8zEM4ja2wtk4I/crBePT4s&#10;Mdd25E8aDr4SAcIuRwW1910upStrMugi2xEH78f2Bn2QfSV1j2OAm1YmcZxKgw2HhRo72tRU/h4u&#10;RkFSTItk3G9fT1/F9y5OL+dNQqlSs6fp/Q2Ep8nfw7f2h1Ywz1K4nglH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z+9LsYAAADcAAAADwAAAAAAAAAAAAAAAACYAgAAZHJz&#10;L2Rvd25yZXYueG1sUEsFBgAAAAAEAAQA9QAAAIsDAAAAAA==&#10;" fillcolor="#f2f2f2 [3052]" stroked="f" strokeweight="1pt"/>
                  <v:shape id="Picture 487" o:spid="_x0000_s1373" type="#_x0000_t75" style="position:absolute;left:1948;top:41456;width:1250;height:9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ki/zFAAAA3AAAAA8AAABkcnMvZG93bnJldi54bWxEj0FrwkAUhO9C/8PyCr3ppqEkkrpKaGoQ&#10;iofaXnp7ZJ/ZYPZtyK6a/vuuUPA4zMw3zGoz2V5caPSdYwXPiwQEceN0x62C76/tfAnCB2SNvWNS&#10;8EseNuuH2QoL7a78SZdDaEWEsC9QgQlhKKT0jSGLfuEG4ugd3WgxRDm2Uo94jXDbyzRJMmmx47hg&#10;cKA3Q83pcLYKyryUP9n7fjoNdV1Vx/TDWMyVenqcylcQgaZwD/+3d1rByzKH25l4BOT6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65Iv8xQAAANwAAAAPAAAAAAAAAAAAAAAA&#10;AJ8CAABkcnMvZG93bnJldi54bWxQSwUGAAAAAAQABAD3AAAAkQMAAAAA&#10;">
                    <v:imagedata r:id="rId41" o:title=""/>
                    <v:path arrowok="t"/>
                  </v:shape>
                </v:group>
                <v:shape id="object 37" o:spid="_x0000_s1374" type="#_x0000_t202" style="position:absolute;left:3622;top:41211;width:29458;height:8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3HiMAA&#10;AADcAAAADwAAAGRycy9kb3ducmV2LnhtbERPTYvCMBC9L/gfwgje1nRFRKtRllVBvK0Vz0MzttVm&#10;0m1iG/+9OQh7fLzv1SaYWnTUusqygq9xAoI4t7riQsE523/OQTiPrLG2TAqe5GCzHnysMNW251/q&#10;Tr4QMYRdigpK75tUSpeXZNCNbUMcuattDfoI20LqFvsYbmo5SZKZNFhxbCixoZ+S8vvpYRTcuixc&#10;+udssjiG4zR77Lbd3y5TajQM30sQnoL/F7/dB61gOo9r45l4BOT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y3HiMAAAADcAAAADwAAAAAAAAAAAAAAAACYAgAAZHJzL2Rvd25y&#10;ZXYueG1sUEsFBgAAAAAEAAQA9QAAAIUDAAAAAA==&#10;" filled="f" stroked="f">
                  <v:textbox style="mso-fit-shape-to-text:t" inset="0,1pt,0,0">
                    <w:txbxContent>
                      <w:p>
                        <w:pPr>
                          <w:pStyle w:val="NormalWeb"/>
                          <w:spacing w:before="20" w:after="0"/>
                          <w:ind w:right="14"/>
                        </w:pPr>
                        <w:r>
                          <w:rPr>
                            <w:rFonts w:ascii="EC Square Sans Pro" w:hAnsi="EC Square Sans Pro"/>
                            <w:color w:val="808080" w:themeColor="background1" w:themeShade="80"/>
                            <w:kern w:val="24"/>
                            <w:sz w:val="18"/>
                          </w:rPr>
                          <w:t>Medja (fi snin) tal-istennija tal-għomor mat-twelid</w:t>
                        </w:r>
                      </w:p>
                      <w:p>
                        <w:pPr>
                          <w:pStyle w:val="NormalWeb"/>
                          <w:spacing w:before="20" w:after="0"/>
                          <w:ind w:right="14"/>
                        </w:pPr>
                        <w:r>
                          <w:rPr>
                            <w:rFonts w:ascii="EC Square Sans Pro" w:hAnsi="EC Square Sans Pro"/>
                            <w:color w:val="808080" w:themeColor="background1" w:themeShade="80"/>
                            <w:kern w:val="24"/>
                            <w:sz w:val="18"/>
                          </w:rPr>
                          <w:t>Indiċi (l-aktar 10 kuntenti)</w:t>
                        </w:r>
                      </w:p>
                      <w:p>
                        <w:pPr>
                          <w:pStyle w:val="NormalWeb"/>
                          <w:spacing w:before="20" w:after="0"/>
                          <w:ind w:right="14"/>
                        </w:pPr>
                        <w:r>
                          <w:rPr>
                            <w:rFonts w:ascii="EC Square Sans Pro" w:hAnsi="EC Square Sans Pro"/>
                            <w:color w:val="808080" w:themeColor="background1" w:themeShade="80"/>
                            <w:kern w:val="24"/>
                            <w:sz w:val="18"/>
                          </w:rPr>
                          <w:t>Minimu ta’ ġranet ta’ liv annwali mħallas</w:t>
                        </w:r>
                      </w:p>
                      <w:p>
                        <w:pPr>
                          <w:pStyle w:val="NormalWeb"/>
                          <w:spacing w:before="20" w:after="0"/>
                          <w:ind w:right="14"/>
                        </w:pPr>
                        <w:r>
                          <w:rPr>
                            <w:rFonts w:ascii="EC Square Sans Pro" w:hAnsi="EC Square Sans Pro"/>
                            <w:color w:val="808080" w:themeColor="background1" w:themeShade="80"/>
                            <w:kern w:val="24"/>
                            <w:sz w:val="18"/>
                          </w:rPr>
                          <w:t>Leave tal-maternità mħallsa kollha, f'ġimgħat</w:t>
                        </w:r>
                      </w:p>
                      <w:p>
                        <w:pPr>
                          <w:pStyle w:val="NormalWeb"/>
                          <w:spacing w:before="20" w:after="0"/>
                          <w:ind w:right="14"/>
                        </w:pPr>
                        <w:r>
                          <w:rPr>
                            <w:rFonts w:ascii="EC Square Sans Pro" w:hAnsi="EC Square Sans Pro"/>
                            <w:color w:val="808080" w:themeColor="background1" w:themeShade="80"/>
                            <w:kern w:val="24"/>
                            <w:sz w:val="18"/>
                          </w:rPr>
                          <w:t>Ħin iddedikat għar-rikreazzjoni u għall-kura personali, f’sigħat</w:t>
                        </w:r>
                      </w:p>
                      <w:p>
                        <w:pPr>
                          <w:pStyle w:val="NormalWeb"/>
                          <w:spacing w:before="20" w:after="0"/>
                          <w:ind w:right="14"/>
                        </w:pPr>
                        <w:r>
                          <w:rPr>
                            <w:rFonts w:ascii="EC Square Sans Pro" w:hAnsi="EC Square Sans Pro"/>
                            <w:color w:val="808080" w:themeColor="background1" w:themeShade="80"/>
                            <w:kern w:val="24"/>
                            <w:sz w:val="18"/>
                          </w:rPr>
                          <w:t>% ta’ dħul nazzjonali tal-aħjar 1 %</w:t>
                        </w:r>
                      </w:p>
                    </w:txbxContent>
                  </v:textbox>
                </v:shape>
                <v:shape id="Picture 489" o:spid="_x0000_s1375" type="#_x0000_t75" style="position:absolute;left:8983;top:13251;width:48171;height:285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bOw3DAAAA3AAAAA8AAABkcnMvZG93bnJldi54bWxEj0GLwjAUhO8L/ofwBG9rqkhXq1FkF3HB&#10;06rg9dk829LmpTSx1v31RhA8DjPzDbNYdaYSLTWusKxgNIxAEKdWF5wpOB42n1MQziNrrCyTgjs5&#10;WC17HwtMtL3xH7V7n4kAYZeggtz7OpHSpTkZdENbEwfvYhuDPsgmk7rBW4CbSo6jKJYGCw4LOdb0&#10;nVNa7q9GgZxg/C/j8rzdfO0ubXUqf8ZtpNSg363nIDx1/h1+tX+1gsl0Bs8z4QjI5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9s7DcMAAADcAAAADwAAAAAAAAAAAAAAAACf&#10;AgAAZHJzL2Rvd25yZXYueG1sUEsFBgAAAAAEAAQA9wAAAI8DAAAAAA==&#10;">
                  <v:imagedata r:id="rId42" o:title=""/>
                  <v:path arrowok="t"/>
                </v:shape>
                <v:shape id="TextBox 4" o:spid="_x0000_s1376" type="#_x0000_t202" style="position:absolute;width:52578;height:4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CE+sAA&#10;AADcAAAADwAAAGRycy9kb3ducmV2LnhtbERPTWvCQBC9F/wPyxR6042lFRuzEVELHnqppvchO2ZD&#10;s7MhOzXx33cPhR4f77vYTr5TNxpiG9jAcpGBIq6DbbkxUF3e52tQUZAtdoHJwJ0ibMvZQ4G5DSN/&#10;0u0sjUohHHM04ET6XOtYO/IYF6EnTtw1DB4lwaHRdsAxhftOP2fZSntsOTU47GnvqP4+/3gDIna3&#10;vFdHH09f08dhdFn9ipUxT4/TbgNKaJJ/8Z/7ZA28vKX56Uw6Arr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7CE+sAAAADcAAAADwAAAAAAAAAAAAAAAACYAgAAZHJzL2Rvd25y&#10;ZXYueG1sUEsFBgAAAAAEAAQA9QAAAIUDAAAAAA=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 Medium" w:hAnsi="EC Square Sans Pro Medium" w:cstheme="minorBidi"/>
                            <w:color w:val="034EA2"/>
                            <w:kern w:val="24"/>
                          </w:rPr>
                          <w:t>L-Ewropa hija mexxejja dinjija fil-kwalità tal-ħajja</w:t>
                        </w:r>
                      </w:p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 Medium" w:hAnsi="EC Square Sans Pro Medium" w:cstheme="minorBidi"/>
                            <w:color w:val="808080" w:themeColor="background1" w:themeShade="80"/>
                            <w:kern w:val="24"/>
                            <w:sz w:val="20"/>
                          </w:rPr>
                          <w:t>Id-</w:t>
                        </w:r>
                        <w:r>
                          <w:rPr>
                            <w:rFonts w:ascii="EC Square Sans Pro Medium" w:hAnsi="EC Square Sans Pro Medium" w:cstheme="minorBidi"/>
                            <w:i/>
                            <w:color w:val="808080" w:themeColor="background1" w:themeShade="80"/>
                            <w:kern w:val="24"/>
                            <w:sz w:val="20"/>
                          </w:rPr>
                          <w:t xml:space="preserve">data </w:t>
                        </w:r>
                        <w:r>
                          <w:rPr>
                            <w:rFonts w:ascii="EC Square Sans Pro Medium" w:hAnsi="EC Square Sans Pro Medium" w:cstheme="minorBidi"/>
                            <w:color w:val="808080" w:themeColor="background1" w:themeShade="80"/>
                            <w:kern w:val="24"/>
                            <w:sz w:val="20"/>
                          </w:rPr>
                          <w:t>tal-2016 jew l-aktar waħda riċenti</w:t>
                        </w:r>
                      </w:p>
                    </w:txbxContent>
                  </v:textbox>
                </v:shape>
                <v:shape id="Picture 491" o:spid="_x0000_s1377" type="#_x0000_t75" style="position:absolute;left:17832;top:7099;width:1000;height:7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YIM7GAAAA3AAAAA8AAABkcnMvZG93bnJldi54bWxEj0FrwkAUhO8F/8PyhN6ajVKija4StA2F&#10;4sG0l94e2Wc2mH0bsltN/31XEHocZuYbZr0dbScuNPjWsYJZkoIgrp1uuVHw9fn2tAThA7LGzjEp&#10;+CUP283kYY25dlc+0qUKjYgQ9jkqMCH0uZS+NmTRJ64njt7JDRZDlEMj9YDXCLednKdpJi22HBcM&#10;9rQzVJ+rH6ugWBTyO3s9jOe+LPf70/zDWFwo9TgdixWIQGP4D9/b71rB88sMbmfiEZCb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5ggzsYAAADcAAAADwAAAAAAAAAAAAAA&#10;AACfAgAAZHJzL2Rvd25yZXYueG1sUEsFBgAAAAAEAAQA9wAAAJIDAAAAAA==&#10;">
                  <v:imagedata r:id="rId41" o:title=""/>
                  <v:path arrowok="t"/>
                </v:shape>
                <v:shape id="object 37" o:spid="_x0000_s1378" type="#_x0000_t202" style="position:absolute;left:8129;top:6860;width:9493;height:8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xmv8QA&#10;AADcAAAADwAAAGRycy9kb3ducmV2LnhtbESPQWvCQBSE70L/w/IKvenGIKKpq4i1ULzVlJ4f2dck&#10;mn0bs2uy/ntXKHgcZuYbZrUJphE9da62rGA6SUAQF1bXXCr4yT/HCxDOI2tsLJOCGznYrF9GK8y0&#10;Hfib+qMvRYSwy1BB5X2bSemKigy6iW2Jo/dnO4M+yq6UusMhwk0j0ySZS4M1x4UKW9pVVJyPV6Pg&#10;1Ofhd7jN0+UhHGb5df/RX/a5Um+vYfsOwlPwz/B/+0srmC1TeJyJR0C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cZr/EAAAA3AAAAA8AAAAAAAAAAAAAAAAAmAIAAGRycy9k&#10;b3ducmV2LnhtbFBLBQYAAAAABAAEAPUAAACJAwAAAAA=&#10;" filled="f" stroked="f">
                  <v:textbox style="mso-fit-shape-to-text:t" inset="0,1pt,0,0">
                    <w:txbxContent>
                      <w:p>
                        <w:pPr>
                          <w:pStyle w:val="NormalWeb"/>
                          <w:spacing w:before="20" w:after="0"/>
                          <w:ind w:right="14"/>
                          <w:jc w:val="right"/>
                        </w:pPr>
                        <w:r>
                          <w:rPr>
                            <w:rFonts w:ascii="EC Square Sans Pro" w:hAnsi="EC Square Sans Pro"/>
                            <w:color w:val="808080" w:themeColor="background1" w:themeShade="80"/>
                            <w:kern w:val="24"/>
                            <w:sz w:val="14"/>
                          </w:rPr>
                          <w:t>Stennija tal-għomor</w:t>
                        </w:r>
                      </w:p>
                      <w:p>
                        <w:pPr>
                          <w:pStyle w:val="NormalWeb"/>
                          <w:spacing w:before="20" w:after="0"/>
                          <w:ind w:right="14"/>
                          <w:jc w:val="right"/>
                        </w:pPr>
                        <w:r>
                          <w:rPr>
                            <w:rFonts w:ascii="EC Square Sans Pro" w:hAnsi="EC Square Sans Pro"/>
                            <w:color w:val="808080" w:themeColor="background1" w:themeShade="80"/>
                            <w:kern w:val="24"/>
                            <w:sz w:val="14"/>
                          </w:rPr>
                          <w:t>Kuntentizza</w:t>
                        </w:r>
                      </w:p>
                      <w:p>
                        <w:pPr>
                          <w:pStyle w:val="NormalWeb"/>
                          <w:spacing w:before="20" w:after="0"/>
                          <w:ind w:right="14"/>
                          <w:jc w:val="right"/>
                        </w:pPr>
                        <w:r>
                          <w:rPr>
                            <w:rFonts w:ascii="EC Square Sans Pro" w:hAnsi="EC Square Sans Pro"/>
                            <w:color w:val="808080" w:themeColor="background1" w:themeShade="80"/>
                            <w:kern w:val="24"/>
                            <w:sz w:val="14"/>
                          </w:rPr>
                          <w:t>Btajjel imħallsa</w:t>
                        </w:r>
                      </w:p>
                      <w:p>
                        <w:pPr>
                          <w:pStyle w:val="NormalWeb"/>
                          <w:spacing w:before="20" w:after="0"/>
                          <w:ind w:right="14"/>
                          <w:jc w:val="right"/>
                        </w:pPr>
                        <w:r>
                          <w:rPr>
                            <w:rFonts w:ascii="EC Square Sans Pro" w:hAnsi="EC Square Sans Pro"/>
                            <w:color w:val="808080" w:themeColor="background1" w:themeShade="80"/>
                            <w:kern w:val="24"/>
                            <w:sz w:val="14"/>
                          </w:rPr>
                          <w:t>Liv tal-maternità</w:t>
                        </w:r>
                      </w:p>
                      <w:p>
                        <w:pPr>
                          <w:pStyle w:val="NormalWeb"/>
                          <w:spacing w:before="20" w:after="0"/>
                          <w:ind w:right="14"/>
                          <w:jc w:val="right"/>
                        </w:pPr>
                        <w:r>
                          <w:rPr>
                            <w:rFonts w:ascii="EC Square Sans Pro" w:hAnsi="EC Square Sans Pro"/>
                            <w:color w:val="808080" w:themeColor="background1" w:themeShade="80"/>
                            <w:kern w:val="24"/>
                            <w:sz w:val="14"/>
                          </w:rPr>
                          <w:t>Ħin mhux ix-xogħol</w:t>
                        </w:r>
                      </w:p>
                      <w:p>
                        <w:pPr>
                          <w:pStyle w:val="NormalWeb"/>
                          <w:spacing w:before="20" w:after="0"/>
                          <w:ind w:right="14"/>
                          <w:jc w:val="right"/>
                        </w:pPr>
                        <w:r>
                          <w:rPr>
                            <w:rFonts w:ascii="EC Square Sans Pro" w:hAnsi="EC Square Sans Pro"/>
                            <w:color w:val="808080" w:themeColor="background1" w:themeShade="80"/>
                            <w:kern w:val="24"/>
                            <w:sz w:val="14"/>
                          </w:rPr>
                          <w:t>Sehem mid-dħul tal-aħjar 1 %</w:t>
                        </w:r>
                      </w:p>
                    </w:txbxContent>
                  </v:textbox>
                </v:shape>
                <v:shape id="object 37" o:spid="_x0000_s1379" type="#_x0000_t202" style="position:absolute;left:19077;top:7026;width:9493;height:7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DDJMUA&#10;AADcAAAADwAAAGRycy9kb3ducmV2LnhtbESPT2vCQBTE7wW/w/IEb3XjH0RTV5FWQbzVSM+P7GuS&#10;mn0bs2uyfvtuoeBxmJnfMOttMLXoqHWVZQWTcQKCOLe64kLBJTu8LkE4j6yxtkwKHuRguxm8rDHV&#10;tudP6s6+EBHCLkUFpfdNKqXLSzLoxrYhjt63bQ36KNtC6hb7CDe1nCbJQhqsOC6U2NB7Sfn1fDcK&#10;frosfPWPxXR1Cqd5dt9/dLd9ptRoGHZvIDwF/wz/t49awXw1g78z8Qj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UMMkxQAAANwAAAAPAAAAAAAAAAAAAAAAAJgCAABkcnMv&#10;ZG93bnJldi54bWxQSwUGAAAAAAQABAD1AAAAigMAAAAA&#10;" filled="f" stroked="f">
                  <v:textbox style="mso-fit-shape-to-text:t" inset="0,1pt,0,0">
                    <w:txbxContent>
                      <w:p>
                        <w:pPr>
                          <w:pStyle w:val="NormalWeb"/>
                          <w:spacing w:before="20" w:after="0"/>
                          <w:ind w:right="14"/>
                        </w:pPr>
                        <w:r>
                          <w:rPr>
                            <w:rFonts w:ascii="EC Square Sans Pro" w:hAnsi="EC Square Sans Pro"/>
                            <w:b/>
                            <w:color w:val="595959" w:themeColor="text1" w:themeTint="A6"/>
                            <w:kern w:val="24"/>
                            <w:sz w:val="14"/>
                          </w:rPr>
                          <w:t>82.2</w:t>
                        </w:r>
                      </w:p>
                      <w:p>
                        <w:pPr>
                          <w:pStyle w:val="NormalWeb"/>
                          <w:spacing w:before="20" w:after="0"/>
                          <w:ind w:right="14"/>
                        </w:pPr>
                        <w:r>
                          <w:rPr>
                            <w:rFonts w:ascii="EC Square Sans Pro" w:hAnsi="EC Square Sans Pro"/>
                            <w:b/>
                            <w:color w:val="595959" w:themeColor="text1" w:themeTint="A6"/>
                            <w:kern w:val="24"/>
                            <w:sz w:val="14"/>
                          </w:rPr>
                          <w:t>7.3</w:t>
                        </w:r>
                      </w:p>
                      <w:p>
                        <w:pPr>
                          <w:pStyle w:val="NormalWeb"/>
                          <w:spacing w:before="20" w:after="0"/>
                          <w:ind w:right="14"/>
                        </w:pPr>
                        <w:r>
                          <w:rPr>
                            <w:rFonts w:ascii="EC Square Sans Pro" w:hAnsi="EC Square Sans Pro"/>
                            <w:b/>
                            <w:color w:val="595959" w:themeColor="text1" w:themeTint="A6"/>
                            <w:kern w:val="24"/>
                            <w:sz w:val="14"/>
                          </w:rPr>
                          <w:t>10</w:t>
                        </w:r>
                      </w:p>
                      <w:p>
                        <w:pPr>
                          <w:pStyle w:val="NormalWeb"/>
                          <w:spacing w:before="20" w:after="0"/>
                          <w:ind w:right="14"/>
                        </w:pPr>
                        <w:r>
                          <w:rPr>
                            <w:rFonts w:ascii="EC Square Sans Pro" w:hAnsi="EC Square Sans Pro"/>
                            <w:b/>
                            <w:color w:val="595959" w:themeColor="text1" w:themeTint="A6"/>
                            <w:kern w:val="24"/>
                            <w:sz w:val="14"/>
                          </w:rPr>
                          <w:t>8.2</w:t>
                        </w:r>
                      </w:p>
                      <w:p>
                        <w:pPr>
                          <w:pStyle w:val="NormalWeb"/>
                          <w:spacing w:before="20" w:after="0"/>
                          <w:ind w:right="14"/>
                        </w:pPr>
                        <w:r>
                          <w:rPr>
                            <w:rFonts w:ascii="EC Square Sans Pro" w:hAnsi="EC Square Sans Pro"/>
                            <w:b/>
                            <w:color w:val="595959" w:themeColor="text1" w:themeTint="A6"/>
                            <w:kern w:val="24"/>
                            <w:sz w:val="14"/>
                          </w:rPr>
                          <w:t>14.4</w:t>
                        </w:r>
                      </w:p>
                      <w:p>
                        <w:pPr>
                          <w:pStyle w:val="NormalWeb"/>
                          <w:spacing w:before="20" w:after="0"/>
                          <w:ind w:right="14"/>
                        </w:pPr>
                        <w:r>
                          <w:rPr>
                            <w:rFonts w:ascii="EC Square Sans Pro" w:hAnsi="EC Square Sans Pro"/>
                            <w:b/>
                            <w:color w:val="595959" w:themeColor="text1" w:themeTint="A6"/>
                            <w:kern w:val="24"/>
                            <w:sz w:val="14"/>
                          </w:rPr>
                          <w:t>13.6</w:t>
                        </w:r>
                      </w:p>
                    </w:txbxContent>
                  </v:textbox>
                </v:shape>
                <v:shape id="TextBox 7" o:spid="_x0000_s1380" type="#_x0000_t202" style="position:absolute;left:17062;top:5360;width:7743;height:2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uC+cMA&#10;AADcAAAADwAAAGRycy9kb3ducmV2LnhtbESPQWvCQBSE7wX/w/KE3urGoqVGVxG14KGX2nh/ZJ/Z&#10;YPZtyL6a+O/dQqHHYWa+YVabwTfqRl2sAxuYTjJQxGWwNVcGiu+Pl3dQUZAtNoHJwJ0ibNajpxXm&#10;NvT8RbeTVCpBOOZowIm0udaxdOQxTkJLnLxL6DxKkl2lbYd9gvtGv2bZm/ZYc1pw2NLOUXk9/XgD&#10;InY7vRcHH4/n4XPfu6ycY2HM83jYLkEJDfIf/msfrYHZYga/Z9IR0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uC+cMAAADcAAAADwAAAAAAAAAAAAAAAACYAgAAZHJzL2Rv&#10;d25yZXYueG1sUEsFBgAAAAAEAAQA9QAAAIgDAAAAAA=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 Medium" w:hAnsi="EC Square Sans Pro Medium" w:cstheme="minorBidi"/>
                            <w:b/>
                            <w:color w:val="70AD47" w:themeColor="accent6"/>
                            <w:kern w:val="24"/>
                            <w:sz w:val="14"/>
                          </w:rPr>
                          <w:t>Il-Kanada</w:t>
                        </w:r>
                      </w:p>
                    </w:txbxContent>
                  </v:textbox>
                </v:shape>
                <v:shape id="Picture 601" o:spid="_x0000_s1381" type="#_x0000_t75" style="position:absolute;left:36890;top:5423;width:1000;height:7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W26jEAAAA3AAAAA8AAABkcnMvZG93bnJldi54bWxEj0GLwjAUhO+C/yE8YW+a6qFKNUrRXRHE&#10;g3Uve3s0z6bYvJQmq/Xfm4UFj8PMfMOsNr1txJ06XztWMJ0kIIhLp2uuFHxfvsYLED4ga2wck4In&#10;edish4MVZto9+Ez3IlQiQthnqMCE0GZS+tKQRT9xLXH0rq6zGKLsKqk7fES4beQsSVJpsea4YLCl&#10;raHyVvxaBfk8lz/p56m/tfv9bnedHY3FuVIfoz5fggjUh3f4v33QCtJkCn9n4hGQ6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pW26jEAAAA3AAAAA8AAAAAAAAAAAAAAAAA&#10;nwIAAGRycy9kb3ducmV2LnhtbFBLBQYAAAAABAAEAPcAAACQAwAAAAA=&#10;">
                  <v:imagedata r:id="rId41" o:title=""/>
                  <v:path arrowok="t"/>
                </v:shape>
                <v:shape id="object 37" o:spid="_x0000_s1382" type="#_x0000_t202" style="position:absolute;left:27186;top:5185;width:9487;height:8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Kd2cQA&#10;AADcAAAADwAAAGRycy9kb3ducmV2LnhtbESPQWvCQBSE74L/YXmF3symoQRNXaVYC8WbRnp+ZF+T&#10;tNm3aXZN1n/fLQgeh5n5hllvg+nESINrLSt4SlIQxJXVLdcKzuX7YgnCeWSNnWVScCUH2818tsZC&#10;24mPNJ58LSKEXYEKGu/7QkpXNWTQJbYnjt6XHQz6KIda6gGnCDedzNI0lwZbjgsN9rRrqPo5XYyC&#10;77EMn9M1z1aHcHguL/u38XdfKvX4EF5fQHgK/h6+tT+0gjzN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SndnEAAAA3AAAAA8AAAAAAAAAAAAAAAAAmAIAAGRycy9k&#10;b3ducmV2LnhtbFBLBQYAAAAABAAEAPUAAACJAwAAAAA=&#10;" filled="f" stroked="f">
                  <v:textbox style="mso-fit-shape-to-text:t" inset="0,1pt,0,0">
                    <w:txbxContent>
                      <w:p>
                        <w:pPr>
                          <w:pStyle w:val="NormalWeb"/>
                          <w:spacing w:before="20" w:after="0"/>
                          <w:ind w:right="14"/>
                          <w:jc w:val="right"/>
                        </w:pPr>
                        <w:r>
                          <w:rPr>
                            <w:rFonts w:ascii="EC Square Sans Pro" w:hAnsi="EC Square Sans Pro"/>
                            <w:color w:val="808080" w:themeColor="background1" w:themeShade="80"/>
                            <w:kern w:val="24"/>
                            <w:sz w:val="14"/>
                          </w:rPr>
                          <w:t>Stennija tal-għomor</w:t>
                        </w:r>
                      </w:p>
                      <w:p>
                        <w:pPr>
                          <w:pStyle w:val="NormalWeb"/>
                          <w:spacing w:before="20" w:after="0"/>
                          <w:ind w:right="14"/>
                          <w:jc w:val="right"/>
                        </w:pPr>
                        <w:r>
                          <w:rPr>
                            <w:rFonts w:ascii="EC Square Sans Pro" w:hAnsi="EC Square Sans Pro"/>
                            <w:color w:val="808080" w:themeColor="background1" w:themeShade="80"/>
                            <w:kern w:val="24"/>
                            <w:sz w:val="14"/>
                          </w:rPr>
                          <w:t>Kuntentizza</w:t>
                        </w:r>
                      </w:p>
                      <w:p>
                        <w:pPr>
                          <w:pStyle w:val="NormalWeb"/>
                          <w:spacing w:before="20" w:after="0"/>
                          <w:ind w:right="14"/>
                          <w:jc w:val="right"/>
                        </w:pPr>
                        <w:r>
                          <w:rPr>
                            <w:rFonts w:ascii="EC Square Sans Pro" w:hAnsi="EC Square Sans Pro"/>
                            <w:color w:val="808080" w:themeColor="background1" w:themeShade="80"/>
                            <w:kern w:val="24"/>
                            <w:sz w:val="14"/>
                          </w:rPr>
                          <w:t>Btajjel imħallsa</w:t>
                        </w:r>
                      </w:p>
                      <w:p>
                        <w:pPr>
                          <w:pStyle w:val="NormalWeb"/>
                          <w:spacing w:before="20" w:after="0"/>
                          <w:ind w:right="14"/>
                          <w:jc w:val="right"/>
                        </w:pPr>
                        <w:r>
                          <w:rPr>
                            <w:rFonts w:ascii="EC Square Sans Pro" w:hAnsi="EC Square Sans Pro"/>
                            <w:color w:val="808080" w:themeColor="background1" w:themeShade="80"/>
                            <w:kern w:val="24"/>
                            <w:sz w:val="14"/>
                          </w:rPr>
                          <w:t>Liv tal-maternità</w:t>
                        </w:r>
                      </w:p>
                      <w:p>
                        <w:pPr>
                          <w:pStyle w:val="NormalWeb"/>
                          <w:spacing w:before="20" w:after="0"/>
                          <w:ind w:right="14"/>
                          <w:jc w:val="right"/>
                        </w:pPr>
                        <w:r>
                          <w:rPr>
                            <w:rFonts w:ascii="EC Square Sans Pro" w:hAnsi="EC Square Sans Pro"/>
                            <w:color w:val="808080" w:themeColor="background1" w:themeShade="80"/>
                            <w:kern w:val="24"/>
                            <w:sz w:val="14"/>
                          </w:rPr>
                          <w:t>Ħin mhux ix-xogħol</w:t>
                        </w:r>
                      </w:p>
                      <w:p>
                        <w:pPr>
                          <w:pStyle w:val="NormalWeb"/>
                          <w:spacing w:before="20" w:after="0"/>
                          <w:ind w:right="14"/>
                          <w:jc w:val="right"/>
                        </w:pPr>
                        <w:r>
                          <w:rPr>
                            <w:rFonts w:ascii="EC Square Sans Pro" w:hAnsi="EC Square Sans Pro"/>
                            <w:color w:val="808080" w:themeColor="background1" w:themeShade="80"/>
                            <w:kern w:val="24"/>
                            <w:sz w:val="14"/>
                          </w:rPr>
                          <w:t>Sehem mid-dħul tal-aħjar 1 %</w:t>
                        </w:r>
                      </w:p>
                    </w:txbxContent>
                  </v:textbox>
                </v:shape>
                <v:shape id="object 37" o:spid="_x0000_s1383" type="#_x0000_t202" style="position:absolute;left:38135;top:5350;width:9487;height:7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44QsQA&#10;AADcAAAADwAAAGRycy9kb3ducmV2LnhtbESPQWvCQBSE7wX/w/KE3upGLUFTV5FqoXjTiOdH9jVJ&#10;m32bZtdk/ffdguBxmJlvmNUmmEb01LnasoLpJAFBXFhdc6ngnH+8LEA4j6yxsUwKbuRgsx49rTDT&#10;duAj9Sdfighhl6GCyvs2k9IVFRl0E9sSR+/LdgZ9lF0pdYdDhJtGzpIklQZrjgsVtvReUfFzuhoF&#10;330eLsMtnS0P4fCaX/e7/nefK/U8Dts3EJ6Cf4Tv7U+tIE3m8H8mH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eOELEAAAA3AAAAA8AAAAAAAAAAAAAAAAAmAIAAGRycy9k&#10;b3ducmV2LnhtbFBLBQYAAAAABAAEAPUAAACJAwAAAAA=&#10;" filled="f" stroked="f">
                  <v:textbox style="mso-fit-shape-to-text:t" inset="0,1pt,0,0">
                    <w:txbxContent>
                      <w:p>
                        <w:pPr>
                          <w:pStyle w:val="NormalWeb"/>
                          <w:spacing w:before="20" w:after="0"/>
                          <w:ind w:right="14"/>
                        </w:pPr>
                        <w:r>
                          <w:rPr>
                            <w:rFonts w:ascii="EC Square Sans Pro" w:hAnsi="EC Square Sans Pro"/>
                            <w:b/>
                            <w:color w:val="595959" w:themeColor="text1" w:themeTint="A6"/>
                            <w:kern w:val="24"/>
                            <w:sz w:val="14"/>
                          </w:rPr>
                          <w:t>80.7</w:t>
                        </w:r>
                      </w:p>
                      <w:p>
                        <w:pPr>
                          <w:pStyle w:val="NormalWeb"/>
                          <w:spacing w:before="20" w:after="0"/>
                          <w:ind w:right="14"/>
                        </w:pPr>
                        <w:r>
                          <w:rPr>
                            <w:rFonts w:ascii="EC Square Sans Pro" w:hAnsi="EC Square Sans Pro"/>
                            <w:b/>
                            <w:color w:val="595959" w:themeColor="text1" w:themeTint="A6"/>
                            <w:kern w:val="24"/>
                            <w:sz w:val="14"/>
                          </w:rPr>
                          <w:t>6.7</w:t>
                        </w:r>
                      </w:p>
                      <w:p>
                        <w:pPr>
                          <w:pStyle w:val="NormalWeb"/>
                          <w:spacing w:before="20" w:after="0"/>
                          <w:ind w:right="14"/>
                        </w:pPr>
                        <w:r>
                          <w:rPr>
                            <w:rFonts w:ascii="EC Square Sans Pro" w:hAnsi="EC Square Sans Pro"/>
                            <w:b/>
                            <w:color w:val="595959" w:themeColor="text1" w:themeTint="A6"/>
                            <w:kern w:val="24"/>
                            <w:sz w:val="14"/>
                          </w:rPr>
                          <w:t>22</w:t>
                        </w:r>
                      </w:p>
                      <w:p>
                        <w:pPr>
                          <w:pStyle w:val="NormalWeb"/>
                          <w:spacing w:before="20" w:after="0"/>
                          <w:ind w:right="14"/>
                        </w:pPr>
                        <w:r>
                          <w:rPr>
                            <w:rFonts w:ascii="EC Square Sans Pro" w:hAnsi="EC Square Sans Pro"/>
                            <w:b/>
                            <w:color w:val="595959" w:themeColor="text1" w:themeTint="A6"/>
                            <w:kern w:val="24"/>
                            <w:sz w:val="14"/>
                          </w:rPr>
                          <w:t>17.3</w:t>
                        </w:r>
                      </w:p>
                      <w:p>
                        <w:pPr>
                          <w:pStyle w:val="NormalWeb"/>
                          <w:spacing w:before="20" w:after="0"/>
                          <w:ind w:right="14"/>
                        </w:pPr>
                        <w:r>
                          <w:rPr>
                            <w:rFonts w:ascii="EC Square Sans Pro" w:hAnsi="EC Square Sans Pro"/>
                            <w:b/>
                            <w:color w:val="595959" w:themeColor="text1" w:themeTint="A6"/>
                            <w:kern w:val="24"/>
                            <w:sz w:val="14"/>
                          </w:rPr>
                          <w:t>15.5</w:t>
                        </w:r>
                      </w:p>
                      <w:p>
                        <w:pPr>
                          <w:pStyle w:val="NormalWeb"/>
                          <w:spacing w:before="20" w:after="0"/>
                          <w:ind w:right="14"/>
                        </w:pPr>
                        <w:r>
                          <w:rPr>
                            <w:rFonts w:ascii="EC Square Sans Pro" w:hAnsi="EC Square Sans Pro"/>
                            <w:b/>
                            <w:color w:val="595959" w:themeColor="text1" w:themeTint="A6"/>
                            <w:kern w:val="24"/>
                            <w:sz w:val="14"/>
                          </w:rPr>
                          <w:t>10.3</w:t>
                        </w:r>
                      </w:p>
                    </w:txbxContent>
                  </v:textbox>
                </v:shape>
                <v:shape id="TextBox 28" o:spid="_x0000_s1384" type="#_x0000_t202" style="position:absolute;left:36120;top:3685;width:7747;height:19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V5n8IA&#10;AADcAAAADwAAAGRycy9kb3ducmV2LnhtbESPQWsCMRSE7wX/Q3gFbzWxWJGtUcRW8NBLdb0/Nq+b&#10;pZuXZfPqrv/eFAo9DjPzDbPejqFVV+pTE9nCfGZAEVfRNVxbKM+HpxWoJMgO28hk4UYJtpvJwxoL&#10;Fwf+pOtJapUhnAq04EW6QutUeQqYZrEjzt5X7ANKln2tXY9DhodWPxuz1AEbzgseO9p7qr5PP8GC&#10;iNvNb+V7SMfL+PE2eFO9YGnt9HHcvYISGuU//Nc+OgtLs4DfM/kI6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RXmfwgAAANwAAAAPAAAAAAAAAAAAAAAAAJgCAABkcnMvZG93&#10;bnJldi54bWxQSwUGAAAAAAQABAD1AAAAhwMAAAAA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 Medium" w:hAnsi="EC Square Sans Pro Medium" w:cstheme="minorBidi"/>
                            <w:b/>
                            <w:color w:val="164194"/>
                            <w:kern w:val="24"/>
                            <w:sz w:val="14"/>
                          </w:rPr>
                          <w:t>UE27</w:t>
                        </w:r>
                      </w:p>
                    </w:txbxContent>
                  </v:textbox>
                </v:shape>
                <v:shape id="Picture 605" o:spid="_x0000_s1385" type="#_x0000_t75" style="position:absolute;left:11226;top:23074;width:1000;height:7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t3avFAAAA3AAAAA8AAABkcnMvZG93bnJldi54bWxEj0FrwkAUhO8F/8PyhN7qpoFGSV1DUBsK&#10;pQe1l94e2Wc2mH0bslsT/71bKPQ4zMw3zLqYbCeuNPjWsYLnRQKCuHa65UbB1+ntaQXCB2SNnWNS&#10;cCMPxWb2sMZcu5EPdD2GRkQI+xwVmBD6XEpfG7LoF64njt7ZDRZDlEMj9YBjhNtOpkmSSYstxwWD&#10;PW0N1Zfjj1VQLkv5ne0/p0tfVbvdOf0wFpdKPc6n8hVEoCn8h//a71pBlrzA75l4BOTm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bd2rxQAAANwAAAAPAAAAAAAAAAAAAAAA&#10;AJ8CAABkcnMvZG93bnJldi54bWxQSwUGAAAAAAQABAD3AAAAkQMAAAAA&#10;">
                  <v:imagedata r:id="rId41" o:title=""/>
                  <v:path arrowok="t"/>
                </v:shape>
                <v:shape id="object 37" o:spid="_x0000_s1386" type="#_x0000_t202" style="position:absolute;left:1523;top:22835;width:9487;height:8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mb2sQA&#10;AADcAAAADwAAAGRycy9kb3ducmV2LnhtbESPQWvCQBSE74L/YXlCb7pRSqipqxS1ULzVSM+P7DOJ&#10;zb6N2TVZ/70rFHocZuYbZrUJphE9da62rGA+S0AQF1bXXCo45Z/TNxDOI2tsLJOCOznYrMejFWba&#10;DvxN/dGXIkLYZaig8r7NpHRFRQbdzLbE0TvbzqCPsiul7nCIcNPIRZKk0mDNcaHClrYVFb/Hm1Fw&#10;6fPwM9zTxfIQDq/5bb/rr/tcqZdJ+HgH4Sn4//Bf+0srSJMUnmfiEZ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pm9rEAAAA3AAAAA8AAAAAAAAAAAAAAAAAmAIAAGRycy9k&#10;b3ducmV2LnhtbFBLBQYAAAAABAAEAPUAAACJAwAAAAA=&#10;" filled="f" stroked="f">
                  <v:textbox style="mso-fit-shape-to-text:t" inset="0,1pt,0,0">
                    <w:txbxContent>
                      <w:p>
                        <w:pPr>
                          <w:pStyle w:val="NormalWeb"/>
                          <w:spacing w:before="20" w:after="0"/>
                          <w:ind w:right="14"/>
                          <w:jc w:val="right"/>
                        </w:pPr>
                        <w:r>
                          <w:rPr>
                            <w:rFonts w:ascii="EC Square Sans Pro" w:hAnsi="EC Square Sans Pro"/>
                            <w:color w:val="808080" w:themeColor="background1" w:themeShade="80"/>
                            <w:kern w:val="24"/>
                            <w:sz w:val="14"/>
                          </w:rPr>
                          <w:t>Stennija tal-għomor</w:t>
                        </w:r>
                      </w:p>
                      <w:p>
                        <w:pPr>
                          <w:pStyle w:val="NormalWeb"/>
                          <w:spacing w:before="20" w:after="0"/>
                          <w:ind w:right="14"/>
                          <w:jc w:val="right"/>
                        </w:pPr>
                        <w:r>
                          <w:rPr>
                            <w:rFonts w:ascii="EC Square Sans Pro" w:hAnsi="EC Square Sans Pro"/>
                            <w:color w:val="808080" w:themeColor="background1" w:themeShade="80"/>
                            <w:kern w:val="24"/>
                            <w:sz w:val="14"/>
                          </w:rPr>
                          <w:t>Kuntentizza</w:t>
                        </w:r>
                      </w:p>
                      <w:p>
                        <w:pPr>
                          <w:pStyle w:val="NormalWeb"/>
                          <w:spacing w:before="20" w:after="0"/>
                          <w:ind w:right="14"/>
                          <w:jc w:val="right"/>
                        </w:pPr>
                        <w:r>
                          <w:rPr>
                            <w:rFonts w:ascii="EC Square Sans Pro" w:hAnsi="EC Square Sans Pro"/>
                            <w:color w:val="808080" w:themeColor="background1" w:themeShade="80"/>
                            <w:kern w:val="24"/>
                            <w:sz w:val="14"/>
                          </w:rPr>
                          <w:t>Btajjel imħallsa</w:t>
                        </w:r>
                      </w:p>
                      <w:p>
                        <w:pPr>
                          <w:pStyle w:val="NormalWeb"/>
                          <w:spacing w:before="20" w:after="0"/>
                          <w:ind w:right="14"/>
                          <w:jc w:val="right"/>
                        </w:pPr>
                        <w:r>
                          <w:rPr>
                            <w:rFonts w:ascii="EC Square Sans Pro" w:hAnsi="EC Square Sans Pro"/>
                            <w:color w:val="808080" w:themeColor="background1" w:themeShade="80"/>
                            <w:kern w:val="24"/>
                            <w:sz w:val="14"/>
                          </w:rPr>
                          <w:t>Liv tal-maternità</w:t>
                        </w:r>
                      </w:p>
                      <w:p>
                        <w:pPr>
                          <w:pStyle w:val="NormalWeb"/>
                          <w:spacing w:before="20" w:after="0"/>
                          <w:ind w:right="14"/>
                          <w:jc w:val="right"/>
                        </w:pPr>
                        <w:r>
                          <w:rPr>
                            <w:rFonts w:ascii="EC Square Sans Pro" w:hAnsi="EC Square Sans Pro"/>
                            <w:color w:val="808080" w:themeColor="background1" w:themeShade="80"/>
                            <w:kern w:val="24"/>
                            <w:sz w:val="14"/>
                          </w:rPr>
                          <w:t>Ħin mhux ix-xogħol</w:t>
                        </w:r>
                      </w:p>
                      <w:p>
                        <w:pPr>
                          <w:pStyle w:val="NormalWeb"/>
                          <w:spacing w:before="20" w:after="0"/>
                          <w:ind w:right="14"/>
                          <w:jc w:val="right"/>
                        </w:pPr>
                        <w:r>
                          <w:rPr>
                            <w:rFonts w:ascii="EC Square Sans Pro" w:hAnsi="EC Square Sans Pro"/>
                            <w:color w:val="808080" w:themeColor="background1" w:themeShade="80"/>
                            <w:kern w:val="24"/>
                            <w:sz w:val="14"/>
                          </w:rPr>
                          <w:t>Sehem mid-dħul tal-aħjar 1 %</w:t>
                        </w:r>
                      </w:p>
                    </w:txbxContent>
                  </v:textbox>
                </v:shape>
                <v:shape id="object 37" o:spid="_x0000_s1387" type="#_x0000_t202" style="position:absolute;left:12471;top:23001;width:9487;height:7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U+QcQA&#10;AADcAAAADwAAAGRycy9kb3ducmV2LnhtbESPQWvCQBSE7wX/w/KE3upGkVRTV5FqQbzViOdH9jVJ&#10;m32bZtdk/fduoeBxmJlvmNUmmEb01LnasoLpJAFBXFhdc6ngnH+8LEA4j6yxsUwKbuRgsx49rTDT&#10;duBP6k++FBHCLkMFlfdtJqUrKjLoJrYljt6X7Qz6KLtS6g6HCDeNnCVJKg3WHBcqbOm9ouLndDUK&#10;vvs8XIZbOlsew3GeX/e7/nefK/U8Dts3EJ6Cf4T/2wetIE1e4e9MPAJ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lPkHEAAAA3AAAAA8AAAAAAAAAAAAAAAAAmAIAAGRycy9k&#10;b3ducmV2LnhtbFBLBQYAAAAABAAEAPUAAACJAwAAAAA=&#10;" filled="f" stroked="f">
                  <v:textbox style="mso-fit-shape-to-text:t" inset="0,1pt,0,0">
                    <w:txbxContent>
                      <w:p>
                        <w:pPr>
                          <w:pStyle w:val="NormalWeb"/>
                          <w:spacing w:before="20" w:after="0"/>
                          <w:ind w:right="14"/>
                        </w:pPr>
                        <w:r>
                          <w:rPr>
                            <w:rFonts w:ascii="EC Square Sans Pro" w:hAnsi="EC Square Sans Pro"/>
                            <w:b/>
                            <w:color w:val="595959" w:themeColor="text1" w:themeTint="A6"/>
                            <w:kern w:val="24"/>
                            <w:sz w:val="14"/>
                          </w:rPr>
                          <w:t>79.3</w:t>
                        </w:r>
                      </w:p>
                      <w:p>
                        <w:pPr>
                          <w:pStyle w:val="NormalWeb"/>
                          <w:spacing w:before="20" w:after="0"/>
                          <w:ind w:right="14"/>
                        </w:pPr>
                        <w:r>
                          <w:rPr>
                            <w:rFonts w:ascii="EC Square Sans Pro" w:hAnsi="EC Square Sans Pro"/>
                            <w:b/>
                            <w:color w:val="595959" w:themeColor="text1" w:themeTint="A6"/>
                            <w:kern w:val="24"/>
                            <w:sz w:val="14"/>
                          </w:rPr>
                          <w:t>7.0</w:t>
                        </w:r>
                      </w:p>
                      <w:p>
                        <w:pPr>
                          <w:pStyle w:val="NormalWeb"/>
                          <w:spacing w:before="20" w:after="0"/>
                          <w:ind w:right="14"/>
                        </w:pPr>
                        <w:r>
                          <w:rPr>
                            <w:rFonts w:ascii="EC Square Sans Pro" w:hAnsi="EC Square Sans Pro"/>
                            <w:b/>
                            <w:color w:val="595959" w:themeColor="text1" w:themeTint="A6"/>
                            <w:kern w:val="24"/>
                            <w:sz w:val="14"/>
                          </w:rPr>
                          <w:t>0</w:t>
                        </w:r>
                      </w:p>
                      <w:p>
                        <w:pPr>
                          <w:pStyle w:val="NormalWeb"/>
                          <w:spacing w:before="20" w:after="0"/>
                          <w:ind w:right="14"/>
                        </w:pPr>
                        <w:r>
                          <w:rPr>
                            <w:rFonts w:ascii="EC Square Sans Pro" w:hAnsi="EC Square Sans Pro"/>
                            <w:b/>
                            <w:color w:val="595959" w:themeColor="text1" w:themeTint="A6"/>
                            <w:kern w:val="24"/>
                            <w:sz w:val="14"/>
                          </w:rPr>
                          <w:t>0</w:t>
                        </w:r>
                      </w:p>
                      <w:p>
                        <w:pPr>
                          <w:pStyle w:val="NormalWeb"/>
                          <w:spacing w:before="20" w:after="0"/>
                          <w:ind w:right="14"/>
                        </w:pPr>
                        <w:r>
                          <w:rPr>
                            <w:rFonts w:ascii="EC Square Sans Pro" w:hAnsi="EC Square Sans Pro"/>
                            <w:b/>
                            <w:color w:val="595959" w:themeColor="text1" w:themeTint="A6"/>
                            <w:kern w:val="24"/>
                            <w:sz w:val="14"/>
                          </w:rPr>
                          <w:t>14.5</w:t>
                        </w:r>
                      </w:p>
                      <w:p>
                        <w:pPr>
                          <w:pStyle w:val="NormalWeb"/>
                          <w:spacing w:before="20" w:after="0"/>
                          <w:ind w:right="14"/>
                        </w:pPr>
                        <w:r>
                          <w:rPr>
                            <w:rFonts w:ascii="EC Square Sans Pro" w:hAnsi="EC Square Sans Pro"/>
                            <w:b/>
                            <w:color w:val="595959" w:themeColor="text1" w:themeTint="A6"/>
                            <w:kern w:val="24"/>
                            <w:sz w:val="14"/>
                          </w:rPr>
                          <w:t>20.2</w:t>
                        </w:r>
                      </w:p>
                    </w:txbxContent>
                  </v:textbox>
                </v:shape>
                <v:shape id="TextBox 33" o:spid="_x0000_s1388" type="#_x0000_t202" style="position:absolute;left:8983;top:21335;width:9216;height:2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41tMQA&#10;AADdAAAADwAAAGRycy9kb3ducmV2LnhtbESPQWvCQBSE74X+h+UVvNWNitKmriLVgodeGtP7I/vM&#10;BrNvQ/bVxH/fFQo9DjPzDbPejr5VV+pjE9jAbJqBIq6Cbbg2UJ4+nl9ARUG22AYmAzeKsN08Pqwx&#10;t2HgL7oWUqsE4ZijASfS5VrHypHHOA0dcfLOofcoSfa1tj0OCe5bPc+ylfbYcFpw2NG7o+pS/HgD&#10;InY3u5UHH4/f4+d+cFm1xNKYydO4ewMlNMp/+K99tAYW89cV3N+kJ6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ONbTEAAAA3QAAAA8AAAAAAAAAAAAAAAAAmAIAAGRycy9k&#10;b3ducmV2LnhtbFBLBQYAAAAABAAEAPUAAACJAwAAAAA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 Medium" w:hAnsi="EC Square Sans Pro Medium" w:cstheme="minorBidi"/>
                            <w:b/>
                            <w:color w:val="A41E7C"/>
                            <w:kern w:val="24"/>
                            <w:sz w:val="14"/>
                          </w:rPr>
                          <w:t>L-Istati Uniti</w:t>
                        </w:r>
                      </w:p>
                    </w:txbxContent>
                  </v:textbox>
                </v:shape>
                <v:group id="Group 3297" o:spid="_x0000_s1389" style="position:absolute;left:7619;top:30479;width:20435;height:9723" coordorigin="7619,30480" coordsize="27895,13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0DIzZxgAAAN0A&#10;AAAPAAAAAAAAAAAAAAAAAKoCAABkcnMvZG93bnJldi54bWxQSwUGAAAAAAQABAD6AAAAnQMAAAAA&#10;">
                  <v:shape id="Picture 3298" o:spid="_x0000_s1390" type="#_x0000_t75" style="position:absolute;left:20864;top:32853;width:1365;height:9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mrxzCAAAA3QAAAA8AAABkcnMvZG93bnJldi54bWxET8uKwjAU3Q/4D+EK7sbUCupUoxRfCIML&#10;ndnM7tJcm2JzU5qo9e/NQpjl4bwXq87W4k6trxwrGA0TEMSF0xWXCn5/dp8zED4ga6wdk4IneVgt&#10;ex8LzLR78Inu51CKGMI+QwUmhCaT0heGLPqha4gjd3GtxRBhW0rd4iOG21qmSTKRFiuODQYbWhsq&#10;ruebVZBPc/k32R67a7PfbzaX9NtYnCo16Hf5HESgLvyL3+6DVjBOv+Lc+CY+Abl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5q8cwgAAAN0AAAAPAAAAAAAAAAAAAAAAAJ8C&#10;AABkcnMvZG93bnJldi54bWxQSwUGAAAAAAQABAD3AAAAjgMAAAAA&#10;">
                    <v:imagedata r:id="rId41" o:title=""/>
                    <v:path arrowok="t"/>
                  </v:shape>
                  <v:shape id="object 37" o:spid="_x0000_s1391" type="#_x0000_t202" style="position:absolute;left:7619;top:32527;width:12950;height:11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ZhgMUA&#10;AADdAAAADwAAAGRycy9kb3ducmV2LnhtbESPQWvCQBSE74X+h+UVequbpkVMdJViLRRvNeL5kX0m&#10;0ezbmF2T9d93CwWPw8x8wyxWwbRioN41lhW8ThIQxKXVDVcK9sXXywyE88gaW8uk4EYOVsvHhwXm&#10;2o78Q8POVyJC2OWooPa+y6V0ZU0G3cR2xNE72t6gj7KvpO5xjHDTyjRJptJgw3Ghxo7WNZXn3dUo&#10;OA1FOIy3aZptw/a9uG4+h8umUOr5KXzMQXgK/h7+b39rBW9plsHfm/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tmGAxQAAAN0AAAAPAAAAAAAAAAAAAAAAAJgCAABkcnMv&#10;ZG93bnJldi54bWxQSwUGAAAAAAQABAD1AAAAigMAAAAA&#10;" filled="f" stroked="f">
                    <v:textbox style="mso-fit-shape-to-text:t" inset="0,1pt,0,0">
                      <w:txbxContent>
                        <w:p>
                          <w:pPr>
                            <w:pStyle w:val="NormalWeb"/>
                            <w:spacing w:before="20" w:after="0"/>
                            <w:ind w:right="14"/>
                            <w:jc w:val="right"/>
                          </w:pPr>
                          <w:r>
                            <w:rPr>
                              <w:rFonts w:ascii="EC Square Sans Pro" w:hAnsi="EC Square Sans Pro"/>
                              <w:color w:val="808080" w:themeColor="background1" w:themeShade="80"/>
                              <w:kern w:val="24"/>
                              <w:sz w:val="14"/>
                            </w:rPr>
                            <w:t>Stennija tal-għomor</w:t>
                          </w:r>
                        </w:p>
                        <w:p>
                          <w:pPr>
                            <w:pStyle w:val="NormalWeb"/>
                            <w:spacing w:before="20" w:after="0"/>
                            <w:ind w:right="14"/>
                            <w:jc w:val="right"/>
                          </w:pPr>
                          <w:r>
                            <w:rPr>
                              <w:rFonts w:ascii="EC Square Sans Pro" w:hAnsi="EC Square Sans Pro"/>
                              <w:color w:val="808080" w:themeColor="background1" w:themeShade="80"/>
                              <w:kern w:val="24"/>
                              <w:sz w:val="14"/>
                            </w:rPr>
                            <w:t>Kuntentizza</w:t>
                          </w:r>
                        </w:p>
                        <w:p>
                          <w:pPr>
                            <w:pStyle w:val="NormalWeb"/>
                            <w:spacing w:before="20" w:after="0"/>
                            <w:ind w:right="14"/>
                            <w:jc w:val="right"/>
                          </w:pPr>
                          <w:r>
                            <w:rPr>
                              <w:rFonts w:ascii="EC Square Sans Pro" w:hAnsi="EC Square Sans Pro"/>
                              <w:color w:val="808080" w:themeColor="background1" w:themeShade="80"/>
                              <w:kern w:val="24"/>
                              <w:sz w:val="14"/>
                            </w:rPr>
                            <w:t>Btajjel imħallsa</w:t>
                          </w:r>
                        </w:p>
                        <w:p>
                          <w:pPr>
                            <w:pStyle w:val="NormalWeb"/>
                            <w:spacing w:before="20" w:after="0"/>
                            <w:ind w:right="14"/>
                            <w:jc w:val="right"/>
                          </w:pPr>
                          <w:r>
                            <w:rPr>
                              <w:rFonts w:ascii="EC Square Sans Pro" w:hAnsi="EC Square Sans Pro"/>
                              <w:color w:val="808080" w:themeColor="background1" w:themeShade="80"/>
                              <w:kern w:val="24"/>
                              <w:sz w:val="14"/>
                            </w:rPr>
                            <w:t>Liv tal-maternità</w:t>
                          </w:r>
                        </w:p>
                        <w:p>
                          <w:pPr>
                            <w:pStyle w:val="NormalWeb"/>
                            <w:spacing w:before="20" w:after="0"/>
                            <w:ind w:right="14"/>
                            <w:jc w:val="right"/>
                          </w:pPr>
                          <w:r>
                            <w:rPr>
                              <w:rFonts w:ascii="EC Square Sans Pro" w:hAnsi="EC Square Sans Pro"/>
                              <w:color w:val="808080" w:themeColor="background1" w:themeShade="80"/>
                              <w:kern w:val="24"/>
                              <w:sz w:val="14"/>
                            </w:rPr>
                            <w:t>Ħin mhux ix-xogħol</w:t>
                          </w:r>
                        </w:p>
                        <w:p>
                          <w:pPr>
                            <w:pStyle w:val="NormalWeb"/>
                            <w:spacing w:before="20" w:after="0"/>
                            <w:ind w:right="14"/>
                            <w:jc w:val="right"/>
                          </w:pPr>
                          <w:r>
                            <w:rPr>
                              <w:rFonts w:ascii="EC Square Sans Pro" w:hAnsi="EC Square Sans Pro"/>
                              <w:color w:val="808080" w:themeColor="background1" w:themeShade="80"/>
                              <w:kern w:val="24"/>
                              <w:sz w:val="14"/>
                            </w:rPr>
                            <w:t>Sehem mid-dħul tal-aħjar 1 %</w:t>
                          </w:r>
                        </w:p>
                      </w:txbxContent>
                    </v:textbox>
                  </v:shape>
                  <v:shape id="object 37" o:spid="_x0000_s1392" type="#_x0000_t202" style="position:absolute;left:22564;top:32753;width:12950;height:10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dSB8IA&#10;AADdAAAADwAAAGRycy9kb3ducmV2LnhtbERPy4rCMBTdD/gP4QqzG1MfiFajyIwD4m6suL4017ba&#10;3NQmtvHvJ4uBWR7Oe70NphYdta6yrGA8SkAQ51ZXXCg4Z98fCxDOI2usLZOCFznYbgZva0y17fmH&#10;upMvRAxhl6KC0vsmldLlJRl0I9sQR+5qW4M+wraQusU+hptaTpJkLg1WHBtKbOizpPx+ehoFty4L&#10;l/41nyyP4TjLnvuv7rHPlHofht0KhKfg/8V/7oNWMJ0mcX98E5+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Z1IHwgAAAN0AAAAPAAAAAAAAAAAAAAAAAJgCAABkcnMvZG93&#10;bnJldi54bWxQSwUGAAAAAAQABAD1AAAAhwMAAAAA&#10;" filled="f" stroked="f">
                    <v:textbox style="mso-fit-shape-to-text:t" inset="0,1pt,0,0">
                      <w:txbxContent>
                        <w:p>
                          <w:pPr>
                            <w:pStyle w:val="NormalWeb"/>
                            <w:spacing w:before="20" w:after="0"/>
                            <w:ind w:right="14"/>
                          </w:pPr>
                          <w:r>
                            <w:rPr>
                              <w:rFonts w:ascii="EC Square Sans Pro" w:hAnsi="EC Square Sans Pro"/>
                              <w:b/>
                              <w:color w:val="595959" w:themeColor="text1" w:themeTint="A6"/>
                              <w:kern w:val="24"/>
                              <w:sz w:val="14"/>
                            </w:rPr>
                            <w:t>75.0</w:t>
                          </w:r>
                        </w:p>
                        <w:p>
                          <w:pPr>
                            <w:pStyle w:val="NormalWeb"/>
                            <w:spacing w:before="20" w:after="0"/>
                            <w:ind w:right="14"/>
                          </w:pPr>
                          <w:r>
                            <w:rPr>
                              <w:rFonts w:ascii="EC Square Sans Pro" w:hAnsi="EC Square Sans Pro"/>
                              <w:b/>
                              <w:color w:val="595959" w:themeColor="text1" w:themeTint="A6"/>
                              <w:kern w:val="24"/>
                              <w:sz w:val="14"/>
                            </w:rPr>
                            <w:t>6.6</w:t>
                          </w:r>
                        </w:p>
                        <w:p>
                          <w:pPr>
                            <w:pStyle w:val="NormalWeb"/>
                            <w:spacing w:before="20" w:after="0"/>
                            <w:ind w:right="14"/>
                          </w:pPr>
                          <w:r>
                            <w:rPr>
                              <w:rFonts w:ascii="EC Square Sans Pro" w:hAnsi="EC Square Sans Pro"/>
                              <w:b/>
                              <w:color w:val="595959" w:themeColor="text1" w:themeTint="A6"/>
                              <w:kern w:val="24"/>
                              <w:sz w:val="14"/>
                            </w:rPr>
                            <w:t>22</w:t>
                          </w:r>
                        </w:p>
                        <w:p>
                          <w:pPr>
                            <w:pStyle w:val="NormalWeb"/>
                            <w:spacing w:before="20" w:after="0"/>
                            <w:ind w:right="14"/>
                          </w:pPr>
                          <w:r>
                            <w:rPr>
                              <w:rFonts w:ascii="EC Square Sans Pro" w:hAnsi="EC Square Sans Pro"/>
                              <w:b/>
                              <w:color w:val="595959" w:themeColor="text1" w:themeTint="A6"/>
                              <w:kern w:val="24"/>
                              <w:sz w:val="14"/>
                            </w:rPr>
                            <w:t>17</w:t>
                          </w:r>
                        </w:p>
                        <w:p>
                          <w:pPr>
                            <w:pStyle w:val="NormalWeb"/>
                            <w:spacing w:before="20" w:after="0"/>
                            <w:ind w:right="14"/>
                          </w:pPr>
                          <w:r>
                            <w:rPr>
                              <w:rFonts w:ascii="EC Square Sans Pro" w:hAnsi="EC Square Sans Pro"/>
                              <w:b/>
                              <w:color w:val="595959" w:themeColor="text1" w:themeTint="A6"/>
                              <w:kern w:val="24"/>
                              <w:sz w:val="14"/>
                            </w:rPr>
                            <w:t>15</w:t>
                          </w:r>
                        </w:p>
                        <w:p>
                          <w:pPr>
                            <w:pStyle w:val="NormalWeb"/>
                            <w:spacing w:before="20" w:after="0"/>
                            <w:ind w:right="14"/>
                          </w:pPr>
                          <w:r>
                            <w:rPr>
                              <w:rFonts w:ascii="EC Square Sans Pro" w:hAnsi="EC Square Sans Pro"/>
                              <w:b/>
                              <w:color w:val="595959" w:themeColor="text1" w:themeTint="A6"/>
                              <w:kern w:val="24"/>
                              <w:sz w:val="14"/>
                            </w:rPr>
                            <w:t>28.3</w:t>
                          </w:r>
                        </w:p>
                      </w:txbxContent>
                    </v:textbox>
                  </v:shape>
                  <v:shape id="TextBox 43" o:spid="_x0000_s1393" type="#_x0000_t202" style="position:absolute;left:19814;top:30480;width:10570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w32sMA&#10;AADdAAAADwAAAGRycy9kb3ducmV2LnhtbESPwWrDMBBE74X8g9hAb43khpbgRgkhbSGHXpo498Xa&#10;WibWyljb2Pn7qlDocZiZN8x6O4VOXWlIbWQLxcKAIq6ja7mxUJ3eH1agkiA77CKThRsl2G5md2ss&#10;XRz5k65HaVSGcCrRghfpS61T7SlgWsSeOHtfcQgoWQ6NdgOOGR46/WjMsw7Ycl7w2NPeU305fgcL&#10;Im5X3Kq3kA7n6eN19KZ+wsra+/m0ewElNMl/+K99cBaWS1PA75v8BP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w32sMAAADdAAAADwAAAAAAAAAAAAAAAACYAgAAZHJzL2Rv&#10;d25yZXYueG1sUEsFBgAAAAAEAAQA9QAAAIgDAAAAAA==&#10;" filled="f" stroked="f">
                    <v:textbox style="mso-fit-shape-to-text:t">
                      <w:txbxContent>
                        <w:p>
                          <w:pPr>
                            <w:pStyle w:val="NormalWeb"/>
                            <w:spacing w:before="0" w:after="0"/>
                          </w:pPr>
                          <w:r>
                            <w:rPr>
                              <w:rFonts w:ascii="EC Square Sans Pro Medium" w:hAnsi="EC Square Sans Pro Medium" w:cstheme="minorBidi"/>
                              <w:b/>
                              <w:color w:val="00B050"/>
                              <w:kern w:val="24"/>
                              <w:sz w:val="14"/>
                            </w:rPr>
                            <w:t>Il-Brażil</w:t>
                          </w:r>
                        </w:p>
                      </w:txbxContent>
                    </v:textbox>
                  </v:shape>
                </v:group>
                <v:shape id="Picture 3302" o:spid="_x0000_s1394" type="#_x0000_t75" style="position:absolute;left:62770;top:10885;width:1000;height:7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lAuzFAAAA3QAAAA8AAABkcnMvZG93bnJldi54bWxEj82LwjAUxO+C/0N4C9403QoqXaMUv1iQ&#10;Pfhx2dujeTbF5qU0Uet/bxaEPQ4z8xtmvuxsLe7U+sqxgs9RAoK4cLriUsH5tB3OQPiArLF2TAqe&#10;5GG56PfmmGn34APdj6EUEcI+QwUmhCaT0heGLPqRa4ijd3GtxRBlW0rd4iPCbS3TJJlIixXHBYMN&#10;rQwV1+PNKsinufydbH66a7PbrdeXdG8sTpUafHT5F4hAXfgPv9vfWsF4nKTw9yY+Abl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15QLsxQAAAN0AAAAPAAAAAAAAAAAAAAAA&#10;AJ8CAABkcnMvZG93bnJldi54bWxQSwUGAAAAAAQABAD3AAAAkQMAAAAA&#10;">
                  <v:imagedata r:id="rId41" o:title=""/>
                  <v:path arrowok="t"/>
                </v:shape>
                <v:shape id="object 37" o:spid="_x0000_s1395" type="#_x0000_t202" style="position:absolute;left:53064;top:10647;width:9487;height:8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XMcMUA&#10;AADdAAAADwAAAGRycy9kb3ducmV2LnhtbESPQWvCQBSE70L/w/IKvelGI1Kjq0hrQbzVlJ4f2dck&#10;Nfs2Ztdk/feuUOhxmJlvmPU2mEb01LnasoLpJAFBXFhdc6ngK/8Yv4JwHlljY5kU3MjBdvM0WmOm&#10;7cCf1J98KSKEXYYKKu/bTEpXVGTQTWxLHL0f2xn0UXal1B0OEW4aOUuShTRYc1yosKW3iorz6WoU&#10;/PZ5+B5ui9nyGI7z/Lp/7y/7XKmX57BbgfAU/H/4r33QCtI0SeHxJj4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tcxwxQAAAN0AAAAPAAAAAAAAAAAAAAAAAJgCAABkcnMv&#10;ZG93bnJldi54bWxQSwUGAAAAAAQABAD1AAAAigMAAAAA&#10;" filled="f" stroked="f">
                  <v:textbox style="mso-fit-shape-to-text:t" inset="0,1pt,0,0">
                    <w:txbxContent>
                      <w:p>
                        <w:pPr>
                          <w:pStyle w:val="NormalWeb"/>
                          <w:spacing w:before="20" w:after="0"/>
                          <w:ind w:right="14"/>
                          <w:jc w:val="right"/>
                        </w:pPr>
                        <w:r>
                          <w:rPr>
                            <w:rFonts w:ascii="EC Square Sans Pro" w:hAnsi="EC Square Sans Pro"/>
                            <w:color w:val="808080" w:themeColor="background1" w:themeShade="80"/>
                            <w:kern w:val="24"/>
                            <w:sz w:val="14"/>
                          </w:rPr>
                          <w:t>Stennija tal-għomor</w:t>
                        </w:r>
                      </w:p>
                      <w:p>
                        <w:pPr>
                          <w:pStyle w:val="NormalWeb"/>
                          <w:spacing w:before="20" w:after="0"/>
                          <w:ind w:right="14"/>
                          <w:jc w:val="right"/>
                        </w:pPr>
                        <w:r>
                          <w:rPr>
                            <w:rFonts w:ascii="EC Square Sans Pro" w:hAnsi="EC Square Sans Pro"/>
                            <w:color w:val="808080" w:themeColor="background1" w:themeShade="80"/>
                            <w:kern w:val="24"/>
                            <w:sz w:val="14"/>
                          </w:rPr>
                          <w:t>Kuntentizza</w:t>
                        </w:r>
                      </w:p>
                      <w:p>
                        <w:pPr>
                          <w:pStyle w:val="NormalWeb"/>
                          <w:spacing w:before="20" w:after="0"/>
                          <w:ind w:right="14"/>
                          <w:jc w:val="right"/>
                        </w:pPr>
                        <w:r>
                          <w:rPr>
                            <w:rFonts w:ascii="EC Square Sans Pro" w:hAnsi="EC Square Sans Pro"/>
                            <w:color w:val="808080" w:themeColor="background1" w:themeShade="80"/>
                            <w:kern w:val="24"/>
                            <w:sz w:val="14"/>
                          </w:rPr>
                          <w:t>Btajjel imħallsa</w:t>
                        </w:r>
                      </w:p>
                      <w:p>
                        <w:pPr>
                          <w:pStyle w:val="NormalWeb"/>
                          <w:spacing w:before="20" w:after="0"/>
                          <w:ind w:right="14"/>
                          <w:jc w:val="right"/>
                        </w:pPr>
                        <w:r>
                          <w:rPr>
                            <w:rFonts w:ascii="EC Square Sans Pro" w:hAnsi="EC Square Sans Pro"/>
                            <w:color w:val="808080" w:themeColor="background1" w:themeShade="80"/>
                            <w:kern w:val="24"/>
                            <w:sz w:val="14"/>
                          </w:rPr>
                          <w:t>Liv tal-maternità</w:t>
                        </w:r>
                      </w:p>
                      <w:p>
                        <w:pPr>
                          <w:pStyle w:val="NormalWeb"/>
                          <w:spacing w:before="20" w:after="0"/>
                          <w:ind w:right="14"/>
                          <w:jc w:val="right"/>
                        </w:pPr>
                        <w:r>
                          <w:rPr>
                            <w:rFonts w:ascii="EC Square Sans Pro" w:hAnsi="EC Square Sans Pro"/>
                            <w:color w:val="808080" w:themeColor="background1" w:themeShade="80"/>
                            <w:kern w:val="24"/>
                            <w:sz w:val="14"/>
                          </w:rPr>
                          <w:t>Ħin mhux ix-xogħol</w:t>
                        </w:r>
                      </w:p>
                      <w:p>
                        <w:pPr>
                          <w:pStyle w:val="NormalWeb"/>
                          <w:spacing w:before="20" w:after="0"/>
                          <w:ind w:right="14"/>
                          <w:jc w:val="right"/>
                        </w:pPr>
                        <w:r>
                          <w:rPr>
                            <w:rFonts w:ascii="EC Square Sans Pro" w:hAnsi="EC Square Sans Pro"/>
                            <w:color w:val="808080" w:themeColor="background1" w:themeShade="80"/>
                            <w:kern w:val="24"/>
                            <w:sz w:val="14"/>
                          </w:rPr>
                          <w:t>Sehem mid-dħul tal-aħjar 1 %</w:t>
                        </w:r>
                      </w:p>
                    </w:txbxContent>
                  </v:textbox>
                </v:shape>
                <v:shape id="object 37" o:spid="_x0000_s1396" type="#_x0000_t202" style="position:absolute;left:64012;top:10813;width:8109;height:7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xUBMUA&#10;AADdAAAADwAAAGRycy9kb3ducmV2LnhtbESPT2vCQBTE74LfYXmCN934B9HUVaRaKN5qxPMj+5qk&#10;zb5Ns2uyfvtuoeBxmJnfMNt9MLXoqHWVZQWzaQKCOLe64kLBNXubrEE4j6yxtkwKHuRgvxsOtphq&#10;2/MHdRdfiAhhl6KC0vsmldLlJRl0U9sQR+/TtgZ9lG0hdYt9hJtazpNkJQ1WHBdKbOi1pPz7cjcK&#10;vros3PrHar45h/Myu5+O3c8pU2o8CocXEJ6Cf4b/2+9awWKRLOHvTXw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XFQExQAAAN0AAAAPAAAAAAAAAAAAAAAAAJgCAABkcnMv&#10;ZG93bnJldi54bWxQSwUGAAAAAAQABAD1AAAAigMAAAAA&#10;" filled="f" stroked="f">
                  <v:textbox style="mso-fit-shape-to-text:t" inset="0,1pt,0,0">
                    <w:txbxContent>
                      <w:p>
                        <w:pPr>
                          <w:pStyle w:val="NormalWeb"/>
                          <w:spacing w:before="20" w:after="0"/>
                          <w:ind w:right="14"/>
                        </w:pPr>
                        <w:r>
                          <w:rPr>
                            <w:rFonts w:ascii="EC Square Sans Pro" w:hAnsi="EC Square Sans Pro"/>
                            <w:b/>
                            <w:color w:val="595959" w:themeColor="text1" w:themeTint="A6"/>
                            <w:kern w:val="24"/>
                            <w:sz w:val="14"/>
                          </w:rPr>
                          <w:t>70.5</w:t>
                        </w:r>
                      </w:p>
                      <w:p>
                        <w:pPr>
                          <w:pStyle w:val="NormalWeb"/>
                          <w:spacing w:before="20" w:after="0"/>
                          <w:ind w:right="14"/>
                        </w:pPr>
                        <w:r>
                          <w:rPr>
                            <w:rFonts w:ascii="EC Square Sans Pro" w:hAnsi="EC Square Sans Pro"/>
                            <w:b/>
                            <w:color w:val="595959" w:themeColor="text1" w:themeTint="A6"/>
                            <w:kern w:val="24"/>
                            <w:sz w:val="14"/>
                          </w:rPr>
                          <w:t>6.0</w:t>
                        </w:r>
                      </w:p>
                      <w:p>
                        <w:pPr>
                          <w:pStyle w:val="NormalWeb"/>
                          <w:spacing w:before="20" w:after="0"/>
                          <w:ind w:right="14"/>
                        </w:pPr>
                        <w:r>
                          <w:rPr>
                            <w:rFonts w:ascii="EC Square Sans Pro" w:hAnsi="EC Square Sans Pro"/>
                            <w:b/>
                            <w:color w:val="595959" w:themeColor="text1" w:themeTint="A6"/>
                            <w:kern w:val="24"/>
                            <w:sz w:val="14"/>
                          </w:rPr>
                          <w:t>20</w:t>
                        </w:r>
                      </w:p>
                      <w:p>
                        <w:pPr>
                          <w:pStyle w:val="NormalWeb"/>
                          <w:spacing w:before="20" w:after="0"/>
                          <w:ind w:right="14"/>
                        </w:pPr>
                        <w:r>
                          <w:rPr>
                            <w:rFonts w:ascii="EC Square Sans Pro" w:hAnsi="EC Square Sans Pro"/>
                            <w:b/>
                            <w:color w:val="595959" w:themeColor="text1" w:themeTint="A6"/>
                            <w:kern w:val="24"/>
                            <w:sz w:val="14"/>
                          </w:rPr>
                          <w:t>20</w:t>
                        </w:r>
                      </w:p>
                      <w:p>
                        <w:pPr>
                          <w:pStyle w:val="NormalWeb"/>
                          <w:spacing w:before="20" w:after="0"/>
                          <w:ind w:right="14"/>
                        </w:pPr>
                        <w:r>
                          <w:rPr>
                            <w:rFonts w:ascii="EC Square Sans Pro" w:hAnsi="EC Square Sans Pro"/>
                            <w:b/>
                            <w:color w:val="595959" w:themeColor="text1" w:themeTint="A6"/>
                            <w:kern w:val="24"/>
                            <w:sz w:val="14"/>
                          </w:rPr>
                          <w:t>15</w:t>
                        </w:r>
                      </w:p>
                      <w:p>
                        <w:pPr>
                          <w:pStyle w:val="NormalWeb"/>
                          <w:spacing w:before="20" w:after="0"/>
                          <w:ind w:right="14"/>
                        </w:pPr>
                        <w:r>
                          <w:rPr>
                            <w:rFonts w:ascii="EC Square Sans Pro" w:hAnsi="EC Square Sans Pro"/>
                            <w:b/>
                            <w:color w:val="595959" w:themeColor="text1" w:themeTint="A6"/>
                            <w:kern w:val="24"/>
                            <w:sz w:val="14"/>
                          </w:rPr>
                          <w:t>20.2</w:t>
                        </w:r>
                      </w:p>
                    </w:txbxContent>
                  </v:textbox>
                </v:shape>
                <v:shape id="TextBox 48" o:spid="_x0000_s1397" type="#_x0000_t202" style="position:absolute;left:62001;top:9147;width:7743;height:2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cx2cMA&#10;AADdAAAADwAAAGRycy9kb3ducmV2LnhtbESPQWsCMRSE74X+h/AK3mqiYilbo0ir4KGX2u39sXnd&#10;LN28LJunu/57UxA8DjPzDbPajKFVZ+pTE9nCbGpAEVfRNVxbKL/3z6+gkiA7bCOThQsl2KwfH1ZY&#10;uDjwF52PUqsM4VSgBS/SFVqnylPANI0dcfZ+Yx9Qsuxr7XocMjy0em7Miw7YcF7w2NG7p+rveAoW&#10;RNx2dil3IR1+xs+PwZtqiaW1k6dx+wZKaJR7+NY+OAuLhVnC/5v8BPT6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cx2cMAAADdAAAADwAAAAAAAAAAAAAAAACYAgAAZHJzL2Rv&#10;d25yZXYueG1sUEsFBgAAAAAEAAQA9QAAAIgDAAAAAA=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 Medium" w:hAnsi="EC Square Sans Pro Medium" w:cstheme="minorBidi"/>
                            <w:b/>
                            <w:color w:val="92D050"/>
                            <w:kern w:val="24"/>
                            <w:sz w:val="14"/>
                          </w:rPr>
                          <w:t>Ir-Russja</w:t>
                        </w:r>
                      </w:p>
                    </w:txbxContent>
                  </v:textbox>
                </v:shape>
                <v:shape id="Picture 3306" o:spid="_x0000_s1398" type="#_x0000_t75" style="position:absolute;left:62770;top:20434;width:1000;height:7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eBO/EAAAA3QAAAA8AAABkcnMvZG93bnJldi54bWxEj0GLwjAUhO/C/ofwhL1pqkKVapSyuiKI&#10;B929eHs0z6bYvJQmavffbwTB4zAz3zCLVWdrcafWV44VjIYJCOLC6YpLBb8/34MZCB+QNdaOScEf&#10;eVgtP3oLzLR78JHup1CKCGGfoQITQpNJ6QtDFv3QNcTRu7jWYoiyLaVu8RHhtpbjJEmlxYrjgsGG&#10;vgwV19PNKsinuTynm0N3bbbb9foy3huLU6U++10+BxGoC+/wq73TCiaTJIXnm/gE5PI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reBO/EAAAA3QAAAA8AAAAAAAAAAAAAAAAA&#10;nwIAAGRycy9kb3ducmV2LnhtbFBLBQYAAAAABAAEAPcAAACQAwAAAAA=&#10;">
                  <v:imagedata r:id="rId41" o:title=""/>
                  <v:path arrowok="t"/>
                </v:shape>
                <v:shape id="object 37" o:spid="_x0000_s1399" type="#_x0000_t202" style="position:absolute;left:53063;top:20195;width:9481;height:8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7Kc8YA&#10;AADdAAAADwAAAGRycy9kb3ducmV2LnhtbESPT2vCQBTE7wW/w/IEb3VTLdqmriL+AfGmkZ4f2dck&#10;bfZtzK7J+u27QqHHYWZ+wyxWwdSio9ZVlhW8jBMQxLnVFRcKLtn++Q2E88gaa8uk4E4OVsvB0wJT&#10;bXs+UXf2hYgQdikqKL1vUildXpJBN7YNcfS+bGvQR9kWUrfYR7ip5SRJZtJgxXGhxIY2JeU/55tR&#10;8N1l4bO/zybvx3B8zW67bXfdZUqNhmH9AcJT8P/hv/ZBK5hOkzk83s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7Kc8YAAADdAAAADwAAAAAAAAAAAAAAAACYAgAAZHJz&#10;L2Rvd25yZXYueG1sUEsFBgAAAAAEAAQA9QAAAIsDAAAAAA==&#10;" filled="f" stroked="f">
                  <v:textbox style="mso-fit-shape-to-text:t" inset="0,1pt,0,0">
                    <w:txbxContent>
                      <w:p>
                        <w:pPr>
                          <w:pStyle w:val="NormalWeb"/>
                          <w:spacing w:before="20" w:after="0"/>
                          <w:ind w:right="14"/>
                          <w:jc w:val="right"/>
                        </w:pPr>
                        <w:r>
                          <w:rPr>
                            <w:rFonts w:ascii="EC Square Sans Pro" w:hAnsi="EC Square Sans Pro"/>
                            <w:color w:val="808080" w:themeColor="background1" w:themeShade="80"/>
                            <w:kern w:val="24"/>
                            <w:sz w:val="14"/>
                          </w:rPr>
                          <w:t>Stennija tal-għomor</w:t>
                        </w:r>
                      </w:p>
                      <w:p>
                        <w:pPr>
                          <w:pStyle w:val="NormalWeb"/>
                          <w:spacing w:before="20" w:after="0"/>
                          <w:ind w:right="14"/>
                          <w:jc w:val="right"/>
                        </w:pPr>
                        <w:r>
                          <w:rPr>
                            <w:rFonts w:ascii="EC Square Sans Pro" w:hAnsi="EC Square Sans Pro"/>
                            <w:color w:val="808080" w:themeColor="background1" w:themeShade="80"/>
                            <w:kern w:val="24"/>
                            <w:sz w:val="14"/>
                          </w:rPr>
                          <w:t>Kuntentizza</w:t>
                        </w:r>
                      </w:p>
                      <w:p>
                        <w:pPr>
                          <w:pStyle w:val="NormalWeb"/>
                          <w:spacing w:before="20" w:after="0"/>
                          <w:ind w:right="14"/>
                          <w:jc w:val="right"/>
                        </w:pPr>
                        <w:r>
                          <w:rPr>
                            <w:rFonts w:ascii="EC Square Sans Pro" w:hAnsi="EC Square Sans Pro"/>
                            <w:color w:val="808080" w:themeColor="background1" w:themeShade="80"/>
                            <w:kern w:val="24"/>
                            <w:sz w:val="14"/>
                          </w:rPr>
                          <w:t>Btajjel imħallsa</w:t>
                        </w:r>
                      </w:p>
                      <w:p>
                        <w:pPr>
                          <w:pStyle w:val="NormalWeb"/>
                          <w:spacing w:before="20" w:after="0"/>
                          <w:ind w:right="14"/>
                          <w:jc w:val="right"/>
                        </w:pPr>
                        <w:r>
                          <w:rPr>
                            <w:rFonts w:ascii="EC Square Sans Pro" w:hAnsi="EC Square Sans Pro"/>
                            <w:color w:val="808080" w:themeColor="background1" w:themeShade="80"/>
                            <w:kern w:val="24"/>
                            <w:sz w:val="14"/>
                          </w:rPr>
                          <w:t>Liv tal-maternità</w:t>
                        </w:r>
                      </w:p>
                      <w:p>
                        <w:pPr>
                          <w:pStyle w:val="NormalWeb"/>
                          <w:spacing w:before="20" w:after="0"/>
                          <w:ind w:right="14"/>
                          <w:jc w:val="right"/>
                        </w:pPr>
                        <w:r>
                          <w:rPr>
                            <w:rFonts w:ascii="EC Square Sans Pro" w:hAnsi="EC Square Sans Pro"/>
                            <w:color w:val="808080" w:themeColor="background1" w:themeShade="80"/>
                            <w:kern w:val="24"/>
                            <w:sz w:val="14"/>
                          </w:rPr>
                          <w:t>Ħin mhux ix-xogħol</w:t>
                        </w:r>
                      </w:p>
                      <w:p>
                        <w:pPr>
                          <w:pStyle w:val="NormalWeb"/>
                          <w:spacing w:before="20" w:after="0"/>
                          <w:ind w:right="14"/>
                          <w:jc w:val="right"/>
                        </w:pPr>
                        <w:r>
                          <w:rPr>
                            <w:rFonts w:ascii="EC Square Sans Pro" w:hAnsi="EC Square Sans Pro"/>
                            <w:color w:val="808080" w:themeColor="background1" w:themeShade="80"/>
                            <w:kern w:val="24"/>
                            <w:sz w:val="14"/>
                          </w:rPr>
                          <w:t>Sehem mid-dħul tal-aħjar 1 %</w:t>
                        </w:r>
                      </w:p>
                    </w:txbxContent>
                  </v:textbox>
                </v:shape>
                <v:shape id="object 37" o:spid="_x0000_s1400" type="#_x0000_t202" style="position:absolute;left:64012;top:20361;width:8109;height:7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FeAcIA&#10;AADdAAAADwAAAGRycy9kb3ducmV2LnhtbERPy4rCMBTdD/gP4QqzG1MfiFajyIwD4m6suL4017ba&#10;3NQmtvHvJ4uBWR7Oe70NphYdta6yrGA8SkAQ51ZXXCg4Z98fCxDOI2usLZOCFznYbgZva0y17fmH&#10;upMvRAxhl6KC0vsmldLlJRl0I9sQR+5qW4M+wraQusU+hptaTpJkLg1WHBtKbOizpPx+ehoFty4L&#10;l/41nyyP4TjLnvuv7rHPlHofht0KhKfg/8V/7oNWMJ0mcW58E5+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EV4BwgAAAN0AAAAPAAAAAAAAAAAAAAAAAJgCAABkcnMvZG93&#10;bnJldi54bWxQSwUGAAAAAAQABAD1AAAAhwMAAAAA&#10;" filled="f" stroked="f">
                  <v:textbox style="mso-fit-shape-to-text:t" inset="0,1pt,0,0">
                    <w:txbxContent>
                      <w:p>
                        <w:pPr>
                          <w:pStyle w:val="NormalWeb"/>
                          <w:spacing w:before="20" w:after="0"/>
                          <w:ind w:right="14"/>
                        </w:pPr>
                        <w:r>
                          <w:rPr>
                            <w:rFonts w:ascii="EC Square Sans Pro" w:hAnsi="EC Square Sans Pro"/>
                            <w:b/>
                            <w:color w:val="595959" w:themeColor="text1" w:themeTint="A6"/>
                            <w:kern w:val="24"/>
                            <w:sz w:val="14"/>
                          </w:rPr>
                          <w:t>83.7</w:t>
                        </w:r>
                      </w:p>
                      <w:p>
                        <w:pPr>
                          <w:pStyle w:val="NormalWeb"/>
                          <w:spacing w:before="20" w:after="0"/>
                          <w:ind w:right="14"/>
                        </w:pPr>
                        <w:r>
                          <w:rPr>
                            <w:rFonts w:ascii="EC Square Sans Pro" w:hAnsi="EC Square Sans Pro"/>
                            <w:b/>
                            <w:color w:val="595959" w:themeColor="text1" w:themeTint="A6"/>
                            <w:kern w:val="24"/>
                            <w:sz w:val="14"/>
                          </w:rPr>
                          <w:t>5.9</w:t>
                        </w:r>
                      </w:p>
                      <w:p>
                        <w:pPr>
                          <w:pStyle w:val="NormalWeb"/>
                          <w:spacing w:before="20" w:after="0"/>
                          <w:ind w:right="14"/>
                        </w:pPr>
                        <w:r>
                          <w:rPr>
                            <w:rFonts w:ascii="EC Square Sans Pro" w:hAnsi="EC Square Sans Pro"/>
                            <w:b/>
                            <w:color w:val="595959" w:themeColor="text1" w:themeTint="A6"/>
                            <w:kern w:val="24"/>
                            <w:sz w:val="14"/>
                          </w:rPr>
                          <w:t>10</w:t>
                        </w:r>
                      </w:p>
                      <w:p>
                        <w:pPr>
                          <w:pStyle w:val="NormalWeb"/>
                          <w:spacing w:before="20" w:after="0"/>
                          <w:ind w:right="14"/>
                        </w:pPr>
                        <w:r>
                          <w:rPr>
                            <w:rFonts w:ascii="EC Square Sans Pro" w:hAnsi="EC Square Sans Pro"/>
                            <w:b/>
                            <w:color w:val="595959" w:themeColor="text1" w:themeTint="A6"/>
                            <w:kern w:val="24"/>
                            <w:sz w:val="14"/>
                          </w:rPr>
                          <w:t>9.4</w:t>
                        </w:r>
                      </w:p>
                      <w:p>
                        <w:pPr>
                          <w:pStyle w:val="NormalWeb"/>
                          <w:spacing w:before="20" w:after="0"/>
                          <w:ind w:right="14"/>
                        </w:pPr>
                        <w:r>
                          <w:rPr>
                            <w:rFonts w:ascii="EC Square Sans Pro" w:hAnsi="EC Square Sans Pro"/>
                            <w:b/>
                            <w:color w:val="595959" w:themeColor="text1" w:themeTint="A6"/>
                            <w:kern w:val="24"/>
                            <w:sz w:val="14"/>
                          </w:rPr>
                          <w:t>14.9</w:t>
                        </w:r>
                      </w:p>
                      <w:p>
                        <w:pPr>
                          <w:pStyle w:val="NormalWeb"/>
                          <w:spacing w:before="20" w:after="0"/>
                          <w:ind w:right="14"/>
                        </w:pPr>
                        <w:r>
                          <w:rPr>
                            <w:rFonts w:ascii="EC Square Sans Pro" w:hAnsi="EC Square Sans Pro"/>
                            <w:b/>
                            <w:color w:val="595959" w:themeColor="text1" w:themeTint="A6"/>
                            <w:kern w:val="24"/>
                            <w:sz w:val="14"/>
                          </w:rPr>
                          <w:t>10.4</w:t>
                        </w:r>
                      </w:p>
                    </w:txbxContent>
                  </v:textbox>
                </v:shape>
                <v:shape id="TextBox 53" o:spid="_x0000_s1401" type="#_x0000_t202" style="position:absolute;left:62001;top:18695;width:7743;height:2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o73MQA&#10;AADdAAAADwAAAGRycy9kb3ducmV2LnhtbESPzWrDMBCE74W+g9hCb42UhJbGiRJCfyCHXpo698Xa&#10;WKbWylib2Hn7KhDocZiZb5jVZgytOlOfmsgWphMDiriKruHaQvnz+fQKKgmywzYyWbhQgs36/m6F&#10;hYsDf9N5L7XKEE4FWvAiXaF1qjwFTJPYEWfvGPuAkmVfa9fjkOGh1TNjXnTAhvOCx47ePFW/+1Ow&#10;IOK200v5EdLuMH69D95Uz1ha+/gwbpeghEb5D9/aO2dhPjcLuL7JT0C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6O9zEAAAA3QAAAA8AAAAAAAAAAAAAAAAAmAIAAGRycy9k&#10;b3ducmV2LnhtbFBLBQYAAAAABAAEAPUAAACJAwAAAAA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 Medium" w:hAnsi="EC Square Sans Pro Medium" w:cstheme="minorBidi"/>
                            <w:b/>
                            <w:color w:val="CC0066"/>
                            <w:kern w:val="24"/>
                            <w:sz w:val="14"/>
                          </w:rPr>
                          <w:t>Il-Ġappun</w:t>
                        </w:r>
                      </w:p>
                    </w:txbxContent>
                  </v:textbox>
                </v:shape>
                <v:shape id="Picture 3310" o:spid="_x0000_s1402" type="#_x0000_t75" style="position:absolute;left:62787;top:30025;width:1000;height:7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ir93CAAAA3QAAAA8AAABkcnMvZG93bnJldi54bWxET02LwjAQvQv+hzCCN01VUKmmUtZVFmQP&#10;unvxNjRjU9pMShO1/vvNQdjj431vd71txIM6XzlWMJsmIIgLpysuFfz+HCZrED4ga2wck4IXedhl&#10;w8EWU+2efKbHJZQihrBPUYEJoU2l9IUhi37qWuLI3VxnMUTYlVJ3+IzhtpHzJFlKixXHBoMtfRgq&#10;6svdKshXubwuP7/7uj0e9/vb/GQsrpQaj/p8AyJQH/7Fb/eXVrBYzOL++CY+AZn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oq/dwgAAAN0AAAAPAAAAAAAAAAAAAAAAAJ8C&#10;AABkcnMvZG93bnJldi54bWxQSwUGAAAAAAQABAD3AAAAjgMAAAAA&#10;">
                  <v:imagedata r:id="rId41" o:title=""/>
                  <v:path arrowok="t"/>
                </v:shape>
                <v:shape id="object 37" o:spid="_x0000_s1403" type="#_x0000_t202" style="position:absolute;left:53080;top:29786;width:9493;height:8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JhQcYA&#10;AADdAAAADwAAAGRycy9kb3ducmV2LnhtbESPQWvCQBSE70L/w/IKvZlNtEgbXaWoheKtpvT8yD6T&#10;tNm3aXZN1n/vCgWPw8x8w6w2wbRioN41lhVkSQqCuLS64UrBV/E+fQHhPLLG1jIpuJCDzfphssJc&#10;25E/aTj6SkQIuxwV1N53uZSurMmgS2xHHL2T7Q36KPtK6h7HCDetnKXpQhpsOC7U2NG2pvL3eDYK&#10;foYifI+Xxez1EA7PxXm/G/72hVJPj+FtCcJT8Pfwf/tDK5jPswxub+ITk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/JhQcYAAADdAAAADwAAAAAAAAAAAAAAAACYAgAAZHJz&#10;L2Rvd25yZXYueG1sUEsFBgAAAAAEAAQA9QAAAIsDAAAAAA==&#10;" filled="f" stroked="f">
                  <v:textbox style="mso-fit-shape-to-text:t" inset="0,1pt,0,0">
                    <w:txbxContent>
                      <w:p>
                        <w:pPr>
                          <w:pStyle w:val="NormalWeb"/>
                          <w:spacing w:before="20" w:after="0"/>
                          <w:ind w:right="14"/>
                          <w:jc w:val="right"/>
                        </w:pPr>
                        <w:r>
                          <w:rPr>
                            <w:rFonts w:ascii="EC Square Sans Pro" w:hAnsi="EC Square Sans Pro"/>
                            <w:color w:val="808080" w:themeColor="background1" w:themeShade="80"/>
                            <w:kern w:val="24"/>
                            <w:sz w:val="14"/>
                          </w:rPr>
                          <w:t>Stennija tal-għomor</w:t>
                        </w:r>
                      </w:p>
                      <w:p>
                        <w:pPr>
                          <w:pStyle w:val="NormalWeb"/>
                          <w:spacing w:before="20" w:after="0"/>
                          <w:ind w:right="14"/>
                          <w:jc w:val="right"/>
                        </w:pPr>
                        <w:r>
                          <w:rPr>
                            <w:rFonts w:ascii="EC Square Sans Pro" w:hAnsi="EC Square Sans Pro"/>
                            <w:color w:val="808080" w:themeColor="background1" w:themeShade="80"/>
                            <w:kern w:val="24"/>
                            <w:sz w:val="14"/>
                          </w:rPr>
                          <w:t>Kuntentizza</w:t>
                        </w:r>
                      </w:p>
                      <w:p>
                        <w:pPr>
                          <w:pStyle w:val="NormalWeb"/>
                          <w:spacing w:before="20" w:after="0"/>
                          <w:ind w:right="14"/>
                          <w:jc w:val="right"/>
                        </w:pPr>
                        <w:r>
                          <w:rPr>
                            <w:rFonts w:ascii="EC Square Sans Pro" w:hAnsi="EC Square Sans Pro"/>
                            <w:color w:val="808080" w:themeColor="background1" w:themeShade="80"/>
                            <w:kern w:val="24"/>
                            <w:sz w:val="14"/>
                          </w:rPr>
                          <w:t>Btajjel imħallsa</w:t>
                        </w:r>
                      </w:p>
                      <w:p>
                        <w:pPr>
                          <w:pStyle w:val="NormalWeb"/>
                          <w:spacing w:before="20" w:after="0"/>
                          <w:ind w:right="14"/>
                          <w:jc w:val="right"/>
                        </w:pPr>
                        <w:r>
                          <w:rPr>
                            <w:rFonts w:ascii="EC Square Sans Pro" w:hAnsi="EC Square Sans Pro"/>
                            <w:color w:val="808080" w:themeColor="background1" w:themeShade="80"/>
                            <w:kern w:val="24"/>
                            <w:sz w:val="14"/>
                          </w:rPr>
                          <w:t>Liv tal-maternità</w:t>
                        </w:r>
                      </w:p>
                      <w:p>
                        <w:pPr>
                          <w:pStyle w:val="NormalWeb"/>
                          <w:spacing w:before="20" w:after="0"/>
                          <w:ind w:right="14"/>
                          <w:jc w:val="right"/>
                        </w:pPr>
                        <w:r>
                          <w:rPr>
                            <w:rFonts w:ascii="EC Square Sans Pro" w:hAnsi="EC Square Sans Pro"/>
                            <w:color w:val="808080" w:themeColor="background1" w:themeShade="80"/>
                            <w:kern w:val="24"/>
                            <w:sz w:val="14"/>
                          </w:rPr>
                          <w:t>Ħin mhux ix-xogħol</w:t>
                        </w:r>
                      </w:p>
                      <w:p>
                        <w:pPr>
                          <w:pStyle w:val="NormalWeb"/>
                          <w:spacing w:before="20" w:after="0"/>
                          <w:ind w:right="14"/>
                          <w:jc w:val="right"/>
                        </w:pPr>
                        <w:r>
                          <w:rPr>
                            <w:rFonts w:ascii="EC Square Sans Pro" w:hAnsi="EC Square Sans Pro"/>
                            <w:color w:val="808080" w:themeColor="background1" w:themeShade="80"/>
                            <w:kern w:val="24"/>
                            <w:sz w:val="14"/>
                          </w:rPr>
                          <w:t>Sehem mid-dħul tal-aħjar 1 %</w:t>
                        </w:r>
                      </w:p>
                    </w:txbxContent>
                  </v:textbox>
                </v:shape>
                <v:shape id="object 37" o:spid="_x0000_s1404" type="#_x0000_t202" style="position:absolute;left:64029;top:29952;width:8096;height:7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D/NsYA&#10;AADdAAAADwAAAGRycy9kb3ducmV2LnhtbESPQWvCQBSE74X+h+UVems2xiI2uoq0Foq3Gun5kX0m&#10;abNvY3ZN1n/vCgWPw8x8wyzXwbRioN41lhVMkhQEcWl1w5WCQ/H5MgfhPLLG1jIpuJCD9erxYYm5&#10;tiN/07D3lYgQdjkqqL3vcildWZNBl9iOOHpH2xv0UfaV1D2OEW5amaXpTBpsOC7U2NF7TeXf/mwU&#10;/A5F+Bkvs+xtF3avxXn7MZy2hVLPT2GzAOEp+Hv4v/2lFUynkwxub+IT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D/NsYAAADdAAAADwAAAAAAAAAAAAAAAACYAgAAZHJz&#10;L2Rvd25yZXYueG1sUEsFBgAAAAAEAAQA9QAAAIsDAAAAAA==&#10;" filled="f" stroked="f">
                  <v:textbox style="mso-fit-shape-to-text:t" inset="0,1pt,0,0">
                    <w:txbxContent>
                      <w:p>
                        <w:pPr>
                          <w:pStyle w:val="NormalWeb"/>
                          <w:spacing w:before="20" w:after="0"/>
                          <w:ind w:right="14"/>
                        </w:pPr>
                        <w:r>
                          <w:rPr>
                            <w:rFonts w:ascii="EC Square Sans Pro" w:hAnsi="EC Square Sans Pro"/>
                            <w:b/>
                            <w:color w:val="595959" w:themeColor="text1" w:themeTint="A6"/>
                            <w:kern w:val="24"/>
                            <w:sz w:val="14"/>
                          </w:rPr>
                          <w:t>76.1</w:t>
                        </w:r>
                      </w:p>
                      <w:p>
                        <w:pPr>
                          <w:pStyle w:val="NormalWeb"/>
                          <w:spacing w:before="20" w:after="0"/>
                          <w:ind w:right="14"/>
                        </w:pPr>
                        <w:r>
                          <w:rPr>
                            <w:rFonts w:ascii="EC Square Sans Pro" w:hAnsi="EC Square Sans Pro"/>
                            <w:b/>
                            <w:color w:val="595959" w:themeColor="text1" w:themeTint="A6"/>
                            <w:kern w:val="24"/>
                            <w:sz w:val="14"/>
                          </w:rPr>
                          <w:t>5.3</w:t>
                        </w:r>
                      </w:p>
                      <w:p>
                        <w:pPr>
                          <w:pStyle w:val="NormalWeb"/>
                          <w:spacing w:before="20" w:after="0"/>
                          <w:ind w:right="14"/>
                        </w:pPr>
                        <w:r>
                          <w:rPr>
                            <w:rFonts w:ascii="EC Square Sans Pro" w:hAnsi="EC Square Sans Pro"/>
                            <w:b/>
                            <w:color w:val="595959" w:themeColor="text1" w:themeTint="A6"/>
                            <w:kern w:val="24"/>
                            <w:sz w:val="14"/>
                          </w:rPr>
                          <w:t>5</w:t>
                        </w:r>
                      </w:p>
                      <w:p>
                        <w:pPr>
                          <w:pStyle w:val="NormalWeb"/>
                          <w:spacing w:before="20" w:after="0"/>
                          <w:ind w:right="14"/>
                        </w:pPr>
                        <w:r>
                          <w:rPr>
                            <w:rFonts w:ascii="EC Square Sans Pro" w:hAnsi="EC Square Sans Pro"/>
                            <w:b/>
                            <w:color w:val="595959" w:themeColor="text1" w:themeTint="A6"/>
                            <w:kern w:val="24"/>
                            <w:sz w:val="14"/>
                          </w:rPr>
                          <w:t>14</w:t>
                        </w:r>
                      </w:p>
                      <w:p>
                        <w:pPr>
                          <w:pStyle w:val="NormalWeb"/>
                          <w:spacing w:before="20" w:after="0"/>
                          <w:ind w:right="14"/>
                        </w:pPr>
                        <w:r>
                          <w:rPr>
                            <w:rFonts w:ascii="EC Square Sans Pro" w:hAnsi="EC Square Sans Pro"/>
                            <w:b/>
                            <w:color w:val="A6A6A6" w:themeColor="background1" w:themeShade="A6"/>
                            <w:kern w:val="24"/>
                            <w:sz w:val="14"/>
                          </w:rPr>
                          <w:t>Mhux applikabbli</w:t>
                        </w:r>
                      </w:p>
                      <w:p>
                        <w:pPr>
                          <w:pStyle w:val="NormalWeb"/>
                          <w:spacing w:before="20" w:after="0"/>
                          <w:ind w:right="14"/>
                        </w:pPr>
                        <w:r>
                          <w:rPr>
                            <w:rFonts w:ascii="EC Square Sans Pro" w:hAnsi="EC Square Sans Pro"/>
                            <w:b/>
                            <w:color w:val="595959" w:themeColor="text1" w:themeTint="A6"/>
                            <w:kern w:val="24"/>
                            <w:sz w:val="14"/>
                          </w:rPr>
                          <w:t>13.9</w:t>
                        </w:r>
                      </w:p>
                    </w:txbxContent>
                  </v:textbox>
                </v:shape>
                <v:shape id="TextBox 58" o:spid="_x0000_s1405" type="#_x0000_t202" style="position:absolute;left:62017;top:28287;width:7743;height:2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ua68MA&#10;AADdAAAADwAAAGRycy9kb3ducmV2LnhtbESPQWvCQBSE74X+h+UVequbGColdRWpLXjoRU3vj+xr&#10;NjT7NmRfTfz3riB4HGbmG2a5nnynTjTENrCBfJaBIq6DbbkxUB2/Xt5ARUG22AUmA2eKsF49Piyx&#10;tGHkPZ0O0qgE4ViiASfSl1rH2pHHOAs9cfJ+w+BRkhwabQccE9x3ep5lC+2x5bTgsKcPR/Xf4d8b&#10;ELGb/Fx9+rj7mb63o8vqV6yMeX6aNu+ghCa5h2/tnTVQFHkB1zfpCejV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ua68MAAADdAAAADwAAAAAAAAAAAAAAAACYAgAAZHJzL2Rv&#10;d25yZXYueG1sUEsFBgAAAAAEAAQA9QAAAIgDAAAAAA=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 Medium" w:hAnsi="EC Square Sans Pro Medium" w:cstheme="minorBidi"/>
                            <w:b/>
                            <w:color w:val="00B0F0"/>
                            <w:kern w:val="24"/>
                            <w:sz w:val="14"/>
                          </w:rPr>
                          <w:t>Iċ-Ċina</w:t>
                        </w:r>
                      </w:p>
                    </w:txbxContent>
                  </v:textbox>
                </v:shape>
                <v:shape id="Picture 3314" o:spid="_x0000_s1406" type="#_x0000_t75" style="position:absolute;left:62754;top:40454;width:1000;height:7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Zqd7HAAAA3QAAAA8AAABkcnMvZG93bnJldi54bWxEj81qwzAQhO+FvIPYQm6NbKckxY1iTP4o&#10;lB6a9tLbYm0sY2tlLCVx374KBHocZuYbZlWMthMXGnzjWEE6S0AQV043XCv4/to/vYDwAVlj55gU&#10;/JKHYj15WGGu3ZU/6XIMtYgQ9jkqMCH0uZS+MmTRz1xPHL2TGyyGKIda6gGvEW47mSXJQlpsOC4Y&#10;7GljqGqPZ6ugXJbyZ7H7GNv+cNhuT9m7sbhUavo4lq8gAo3hP3xvv2kF83n6DLc38QnI9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CZqd7HAAAA3QAAAA8AAAAAAAAAAAAA&#10;AAAAnwIAAGRycy9kb3ducmV2LnhtbFBLBQYAAAAABAAEAPcAAACTAwAAAAA=&#10;">
                  <v:imagedata r:id="rId41" o:title=""/>
                  <v:path arrowok="t"/>
                </v:shape>
                <v:shape id="object 37" o:spid="_x0000_s1407" type="#_x0000_t202" style="position:absolute;left:53047;top:40215;width:9493;height:8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lnQsYA&#10;AADdAAAADwAAAGRycy9kb3ducmV2LnhtbESPT2vCQBTE7wW/w/IEb3WjttKmriL+geLNpPT8yL4m&#10;abNvY3ZN1m/fLRQ8DjPzG2a1CaYRPXWutqxgNk1AEBdW11wq+MiPjy8gnEfW2FgmBTdysFmPHlaY&#10;ajvwmfrMlyJC2KWooPK+TaV0RUUG3dS2xNH7sp1BH2VXSt3hEOGmkfMkWUqDNceFClvaVVT8ZFej&#10;4LvPw+dwW85fT+H0lF8P+/5yyJWajMP2DYSn4O/h//a7VrBYzJ7h7018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lnQsYAAADdAAAADwAAAAAAAAAAAAAAAACYAgAAZHJz&#10;L2Rvd25yZXYueG1sUEsFBgAAAAAEAAQA9QAAAIsDAAAAAA==&#10;" filled="f" stroked="f">
                  <v:textbox style="mso-fit-shape-to-text:t" inset="0,1pt,0,0">
                    <w:txbxContent>
                      <w:p>
                        <w:pPr>
                          <w:pStyle w:val="NormalWeb"/>
                          <w:spacing w:before="20" w:after="0"/>
                          <w:ind w:right="14"/>
                          <w:jc w:val="right"/>
                        </w:pPr>
                        <w:r>
                          <w:rPr>
                            <w:rFonts w:ascii="EC Square Sans Pro" w:hAnsi="EC Square Sans Pro"/>
                            <w:color w:val="808080" w:themeColor="background1" w:themeShade="80"/>
                            <w:kern w:val="24"/>
                            <w:sz w:val="14"/>
                          </w:rPr>
                          <w:t>Stennija tal-għomor</w:t>
                        </w:r>
                      </w:p>
                      <w:p>
                        <w:pPr>
                          <w:pStyle w:val="NormalWeb"/>
                          <w:spacing w:before="20" w:after="0"/>
                          <w:ind w:right="14"/>
                          <w:jc w:val="right"/>
                        </w:pPr>
                        <w:r>
                          <w:rPr>
                            <w:rFonts w:ascii="EC Square Sans Pro" w:hAnsi="EC Square Sans Pro"/>
                            <w:color w:val="808080" w:themeColor="background1" w:themeShade="80"/>
                            <w:kern w:val="24"/>
                            <w:sz w:val="14"/>
                          </w:rPr>
                          <w:t>Kuntentizza</w:t>
                        </w:r>
                      </w:p>
                      <w:p>
                        <w:pPr>
                          <w:pStyle w:val="NormalWeb"/>
                          <w:spacing w:before="20" w:after="0"/>
                          <w:ind w:right="14"/>
                          <w:jc w:val="right"/>
                        </w:pPr>
                        <w:r>
                          <w:rPr>
                            <w:rFonts w:ascii="EC Square Sans Pro" w:hAnsi="EC Square Sans Pro"/>
                            <w:color w:val="808080" w:themeColor="background1" w:themeShade="80"/>
                            <w:kern w:val="24"/>
                            <w:sz w:val="14"/>
                          </w:rPr>
                          <w:t>Btajjel imħallsa</w:t>
                        </w:r>
                      </w:p>
                      <w:p>
                        <w:pPr>
                          <w:pStyle w:val="NormalWeb"/>
                          <w:spacing w:before="20" w:after="0"/>
                          <w:ind w:right="14"/>
                          <w:jc w:val="right"/>
                        </w:pPr>
                        <w:r>
                          <w:rPr>
                            <w:rFonts w:ascii="EC Square Sans Pro" w:hAnsi="EC Square Sans Pro"/>
                            <w:color w:val="808080" w:themeColor="background1" w:themeShade="80"/>
                            <w:kern w:val="24"/>
                            <w:sz w:val="14"/>
                          </w:rPr>
                          <w:t>Liv tal-maternità</w:t>
                        </w:r>
                      </w:p>
                      <w:p>
                        <w:pPr>
                          <w:pStyle w:val="NormalWeb"/>
                          <w:spacing w:before="20" w:after="0"/>
                          <w:ind w:right="14"/>
                          <w:jc w:val="right"/>
                        </w:pPr>
                        <w:r>
                          <w:rPr>
                            <w:rFonts w:ascii="EC Square Sans Pro" w:hAnsi="EC Square Sans Pro"/>
                            <w:color w:val="808080" w:themeColor="background1" w:themeShade="80"/>
                            <w:kern w:val="24"/>
                            <w:sz w:val="14"/>
                          </w:rPr>
                          <w:t>Ħin mhux ix-xogħol</w:t>
                        </w:r>
                      </w:p>
                      <w:p>
                        <w:pPr>
                          <w:pStyle w:val="NormalWeb"/>
                          <w:spacing w:before="20" w:after="0"/>
                          <w:ind w:right="14"/>
                          <w:jc w:val="right"/>
                        </w:pPr>
                        <w:r>
                          <w:rPr>
                            <w:rFonts w:ascii="EC Square Sans Pro" w:hAnsi="EC Square Sans Pro"/>
                            <w:color w:val="808080" w:themeColor="background1" w:themeShade="80"/>
                            <w:kern w:val="24"/>
                            <w:sz w:val="14"/>
                          </w:rPr>
                          <w:t>Sehem mid-dħul tal-aħjar 1 %</w:t>
                        </w:r>
                      </w:p>
                    </w:txbxContent>
                  </v:textbox>
                </v:shape>
                <v:shape id="object 37" o:spid="_x0000_s1408" type="#_x0000_t202" style="position:absolute;left:63996;top:40380;width:8128;height:7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v5NcYA&#10;AADdAAAADwAAAGRycy9kb3ducmV2LnhtbESPQWvCQBSE70L/w/IKvZmNWoKNriKtheKtRnp+ZJ9J&#10;2uzbmF2T9d93CwWPw8x8w6y3wbRioN41lhXMkhQEcWl1w5WCU/E+XYJwHllja5kU3MjBdvMwWWOu&#10;7cifNBx9JSKEXY4Kau+7XEpX1mTQJbYjjt7Z9gZ9lH0ldY9jhJtWztM0kwYbjgs1dvRaU/lzvBoF&#10;30MRvsZbNn85hMNzcd2/DZd9odTTY9itQHgK/h7+b39oBYvFLIO/N/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v5NcYAAADdAAAADwAAAAAAAAAAAAAAAACYAgAAZHJz&#10;L2Rvd25yZXYueG1sUEsFBgAAAAAEAAQA9QAAAIsDAAAAAA==&#10;" filled="f" stroked="f">
                  <v:textbox style="mso-fit-shape-to-text:t" inset="0,1pt,0,0">
                    <w:txbxContent>
                      <w:p>
                        <w:pPr>
                          <w:pStyle w:val="NormalWeb"/>
                          <w:spacing w:before="20" w:after="0"/>
                          <w:ind w:right="14"/>
                        </w:pPr>
                        <w:r>
                          <w:rPr>
                            <w:rFonts w:ascii="EC Square Sans Pro" w:hAnsi="EC Square Sans Pro"/>
                            <w:b/>
                            <w:color w:val="595959" w:themeColor="text1" w:themeTint="A6"/>
                            <w:kern w:val="24"/>
                            <w:sz w:val="14"/>
                          </w:rPr>
                          <w:t>82.8</w:t>
                        </w:r>
                      </w:p>
                      <w:p>
                        <w:pPr>
                          <w:pStyle w:val="NormalWeb"/>
                          <w:spacing w:before="20" w:after="0"/>
                          <w:ind w:right="14"/>
                        </w:pPr>
                        <w:r>
                          <w:rPr>
                            <w:rFonts w:ascii="EC Square Sans Pro" w:hAnsi="EC Square Sans Pro"/>
                            <w:b/>
                            <w:color w:val="595959" w:themeColor="text1" w:themeTint="A6"/>
                            <w:kern w:val="24"/>
                            <w:sz w:val="14"/>
                          </w:rPr>
                          <w:t>7.3</w:t>
                        </w:r>
                      </w:p>
                      <w:p>
                        <w:pPr>
                          <w:pStyle w:val="NormalWeb"/>
                          <w:spacing w:before="20" w:after="0"/>
                          <w:ind w:right="14"/>
                        </w:pPr>
                        <w:r>
                          <w:rPr>
                            <w:rFonts w:ascii="EC Square Sans Pro" w:hAnsi="EC Square Sans Pro"/>
                            <w:b/>
                            <w:color w:val="595959" w:themeColor="text1" w:themeTint="A6"/>
                            <w:kern w:val="24"/>
                            <w:sz w:val="14"/>
                          </w:rPr>
                          <w:t>20</w:t>
                        </w:r>
                      </w:p>
                      <w:p>
                        <w:pPr>
                          <w:pStyle w:val="NormalWeb"/>
                          <w:spacing w:before="20" w:after="0"/>
                          <w:ind w:right="14"/>
                        </w:pPr>
                        <w:r>
                          <w:rPr>
                            <w:rFonts w:ascii="EC Square Sans Pro" w:hAnsi="EC Square Sans Pro"/>
                            <w:b/>
                            <w:color w:val="595959" w:themeColor="text1" w:themeTint="A6"/>
                            <w:kern w:val="24"/>
                            <w:sz w:val="14"/>
                          </w:rPr>
                          <w:t>2.5</w:t>
                        </w:r>
                      </w:p>
                      <w:p>
                        <w:pPr>
                          <w:pStyle w:val="NormalWeb"/>
                          <w:spacing w:before="20" w:after="0"/>
                          <w:ind w:right="14"/>
                        </w:pPr>
                        <w:r>
                          <w:rPr>
                            <w:rFonts w:ascii="EC Square Sans Pro" w:hAnsi="EC Square Sans Pro"/>
                            <w:b/>
                            <w:color w:val="595959" w:themeColor="text1" w:themeTint="A6"/>
                            <w:kern w:val="24"/>
                            <w:sz w:val="14"/>
                          </w:rPr>
                          <w:t>14.4</w:t>
                        </w:r>
                      </w:p>
                      <w:p>
                        <w:pPr>
                          <w:pStyle w:val="NormalWeb"/>
                          <w:spacing w:before="20" w:after="0"/>
                          <w:ind w:right="14"/>
                        </w:pPr>
                        <w:r>
                          <w:rPr>
                            <w:rFonts w:ascii="EC Square Sans Pro" w:hAnsi="EC Square Sans Pro"/>
                            <w:b/>
                            <w:color w:val="595959" w:themeColor="text1" w:themeTint="A6"/>
                            <w:kern w:val="24"/>
                            <w:sz w:val="14"/>
                          </w:rPr>
                          <w:t>9.1</w:t>
                        </w:r>
                      </w:p>
                    </w:txbxContent>
                  </v:textbox>
                </v:shape>
                <v:shape id="TextBox 63" o:spid="_x0000_s1409" type="#_x0000_t202" style="position:absolute;left:61984;top:38715;width:7743;height:2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Cc6MQA&#10;AADdAAAADwAAAGRycy9kb3ducmV2LnhtbESPQWvCQBSE74X+h+UVvNVNKrYluoq0FTx4qU3vj+wz&#10;G5p9G7KvJv57VxA8DjPzDbNcj75VJ+pjE9hAPs1AEVfBNlwbKH+2z++goiBbbAOTgTNFWK8eH5ZY&#10;2DDwN50OUqsE4VigASfSFVrHypHHOA0dcfKOofcoSfa1tj0OCe5b/ZJlr9pjw2nBYUcfjqq/w783&#10;IGI3+bn88nH3O+4/B5dVcyyNmTyNmwUooVHu4Vt7Zw3MZvkbXN+kJ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wnOjEAAAA3QAAAA8AAAAAAAAAAAAAAAAAmAIAAGRycy9k&#10;b3ducmV2LnhtbFBLBQYAAAAABAAEAPUAAACJAwAAAAA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 Medium" w:hAnsi="EC Square Sans Pro Medium" w:cstheme="minorBidi"/>
                            <w:b/>
                            <w:color w:val="FF6600"/>
                            <w:kern w:val="24"/>
                            <w:sz w:val="14"/>
                          </w:rPr>
                          <w:t>L-Awstralja</w:t>
                        </w:r>
                      </w:p>
                    </w:txbxContent>
                  </v:textbox>
                </v:shape>
                <v:shape id="Picture 3318" o:spid="_x0000_s1410" type="#_x0000_t75" style="position:absolute;left:41080;top:37552;width:1000;height:7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Uo9vCAAAA3QAAAA8AAABkcnMvZG93bnJldi54bWxET02LwjAQvQv+hzCCN01VUKmmUtZVFmQP&#10;unvxNjRjU9pMShO1/vvNQdjj431vd71txIM6XzlWMJsmIIgLpysuFfz+HCZrED4ga2wck4IXedhl&#10;w8EWU+2efKbHJZQihrBPUYEJoU2l9IUhi37qWuLI3VxnMUTYlVJ3+IzhtpHzJFlKixXHBoMtfRgq&#10;6svdKshXubwuP7/7uj0e9/vb/GQsrpQaj/p8AyJQH/7Fb/eXVrBYzOLc+CY+AZn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1KPbwgAAAN0AAAAPAAAAAAAAAAAAAAAAAJ8C&#10;AABkcnMvZG93bnJldi54bWxQSwUGAAAAAAQABAD3AAAAjgMAAAAA&#10;">
                  <v:imagedata r:id="rId41" o:title=""/>
                  <v:path arrowok="t"/>
                </v:shape>
                <v:shape id="object 37" o:spid="_x0000_s1411" type="#_x0000_t202" style="position:absolute;left:31375;top:37313;width:9494;height:8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RtR8UA&#10;AADdAAAADwAAAGRycy9kb3ducmV2LnhtbESPQWvCQBSE74L/YXlCb7pRi2jqKqIWirea0vMj+5qk&#10;zb6N2TVZ/70rFDwOM/MNs94GU4uOWldZVjCdJCCIc6srLhR8Ze/jJQjnkTXWlknBjRxsN8PBGlNt&#10;e/6k7uwLESHsUlRQet+kUrq8JINuYhvi6P3Y1qCPsi2kbrGPcFPLWZIspMGK40KJDe1Lyv/OV6Pg&#10;t8vCd39bzFancHrNrsdDdzlmSr2Mwu4NhKfgn+H/9odWMJ9PV/B4E5+A3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hG1HxQAAAN0AAAAPAAAAAAAAAAAAAAAAAJgCAABkcnMv&#10;ZG93bnJldi54bWxQSwUGAAAAAAQABAD1AAAAigMAAAAA&#10;" filled="f" stroked="f">
                  <v:textbox style="mso-fit-shape-to-text:t" inset="0,1pt,0,0">
                    <w:txbxContent>
                      <w:p>
                        <w:pPr>
                          <w:pStyle w:val="NormalWeb"/>
                          <w:spacing w:before="20" w:after="0"/>
                          <w:ind w:right="14"/>
                          <w:jc w:val="right"/>
                        </w:pPr>
                        <w:r>
                          <w:rPr>
                            <w:rFonts w:ascii="EC Square Sans Pro" w:hAnsi="EC Square Sans Pro"/>
                            <w:color w:val="808080" w:themeColor="background1" w:themeShade="80"/>
                            <w:kern w:val="24"/>
                            <w:sz w:val="14"/>
                          </w:rPr>
                          <w:t>Stennija tal-għomor</w:t>
                        </w:r>
                      </w:p>
                      <w:p>
                        <w:pPr>
                          <w:pStyle w:val="NormalWeb"/>
                          <w:spacing w:before="20" w:after="0"/>
                          <w:ind w:right="14"/>
                          <w:jc w:val="right"/>
                        </w:pPr>
                        <w:r>
                          <w:rPr>
                            <w:rFonts w:ascii="EC Square Sans Pro" w:hAnsi="EC Square Sans Pro"/>
                            <w:color w:val="808080" w:themeColor="background1" w:themeShade="80"/>
                            <w:kern w:val="24"/>
                            <w:sz w:val="14"/>
                          </w:rPr>
                          <w:t>Kuntentizza</w:t>
                        </w:r>
                      </w:p>
                      <w:p>
                        <w:pPr>
                          <w:pStyle w:val="NormalWeb"/>
                          <w:spacing w:before="20" w:after="0"/>
                          <w:ind w:right="14"/>
                          <w:jc w:val="right"/>
                        </w:pPr>
                        <w:r>
                          <w:rPr>
                            <w:rFonts w:ascii="EC Square Sans Pro" w:hAnsi="EC Square Sans Pro"/>
                            <w:color w:val="808080" w:themeColor="background1" w:themeShade="80"/>
                            <w:kern w:val="24"/>
                            <w:sz w:val="14"/>
                          </w:rPr>
                          <w:t>Btajjel imħallsa</w:t>
                        </w:r>
                      </w:p>
                      <w:p>
                        <w:pPr>
                          <w:pStyle w:val="NormalWeb"/>
                          <w:spacing w:before="20" w:after="0"/>
                          <w:ind w:right="14"/>
                          <w:jc w:val="right"/>
                        </w:pPr>
                        <w:r>
                          <w:rPr>
                            <w:rFonts w:ascii="EC Square Sans Pro" w:hAnsi="EC Square Sans Pro"/>
                            <w:color w:val="808080" w:themeColor="background1" w:themeShade="80"/>
                            <w:kern w:val="24"/>
                            <w:sz w:val="14"/>
                          </w:rPr>
                          <w:t>Liv tal-maternità</w:t>
                        </w:r>
                      </w:p>
                      <w:p>
                        <w:pPr>
                          <w:pStyle w:val="NormalWeb"/>
                          <w:spacing w:before="20" w:after="0"/>
                          <w:ind w:right="14"/>
                          <w:jc w:val="right"/>
                        </w:pPr>
                        <w:r>
                          <w:rPr>
                            <w:rFonts w:ascii="EC Square Sans Pro" w:hAnsi="EC Square Sans Pro"/>
                            <w:color w:val="808080" w:themeColor="background1" w:themeShade="80"/>
                            <w:kern w:val="24"/>
                            <w:sz w:val="14"/>
                          </w:rPr>
                          <w:t>Ħin mhux ix-xogħol</w:t>
                        </w:r>
                      </w:p>
                      <w:p>
                        <w:pPr>
                          <w:pStyle w:val="NormalWeb"/>
                          <w:spacing w:before="20" w:after="0"/>
                          <w:ind w:right="14"/>
                          <w:jc w:val="right"/>
                        </w:pPr>
                        <w:r>
                          <w:rPr>
                            <w:rFonts w:ascii="EC Square Sans Pro" w:hAnsi="EC Square Sans Pro"/>
                            <w:color w:val="808080" w:themeColor="background1" w:themeShade="80"/>
                            <w:kern w:val="24"/>
                            <w:sz w:val="14"/>
                          </w:rPr>
                          <w:t>Sehem mid-dħul tal-aħjar 1 %</w:t>
                        </w:r>
                      </w:p>
                    </w:txbxContent>
                  </v:textbox>
                </v:shape>
                <v:shape id="object 37" o:spid="_x0000_s1412" type="#_x0000_t202" style="position:absolute;left:42324;top:37479;width:9493;height:7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IOZ8IA&#10;AADdAAAADwAAAGRycy9kb3ducmV2LnhtbERPz2vCMBS+D/wfwhO8zdQq4jqjyKYg3mbF86N5azub&#10;l9rENv73y2Gw48f3e70NphE9da62rGA2TUAQF1bXXCq45IfXFQjnkTU2lknBkxxsN6OXNWbaDvxF&#10;/dmXIoawy1BB5X2bSemKigy6qW2JI/dtO4M+wq6UusMhhptGpkmylAZrjg0VtvRRUXE7P4yCnz4P&#10;1+G5TN9O4bTIH/vP/r7PlZqMw+4dhKfg/8V/7qNWMJ+ncX98E5+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0g5nwgAAAN0AAAAPAAAAAAAAAAAAAAAAAJgCAABkcnMvZG93&#10;bnJldi54bWxQSwUGAAAAAAQABAD1AAAAhwMAAAAA&#10;" filled="f" stroked="f">
                  <v:textbox style="mso-fit-shape-to-text:t" inset="0,1pt,0,0">
                    <w:txbxContent>
                      <w:p>
                        <w:pPr>
                          <w:pStyle w:val="NormalWeb"/>
                          <w:spacing w:before="20" w:after="0"/>
                          <w:ind w:right="14"/>
                        </w:pPr>
                        <w:r>
                          <w:rPr>
                            <w:rFonts w:ascii="EC Square Sans Pro" w:hAnsi="EC Square Sans Pro"/>
                            <w:b/>
                            <w:color w:val="595959" w:themeColor="text1" w:themeTint="A6"/>
                            <w:kern w:val="24"/>
                            <w:sz w:val="14"/>
                          </w:rPr>
                          <w:t>62.9</w:t>
                        </w:r>
                      </w:p>
                      <w:p>
                        <w:pPr>
                          <w:pStyle w:val="NormalWeb"/>
                          <w:spacing w:before="20" w:after="0"/>
                          <w:ind w:right="14"/>
                        </w:pPr>
                        <w:r>
                          <w:rPr>
                            <w:rFonts w:ascii="EC Square Sans Pro" w:hAnsi="EC Square Sans Pro"/>
                            <w:b/>
                            <w:color w:val="595959" w:themeColor="text1" w:themeTint="A6"/>
                            <w:kern w:val="24"/>
                            <w:sz w:val="14"/>
                          </w:rPr>
                          <w:t>4.8</w:t>
                        </w:r>
                      </w:p>
                      <w:p>
                        <w:pPr>
                          <w:pStyle w:val="NormalWeb"/>
                          <w:spacing w:before="20" w:after="0"/>
                          <w:ind w:right="14"/>
                        </w:pPr>
                        <w:r>
                          <w:rPr>
                            <w:rFonts w:ascii="EC Square Sans Pro" w:hAnsi="EC Square Sans Pro"/>
                            <w:b/>
                            <w:color w:val="595959" w:themeColor="text1" w:themeTint="A6"/>
                            <w:kern w:val="24"/>
                            <w:sz w:val="14"/>
                          </w:rPr>
                          <w:t>15</w:t>
                        </w:r>
                      </w:p>
                      <w:p>
                        <w:pPr>
                          <w:pStyle w:val="NormalWeb"/>
                          <w:spacing w:before="20" w:after="0"/>
                          <w:ind w:right="14"/>
                        </w:pPr>
                        <w:r>
                          <w:rPr>
                            <w:rFonts w:ascii="EC Square Sans Pro" w:hAnsi="EC Square Sans Pro"/>
                            <w:b/>
                            <w:color w:val="595959" w:themeColor="text1" w:themeTint="A6"/>
                            <w:kern w:val="24"/>
                            <w:sz w:val="14"/>
                          </w:rPr>
                          <w:t>10.2</w:t>
                        </w:r>
                      </w:p>
                      <w:p>
                        <w:pPr>
                          <w:pStyle w:val="NormalWeb"/>
                          <w:spacing w:before="20" w:after="0"/>
                          <w:ind w:right="14"/>
                        </w:pPr>
                        <w:r>
                          <w:rPr>
                            <w:rFonts w:ascii="EC Square Sans Pro" w:hAnsi="EC Square Sans Pro"/>
                            <w:b/>
                            <w:color w:val="595959" w:themeColor="text1" w:themeTint="A6"/>
                            <w:kern w:val="24"/>
                            <w:sz w:val="14"/>
                          </w:rPr>
                          <w:t>Mhux applikabbli</w:t>
                        </w:r>
                      </w:p>
                      <w:p>
                        <w:pPr>
                          <w:pStyle w:val="NormalWeb"/>
                          <w:spacing w:before="20" w:after="0"/>
                          <w:ind w:right="14"/>
                        </w:pPr>
                        <w:r>
                          <w:rPr>
                            <w:rFonts w:ascii="EC Square Sans Pro" w:hAnsi="EC Square Sans Pro"/>
                            <w:b/>
                            <w:color w:val="595959" w:themeColor="text1" w:themeTint="A6"/>
                            <w:kern w:val="24"/>
                            <w:sz w:val="14"/>
                          </w:rPr>
                          <w:t>19.2</w:t>
                        </w:r>
                      </w:p>
                    </w:txbxContent>
                  </v:textbox>
                </v:shape>
                <v:shape id="TextBox 68" o:spid="_x0000_s1413" type="#_x0000_t202" style="position:absolute;left:40311;top:35814;width:9541;height:2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lrusMA&#10;AADdAAAADwAAAGRycy9kb3ducmV2LnhtbESPT2vCQBTE74LfYXlCb7qJ0iKpq0j/gIdequn9kX1m&#10;g9m3Iftq4rfvFgSPw8z8htnsRt+qK/WxCWwgX2SgiKtgG64NlKfP+RpUFGSLbWAycKMIu+10ssHC&#10;hoG/6XqUWiUIxwINOJGu0DpWjjzGReiIk3cOvUdJsq+17XFIcN/qZZa9aI8NpwWHHb05qi7HX29A&#10;xO7zW/nh4+Fn/HofXFY9Y2nM02zcv4ISGuURvrcP1sBqtczh/016Anr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lrusMAAADdAAAADwAAAAAAAAAAAAAAAACYAgAAZHJzL2Rv&#10;d25yZXYueG1sUEsFBgAAAAAEAAQA9QAAAIgDAAAAAA=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 Medium" w:hAnsi="EC Square Sans Pro Medium" w:cstheme="minorBidi"/>
                            <w:b/>
                            <w:color w:val="CC3399"/>
                            <w:kern w:val="24"/>
                            <w:sz w:val="14"/>
                          </w:rPr>
                          <w:t>L-Afrika t’Isfel</w:t>
                        </w:r>
                      </w:p>
                    </w:txbxContent>
                  </v:textbox>
                </v:shape>
                <v:shape id="object 37" o:spid="_x0000_s1414" type="#_x0000_t202" style="position:absolute;left:33709;top:49492;width:32271;height:29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w1i8UA&#10;AADdAAAADwAAAGRycy9kb3ducmV2LnhtbESPQWvCQBSE74X+h+UVems2xiI2dRVRC8VbTen5kX1N&#10;UrNvY3ZN1n/vCgWPw8x8wyxWwbRioN41lhVMkhQEcWl1w5WC7+LjZQ7CeWSNrWVScCEHq+XjwwJz&#10;bUf+ouHgKxEh7HJUUHvf5VK6siaDLrEdcfR+bW/QR9lXUvc4RrhpZZamM2mw4bhQY0ebmsrj4WwU&#10;/A1F+Bkvs+xtH/avxXm3HU67Qqnnp7B+B+Ep+Hv4v/2pFUynWQa3N/EJ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TDWLxQAAAN0AAAAPAAAAAAAAAAAAAAAAAJgCAABkcnMv&#10;ZG93bnJldi54bWxQSwUGAAAAAAQABAD1AAAAigMAAAAA&#10;" filled="f" stroked="f">
                  <v:textbox style="mso-fit-shape-to-text:t" inset="0,1pt,0,0">
                    <w:txbxContent>
                      <w:p>
                        <w:pPr>
                          <w:pStyle w:val="NormalWeb"/>
                          <w:spacing w:before="20" w:after="0"/>
                          <w:ind w:right="14"/>
                        </w:pPr>
                        <w:r>
                          <w:rPr>
                            <w:rFonts w:ascii="EC Square Sans Pro" w:hAnsi="EC Square Sans Pro"/>
                            <w:i/>
                            <w:color w:val="808080" w:themeColor="background1" w:themeShade="80"/>
                            <w:kern w:val="24"/>
                            <w:sz w:val="18"/>
                          </w:rPr>
                          <w:t>Sorsi</w:t>
                        </w:r>
                        <w:r>
                          <w:rPr>
                            <w:rFonts w:ascii="EC Square Sans Pro" w:hAnsi="EC Square Sans Pro"/>
                            <w:color w:val="808080" w:themeColor="background1" w:themeShade="80"/>
                            <w:kern w:val="24"/>
                            <w:sz w:val="18"/>
                          </w:rPr>
                          <w:t xml:space="preserve">: OECD, in-Nazzjonijiet Uniti, Il-Kummissjoni Ewropea, Bażi ta’ </w:t>
                        </w:r>
                        <w:r>
                          <w:rPr>
                            <w:rFonts w:ascii="EC Square Sans Pro" w:hAnsi="EC Square Sans Pro"/>
                            <w:i/>
                            <w:color w:val="808080" w:themeColor="background1" w:themeShade="80"/>
                            <w:kern w:val="24"/>
                            <w:sz w:val="18"/>
                          </w:rPr>
                          <w:t>Data</w:t>
                        </w:r>
                        <w:r>
                          <w:rPr>
                            <w:rFonts w:ascii="EC Square Sans Pro" w:hAnsi="EC Square Sans Pro"/>
                            <w:color w:val="808080" w:themeColor="background1" w:themeShade="80"/>
                            <w:kern w:val="24"/>
                            <w:sz w:val="18"/>
                          </w:rPr>
                          <w:t xml:space="preserve"> tad-Dħul Dinjija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>
      <w:pPr>
        <w:spacing w:after="24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</w:p>
    <w:p>
      <w:pPr>
        <w:spacing w:after="24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n-GB" w:eastAsia="en-GB" w:bidi="ar-SA"/>
        </w:rPr>
        <mc:AlternateContent>
          <mc:Choice Requires="wpg">
            <w:drawing>
              <wp:inline distT="0" distB="0" distL="0" distR="0">
                <wp:extent cx="6120130" cy="3191320"/>
                <wp:effectExtent l="0" t="0" r="0" b="9525"/>
                <wp:docPr id="3323" name="Group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130" cy="3191320"/>
                          <a:chOff x="0" y="0"/>
                          <a:chExt cx="6120130" cy="3191320"/>
                        </a:xfrm>
                      </wpg:grpSpPr>
                      <wps:wsp>
                        <wps:cNvPr id="3324" name="bk object 16"/>
                        <wps:cNvSpPr/>
                        <wps:spPr>
                          <a:xfrm>
                            <a:off x="0" y="0"/>
                            <a:ext cx="6120130" cy="3191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2654935">
                                <a:moveTo>
                                  <a:pt x="0" y="2654401"/>
                                </a:moveTo>
                                <a:lnTo>
                                  <a:pt x="6120002" y="2654401"/>
                                </a:lnTo>
                                <a:lnTo>
                                  <a:pt x="61200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544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6F6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3325" name="object 2"/>
                        <wps:cNvSpPr txBox="1"/>
                        <wps:spPr>
                          <a:xfrm>
                            <a:off x="408673" y="1424272"/>
                            <a:ext cx="5535930" cy="932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9" w:after="0"/>
                                <w:ind w:right="14"/>
                                <w:jc w:val="right"/>
                              </w:pPr>
                              <w:r>
                                <w:rPr>
                                  <w:rFonts w:ascii="EC Square Sans Cond Pro" w:hAnsi="EC Square Sans Cond Pro"/>
                                  <w:color w:val="939598"/>
                                  <w:kern w:val="24"/>
                                  <w:sz w:val="16"/>
                                </w:rPr>
                                <w:t>L-Iżlanda</w:t>
                              </w:r>
                            </w:p>
                            <w:p>
                              <w:pPr>
                                <w:pStyle w:val="NormalWeb"/>
                                <w:spacing w:before="0" w:after="0" w:line="336" w:lineRule="auto"/>
                                <w:ind w:left="432" w:right="14" w:firstLine="86"/>
                                <w:jc w:val="right"/>
                              </w:pPr>
                              <w:r>
                                <w:rPr>
                                  <w:rFonts w:ascii="EC Square Sans Cond Pro" w:hAnsi="EC Square Sans Cond Pro"/>
                                  <w:color w:val="939598"/>
                                  <w:kern w:val="24"/>
                                  <w:sz w:val="16"/>
                                </w:rPr>
                                <w:t xml:space="preserve">In-Norveġja  </w:t>
                              </w:r>
                            </w:p>
                            <w:p>
                              <w:pPr>
                                <w:pStyle w:val="NormalWeb"/>
                                <w:spacing w:before="0" w:after="0" w:line="336" w:lineRule="auto"/>
                                <w:ind w:left="432" w:right="14" w:firstLine="86"/>
                                <w:jc w:val="right"/>
                              </w:pPr>
                              <w:r>
                                <w:rPr>
                                  <w:rFonts w:ascii="EC Square Sans Cond Pro" w:hAnsi="EC Square Sans Cond Pro"/>
                                  <w:color w:val="034EA2"/>
                                  <w:kern w:val="24"/>
                                  <w:sz w:val="16"/>
                                </w:rPr>
                                <w:t xml:space="preserve">Id-Danimarka  </w:t>
                              </w:r>
                            </w:p>
                            <w:p>
                              <w:pPr>
                                <w:pStyle w:val="NormalWeb"/>
                                <w:spacing w:before="0" w:after="0" w:line="336" w:lineRule="auto"/>
                                <w:ind w:left="432" w:right="14" w:firstLine="86"/>
                                <w:jc w:val="right"/>
                              </w:pPr>
                              <w:r>
                                <w:rPr>
                                  <w:rFonts w:ascii="EC Square Sans Cond Pro" w:hAnsi="EC Square Sans Cond Pro"/>
                                  <w:color w:val="034EA2"/>
                                  <w:kern w:val="24"/>
                                  <w:sz w:val="16"/>
                                </w:rPr>
                                <w:t xml:space="preserve">Is-Slovenja  </w:t>
                              </w:r>
                            </w:p>
                            <w:p>
                              <w:pPr>
                                <w:pStyle w:val="NormalWeb"/>
                                <w:spacing w:before="0" w:after="0" w:line="336" w:lineRule="auto"/>
                                <w:ind w:left="432" w:right="14" w:firstLine="86"/>
                                <w:jc w:val="right"/>
                              </w:pPr>
                              <w:r>
                                <w:rPr>
                                  <w:rFonts w:ascii="EC Square Sans Cond Pro" w:hAnsi="EC Square Sans Cond Pro"/>
                                  <w:color w:val="034EA2"/>
                                  <w:spacing w:val="-2"/>
                                  <w:kern w:val="24"/>
                                  <w:sz w:val="16"/>
                                </w:rPr>
                                <w:t>Il-Finlandja</w:t>
                              </w:r>
                            </w:p>
                            <w:p>
                              <w:pPr>
                                <w:pStyle w:val="NormalWeb"/>
                                <w:spacing w:before="77" w:after="0"/>
                                <w:ind w:right="14"/>
                                <w:jc w:val="right"/>
                              </w:pPr>
                              <w:r>
                                <w:rPr>
                                  <w:rFonts w:ascii="EC Square Sans Cond Pro" w:hAnsi="EC Square Sans Cond Pro"/>
                                  <w:color w:val="034EA2"/>
                                  <w:spacing w:val="2"/>
                                  <w:kern w:val="24"/>
                                  <w:sz w:val="16"/>
                                </w:rPr>
                                <w:t>Ir-Repubblika Ċeka</w:t>
                              </w:r>
                            </w:p>
                            <w:p>
                              <w:pPr>
                                <w:pStyle w:val="NormalWeb"/>
                                <w:spacing w:before="0" w:after="0" w:line="336" w:lineRule="auto"/>
                                <w:ind w:left="43" w:right="14" w:firstLine="446"/>
                                <w:jc w:val="right"/>
                              </w:pPr>
                              <w:r>
                                <w:rPr>
                                  <w:rFonts w:ascii="EC Square Sans Cond Pro" w:hAnsi="EC Square Sans Cond Pro"/>
                                  <w:color w:val="034EA2"/>
                                  <w:kern w:val="24"/>
                                  <w:sz w:val="16"/>
                                </w:rPr>
                                <w:t xml:space="preserve">Il-Belġju  </w:t>
                              </w:r>
                            </w:p>
                            <w:p>
                              <w:pPr>
                                <w:pStyle w:val="NormalWeb"/>
                                <w:spacing w:before="0" w:after="0" w:line="336" w:lineRule="auto"/>
                                <w:ind w:left="43" w:right="14" w:firstLine="446"/>
                                <w:jc w:val="right"/>
                              </w:pPr>
                              <w:r>
                                <w:rPr>
                                  <w:rFonts w:ascii="EC Square Sans Cond Pro" w:hAnsi="EC Square Sans Cond Pro"/>
                                  <w:color w:val="034EA2"/>
                                  <w:spacing w:val="1"/>
                                  <w:kern w:val="24"/>
                                  <w:sz w:val="16"/>
                                </w:rPr>
                                <w:t>Ir-Repubblika Slovakka</w:t>
                              </w:r>
                            </w:p>
                            <w:p>
                              <w:pPr>
                                <w:pStyle w:val="NormalWeb"/>
                                <w:spacing w:before="0" w:after="0" w:line="336" w:lineRule="auto"/>
                                <w:ind w:left="230" w:right="14" w:firstLine="317"/>
                                <w:jc w:val="right"/>
                              </w:pPr>
                              <w:r>
                                <w:rPr>
                                  <w:rFonts w:ascii="EC Square Sans Cond Pro" w:hAnsi="EC Square Sans Cond Pro"/>
                                  <w:color w:val="034EA2"/>
                                  <w:kern w:val="24"/>
                                  <w:sz w:val="16"/>
                                </w:rPr>
                                <w:t xml:space="preserve">L-Awstrija  </w:t>
                              </w:r>
                            </w:p>
                            <w:p>
                              <w:pPr>
                                <w:pStyle w:val="NormalWeb"/>
                                <w:spacing w:before="0" w:after="0" w:line="336" w:lineRule="auto"/>
                                <w:ind w:left="230" w:right="14" w:firstLine="317"/>
                                <w:jc w:val="right"/>
                              </w:pPr>
                              <w:r>
                                <w:rPr>
                                  <w:rFonts w:ascii="EC Square Sans Cond Pro" w:hAnsi="EC Square Sans Cond Pro"/>
                                  <w:color w:val="034EA2"/>
                                  <w:kern w:val="24"/>
                                  <w:sz w:val="16"/>
                                </w:rPr>
                                <w:t>L-Iżvezja, il-Lussemburgu u n-Netherlands</w:t>
                              </w:r>
                            </w:p>
                            <w:p>
                              <w:pPr>
                                <w:pStyle w:val="NormalWeb"/>
                                <w:spacing w:before="0" w:after="0" w:line="336" w:lineRule="auto"/>
                                <w:ind w:left="432" w:right="14" w:firstLine="43"/>
                                <w:jc w:val="right"/>
                              </w:pPr>
                              <w:r>
                                <w:rPr>
                                  <w:rFonts w:ascii="EC Square Sans Cond Pro" w:hAnsi="EC Square Sans Cond Pro"/>
                                  <w:color w:val="034EA2"/>
                                  <w:kern w:val="24"/>
                                  <w:sz w:val="16"/>
                                </w:rPr>
                                <w:t xml:space="preserve">L-Ungerija  </w:t>
                              </w:r>
                            </w:p>
                            <w:p>
                              <w:pPr>
                                <w:pStyle w:val="NormalWeb"/>
                                <w:spacing w:before="0" w:after="0" w:line="336" w:lineRule="auto"/>
                                <w:ind w:left="432" w:right="14" w:firstLine="43"/>
                                <w:jc w:val="right"/>
                              </w:pPr>
                              <w:r>
                                <w:rPr>
                                  <w:rFonts w:ascii="EC Square Sans Cond Pro" w:hAnsi="EC Square Sans Cond Pro"/>
                                  <w:color w:val="034EA2"/>
                                  <w:kern w:val="24"/>
                                  <w:sz w:val="16"/>
                                </w:rPr>
                                <w:t xml:space="preserve">Il-Ġermanja  </w:t>
                              </w:r>
                            </w:p>
                            <w:p>
                              <w:pPr>
                                <w:pStyle w:val="NormalWeb"/>
                                <w:spacing w:before="0" w:after="0" w:line="336" w:lineRule="auto"/>
                                <w:ind w:left="432" w:right="14" w:firstLine="43"/>
                                <w:jc w:val="right"/>
                              </w:pPr>
                              <w:r>
                                <w:rPr>
                                  <w:rFonts w:ascii="EC Square Sans Cond Pro" w:hAnsi="EC Square Sans Cond Pro"/>
                                  <w:color w:val="034EA2"/>
                                  <w:spacing w:val="-2"/>
                                  <w:kern w:val="24"/>
                                  <w:sz w:val="16"/>
                                </w:rPr>
                                <w:t xml:space="preserve">Franza  </w:t>
                              </w:r>
                            </w:p>
                            <w:p>
                              <w:pPr>
                                <w:pStyle w:val="NormalWeb"/>
                                <w:spacing w:before="0" w:after="0" w:line="336" w:lineRule="auto"/>
                                <w:ind w:left="432" w:right="14" w:firstLine="43"/>
                                <w:jc w:val="right"/>
                              </w:pPr>
                              <w:r>
                                <w:rPr>
                                  <w:rFonts w:ascii="EC Square Sans Cond Pro" w:hAnsi="EC Square Sans Cond Pro"/>
                                  <w:color w:val="034EA2"/>
                                  <w:kern w:val="24"/>
                                  <w:sz w:val="16"/>
                                </w:rPr>
                                <w:t xml:space="preserve">Il-Polonja  </w:t>
                              </w:r>
                            </w:p>
                            <w:p>
                              <w:pPr>
                                <w:pStyle w:val="NormalWeb"/>
                                <w:spacing w:before="0" w:after="0" w:line="336" w:lineRule="auto"/>
                                <w:ind w:left="432" w:right="14" w:firstLine="43"/>
                                <w:jc w:val="right"/>
                              </w:pPr>
                              <w:r>
                                <w:rPr>
                                  <w:rFonts w:ascii="EC Square Sans Cond Pro" w:hAnsi="EC Square Sans Cond Pro"/>
                                  <w:color w:val="939598"/>
                                  <w:kern w:val="24"/>
                                  <w:sz w:val="16"/>
                                </w:rPr>
                                <w:t xml:space="preserve">Il-Korea  </w:t>
                              </w:r>
                            </w:p>
                            <w:p>
                              <w:pPr>
                                <w:pStyle w:val="NormalWeb"/>
                                <w:spacing w:before="0" w:after="0" w:line="336" w:lineRule="auto"/>
                                <w:ind w:left="432" w:right="14" w:firstLine="43"/>
                                <w:jc w:val="right"/>
                              </w:pPr>
                              <w:r>
                                <w:rPr>
                                  <w:rFonts w:ascii="EC Square Sans Cond Pro" w:hAnsi="EC Square Sans Cond Pro"/>
                                  <w:color w:val="034EA2"/>
                                  <w:kern w:val="24"/>
                                  <w:sz w:val="16"/>
                                </w:rPr>
                                <w:t xml:space="preserve">L-Irlanda  </w:t>
                              </w:r>
                            </w:p>
                            <w:p>
                              <w:pPr>
                                <w:pStyle w:val="NormalWeb"/>
                                <w:spacing w:before="0" w:after="0" w:line="336" w:lineRule="auto"/>
                                <w:ind w:left="432" w:right="14" w:firstLine="43"/>
                                <w:jc w:val="right"/>
                              </w:pPr>
                              <w:r>
                                <w:rPr>
                                  <w:rFonts w:ascii="EC Square Sans Cond Pro" w:hAnsi="EC Square Sans Cond Pro"/>
                                  <w:color w:val="939598"/>
                                  <w:kern w:val="24"/>
                                  <w:sz w:val="16"/>
                                </w:rPr>
                                <w:t>OECD</w:t>
                              </w:r>
                            </w:p>
                            <w:p>
                              <w:pPr>
                                <w:pStyle w:val="NormalWeb"/>
                                <w:spacing w:before="0" w:after="0" w:line="336" w:lineRule="auto"/>
                                <w:ind w:left="446" w:right="14" w:firstLine="72"/>
                                <w:jc w:val="right"/>
                              </w:pPr>
                              <w:r>
                                <w:rPr>
                                  <w:rFonts w:ascii="EC Square Sans Cond Pro" w:hAnsi="EC Square Sans Cond Pro"/>
                                  <w:color w:val="939598"/>
                                  <w:kern w:val="24"/>
                                  <w:sz w:val="16"/>
                                </w:rPr>
                                <w:t xml:space="preserve">Il-Kanada  </w:t>
                              </w:r>
                            </w:p>
                            <w:p>
                              <w:pPr>
                                <w:pStyle w:val="NormalWeb"/>
                                <w:spacing w:before="0" w:after="0" w:line="336" w:lineRule="auto"/>
                                <w:ind w:left="446" w:right="14" w:firstLine="72"/>
                                <w:jc w:val="right"/>
                              </w:pPr>
                              <w:r>
                                <w:rPr>
                                  <w:rFonts w:ascii="EC Square Sans Cond Pro" w:hAnsi="EC Square Sans Cond Pro"/>
                                  <w:color w:val="034EA2"/>
                                  <w:kern w:val="24"/>
                                  <w:sz w:val="16"/>
                                </w:rPr>
                                <w:t xml:space="preserve">L-Italja  </w:t>
                              </w:r>
                            </w:p>
                            <w:p>
                              <w:pPr>
                                <w:pStyle w:val="NormalWeb"/>
                                <w:spacing w:before="0" w:after="0" w:line="336" w:lineRule="auto"/>
                                <w:ind w:left="446" w:right="14" w:firstLine="72"/>
                                <w:jc w:val="right"/>
                              </w:pPr>
                              <w:r>
                                <w:rPr>
                                  <w:rFonts w:ascii="EC Square Sans Cond Pro" w:hAnsi="EC Square Sans Cond Pro"/>
                                  <w:color w:val="939598"/>
                                  <w:kern w:val="24"/>
                                  <w:sz w:val="16"/>
                                </w:rPr>
                                <w:t xml:space="preserve">Il-Ġappun  </w:t>
                              </w:r>
                            </w:p>
                            <w:p>
                              <w:pPr>
                                <w:pStyle w:val="NormalWeb"/>
                                <w:spacing w:before="0" w:after="0" w:line="336" w:lineRule="auto"/>
                                <w:ind w:left="446" w:right="14" w:firstLine="72"/>
                                <w:jc w:val="right"/>
                              </w:pPr>
                              <w:r>
                                <w:rPr>
                                  <w:rFonts w:ascii="EC Square Sans Cond Pro" w:hAnsi="EC Square Sans Cond Pro"/>
                                  <w:color w:val="939598"/>
                                  <w:kern w:val="24"/>
                                  <w:sz w:val="16"/>
                                </w:rPr>
                                <w:t xml:space="preserve">L-Awstralja  </w:t>
                              </w:r>
                            </w:p>
                            <w:p>
                              <w:pPr>
                                <w:pStyle w:val="NormalWeb"/>
                                <w:spacing w:before="0" w:after="0" w:line="336" w:lineRule="auto"/>
                                <w:ind w:left="446" w:right="14" w:firstLine="72"/>
                                <w:jc w:val="right"/>
                              </w:pPr>
                              <w:r>
                                <w:rPr>
                                  <w:rFonts w:ascii="EC Square Sans Cond Pro" w:hAnsi="EC Square Sans Cond Pro"/>
                                  <w:color w:val="034EA2"/>
                                  <w:kern w:val="24"/>
                                  <w:sz w:val="16"/>
                                </w:rPr>
                                <w:t xml:space="preserve">Il-Portugall  </w:t>
                              </w:r>
                            </w:p>
                            <w:p>
                              <w:pPr>
                                <w:pStyle w:val="NormalWeb"/>
                                <w:spacing w:before="0" w:after="0" w:line="336" w:lineRule="auto"/>
                                <w:ind w:left="446" w:right="14" w:firstLine="72"/>
                                <w:jc w:val="right"/>
                              </w:pPr>
                              <w:r>
                                <w:rPr>
                                  <w:rFonts w:ascii="EC Square Sans Cond Pro" w:hAnsi="EC Square Sans Cond Pro"/>
                                  <w:color w:val="034EA2"/>
                                  <w:kern w:val="24"/>
                                  <w:sz w:val="16"/>
                                </w:rPr>
                                <w:t xml:space="preserve">Il-Greċja  </w:t>
                              </w:r>
                            </w:p>
                            <w:p>
                              <w:pPr>
                                <w:pStyle w:val="NormalWeb"/>
                                <w:spacing w:before="0" w:after="0" w:line="336" w:lineRule="auto"/>
                                <w:ind w:left="446" w:right="14" w:firstLine="72"/>
                                <w:jc w:val="right"/>
                              </w:pPr>
                              <w:r>
                                <w:rPr>
                                  <w:rFonts w:ascii="EC Square Sans Cond Pro" w:hAnsi="EC Square Sans Cond Pro"/>
                                  <w:color w:val="034EA2"/>
                                  <w:kern w:val="24"/>
                                  <w:sz w:val="16"/>
                                </w:rPr>
                                <w:t xml:space="preserve">Spanja  </w:t>
                              </w:r>
                            </w:p>
                            <w:p>
                              <w:pPr>
                                <w:pStyle w:val="NormalWeb"/>
                                <w:spacing w:before="0" w:after="0" w:line="336" w:lineRule="auto"/>
                                <w:ind w:left="446" w:right="14" w:firstLine="72"/>
                                <w:jc w:val="right"/>
                              </w:pPr>
                              <w:r>
                                <w:rPr>
                                  <w:rFonts w:ascii="EC Square Sans Cond Pro" w:hAnsi="EC Square Sans Cond Pro"/>
                                  <w:color w:val="034EA2"/>
                                  <w:kern w:val="24"/>
                                  <w:sz w:val="16"/>
                                </w:rPr>
                                <w:t>Il-Latvja</w:t>
                              </w:r>
                            </w:p>
                            <w:p>
                              <w:pPr>
                                <w:pStyle w:val="NormalWeb"/>
                                <w:spacing w:before="78" w:after="0"/>
                                <w:ind w:right="14"/>
                                <w:jc w:val="right"/>
                              </w:pPr>
                              <w:r>
                                <w:rPr>
                                  <w:rFonts w:ascii="EC Square Sans Cond Pro" w:hAnsi="EC Square Sans Cond Pro"/>
                                  <w:color w:val="034EA2"/>
                                  <w:spacing w:val="1"/>
                                  <w:kern w:val="24"/>
                                  <w:sz w:val="16"/>
                                </w:rPr>
                                <w:t>Ir-Renju Unit</w:t>
                              </w:r>
                            </w:p>
                            <w:p>
                              <w:pPr>
                                <w:pStyle w:val="NormalWeb"/>
                                <w:spacing w:before="0" w:after="0" w:line="336" w:lineRule="auto"/>
                                <w:ind w:left="173" w:right="14" w:firstLine="360"/>
                                <w:jc w:val="right"/>
                              </w:pPr>
                              <w:r>
                                <w:rPr>
                                  <w:rFonts w:ascii="EC Square Sans Cond Pro" w:hAnsi="EC Square Sans Cond Pro"/>
                                  <w:color w:val="034EA2"/>
                                  <w:kern w:val="24"/>
                                  <w:sz w:val="16"/>
                                </w:rPr>
                                <w:t xml:space="preserve">L-Estonja  </w:t>
                              </w:r>
                            </w:p>
                            <w:p>
                              <w:pPr>
                                <w:pStyle w:val="NormalWeb"/>
                                <w:spacing w:before="0" w:after="0" w:line="336" w:lineRule="auto"/>
                                <w:ind w:left="173" w:right="14" w:firstLine="360"/>
                                <w:jc w:val="right"/>
                              </w:pPr>
                              <w:r>
                                <w:rPr>
                                  <w:rFonts w:ascii="EC Square Sans Cond Pro" w:hAnsi="EC Square Sans Cond Pro"/>
                                  <w:color w:val="939598"/>
                                  <w:spacing w:val="1"/>
                                  <w:kern w:val="24"/>
                                  <w:sz w:val="16"/>
                                </w:rPr>
                                <w:t>L-Istati Uniti</w:t>
                              </w:r>
                            </w:p>
                            <w:p>
                              <w:pPr>
                                <w:pStyle w:val="NormalWeb"/>
                                <w:spacing w:before="0" w:after="0" w:line="336" w:lineRule="auto"/>
                                <w:ind w:left="677" w:right="14" w:hanging="115"/>
                                <w:jc w:val="right"/>
                              </w:pPr>
                              <w:r>
                                <w:rPr>
                                  <w:rFonts w:ascii="EC Square Sans Cond Pro" w:hAnsi="EC Square Sans Cond Pro"/>
                                  <w:color w:val="939598"/>
                                  <w:kern w:val="24"/>
                                  <w:sz w:val="16"/>
                                </w:rPr>
                                <w:t xml:space="preserve">Il-Messiku  </w:t>
                              </w:r>
                            </w:p>
                            <w:p>
                              <w:pPr>
                                <w:pStyle w:val="NormalWeb"/>
                                <w:spacing w:before="0" w:after="0" w:line="336" w:lineRule="auto"/>
                                <w:ind w:left="677" w:right="14" w:hanging="115"/>
                                <w:jc w:val="right"/>
                              </w:pPr>
                              <w:r>
                                <w:rPr>
                                  <w:rFonts w:ascii="EC Square Sans Cond Pro" w:hAnsi="EC Square Sans Cond Pro"/>
                                  <w:color w:val="939598"/>
                                  <w:kern w:val="24"/>
                                  <w:sz w:val="16"/>
                                </w:rPr>
                                <w:t>Iċ-Ċilì</w:t>
                              </w:r>
                            </w:p>
                          </w:txbxContent>
                        </wps:txbx>
                        <wps:bodyPr vert="vert270" wrap="square" lIns="0" tIns="5715" rIns="0" bIns="0" rtlCol="0">
                          <a:spAutoFit/>
                        </wps:bodyPr>
                      </wps:wsp>
                      <wps:wsp>
                        <wps:cNvPr id="3326" name="object 5"/>
                        <wps:cNvSpPr/>
                        <wps:spPr>
                          <a:xfrm>
                            <a:off x="883462" y="2393899"/>
                            <a:ext cx="599655" cy="77025"/>
                          </a:xfrm>
                          <a:prstGeom prst="rect">
                            <a:avLst/>
                          </a:prstGeom>
                          <a:blipFill>
                            <a:blip r:embed="rId43" cstate="print"/>
                            <a:stretch>
                              <a:fillRect/>
                            </a:stretch>
                          </a:blipFill>
                        </wps:spPr>
                        <wps:bodyPr wrap="square" lIns="0" tIns="0" rIns="0" bIns="0" rtlCol="0"/>
                      </wps:wsp>
                      <wps:wsp>
                        <wps:cNvPr id="3327" name="object 9"/>
                        <wps:cNvSpPr/>
                        <wps:spPr>
                          <a:xfrm>
                            <a:off x="2274141" y="2393676"/>
                            <a:ext cx="77470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469" h="77470">
                                <a:moveTo>
                                  <a:pt x="77000" y="77000"/>
                                </a:moveTo>
                                <a:lnTo>
                                  <a:pt x="0" y="77000"/>
                                </a:lnTo>
                                <a:lnTo>
                                  <a:pt x="0" y="0"/>
                                </a:lnTo>
                                <a:lnTo>
                                  <a:pt x="77000" y="0"/>
                                </a:lnTo>
                                <a:lnTo>
                                  <a:pt x="77000" y="77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4EA2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3328" name="object 10"/>
                        <wps:cNvSpPr txBox="1"/>
                        <wps:spPr>
                          <a:xfrm>
                            <a:off x="209245" y="228568"/>
                            <a:ext cx="3119120" cy="1790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20" w:after="0"/>
                                <w:ind w:left="86"/>
                              </w:pPr>
                              <w:r>
                                <w:rPr>
                                  <w:rFonts w:ascii="EC Square Sans Pro Medium" w:hAnsi="EC Square Sans Pro Medium"/>
                                  <w:color w:val="034EA2"/>
                                  <w:kern w:val="24"/>
                                  <w:sz w:val="20"/>
                                </w:rPr>
                                <w:t>Fl-Ewropa nsibu l-aktar soċjetajiet ugwali fid-dinja</w:t>
                              </w:r>
                            </w:p>
                          </w:txbxContent>
                        </wps:txbx>
                        <wps:bodyPr vert="horz" wrap="square" lIns="0" tIns="12700" rIns="0" bIns="0" rtlCol="0">
                          <a:spAutoFit/>
                        </wps:bodyPr>
                      </wps:wsp>
                      <wps:wsp>
                        <wps:cNvPr id="3329" name="object 11"/>
                        <wps:cNvSpPr txBox="1"/>
                        <wps:spPr>
                          <a:xfrm>
                            <a:off x="243472" y="2361542"/>
                            <a:ext cx="563880" cy="269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tabs>
                                  <w:tab w:val="left" w:pos="1817"/>
                                  <w:tab w:val="left" w:pos="3008"/>
                                  <w:tab w:val="left" w:pos="4682"/>
                                </w:tabs>
                                <w:spacing w:before="27" w:after="0"/>
                                <w:ind w:left="101"/>
                              </w:pPr>
                              <w:r>
                                <w:rPr>
                                  <w:rFonts w:ascii="EC Square Sans Cond Pro" w:hAnsi="EC Square Sans Cond Pro"/>
                                  <w:color w:val="58595B"/>
                                  <w:spacing w:val="2"/>
                                  <w:kern w:val="24"/>
                                  <w:sz w:val="16"/>
                                </w:rPr>
                                <w:t>l-aktar ugwali</w:t>
                              </w:r>
                            </w:p>
                          </w:txbxContent>
                        </wps:txbx>
                        <wps:bodyPr vert="horz" wrap="square" lIns="0" tIns="17145" rIns="0" bIns="0" rtlCol="0">
                          <a:spAutoFit/>
                        </wps:bodyPr>
                      </wps:wsp>
                      <wps:wsp>
                        <wps:cNvPr id="3330" name="TextBox 86"/>
                        <wps:cNvSpPr txBox="1"/>
                        <wps:spPr>
                          <a:xfrm>
                            <a:off x="122834" y="2930064"/>
                            <a:ext cx="2514600" cy="21544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  <w:ind w:left="14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i/>
                                  <w:color w:val="808080" w:themeColor="background1" w:themeShade="80"/>
                                  <w:kern w:val="24"/>
                                  <w:sz w:val="16"/>
                                </w:rPr>
                                <w:t>Sors</w:t>
                              </w:r>
                              <w:r>
                                <w:rPr>
                                  <w:rFonts w:ascii="EC Square Sans Pro" w:hAnsi="EC Square Sans Pro" w:cstheme="minorBidi"/>
                                  <w:color w:val="808080" w:themeColor="background1" w:themeShade="80"/>
                                  <w:kern w:val="24"/>
                                  <w:sz w:val="16"/>
                                </w:rPr>
                                <w:t xml:space="preserve">:  </w:t>
                              </w:r>
                              <w:r>
                                <w:rPr>
                                  <w:rFonts w:ascii="EC Square Sans Pro" w:hAnsi="EC Square Sans Pro"/>
                                  <w:color w:val="58595B"/>
                                  <w:kern w:val="24"/>
                                  <w:sz w:val="16"/>
                                </w:rPr>
                                <w:t xml:space="preserve">OECD, l-aktar </w:t>
                              </w:r>
                              <w:r>
                                <w:rPr>
                                  <w:rFonts w:ascii="EC Square Sans Pro" w:hAnsi="EC Square Sans Pro"/>
                                  <w:i/>
                                  <w:color w:val="58595B"/>
                                  <w:kern w:val="24"/>
                                  <w:sz w:val="16"/>
                                </w:rPr>
                                <w:t>data</w:t>
                              </w:r>
                              <w:r>
                                <w:rPr>
                                  <w:rFonts w:ascii="EC Square Sans Pro" w:hAnsi="EC Square Sans Pro"/>
                                  <w:color w:val="58595B"/>
                                  <w:kern w:val="24"/>
                                  <w:sz w:val="16"/>
                                </w:rPr>
                                <w:t xml:space="preserve"> riċenti disponibbli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331" name="object 11"/>
                        <wps:cNvSpPr txBox="1"/>
                        <wps:spPr>
                          <a:xfrm>
                            <a:off x="1582132" y="2361542"/>
                            <a:ext cx="563245" cy="269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tabs>
                                  <w:tab w:val="left" w:pos="1817"/>
                                  <w:tab w:val="left" w:pos="3008"/>
                                  <w:tab w:val="left" w:pos="4682"/>
                                </w:tabs>
                                <w:spacing w:before="27" w:after="0"/>
                                <w:ind w:left="101"/>
                              </w:pPr>
                              <w:r>
                                <w:rPr>
                                  <w:rFonts w:ascii="EC Square Sans Cond Pro" w:hAnsi="EC Square Sans Cond Pro"/>
                                  <w:color w:val="58595B"/>
                                  <w:spacing w:val="1"/>
                                  <w:kern w:val="24"/>
                                  <w:sz w:val="16"/>
                                </w:rPr>
                                <w:t>l-anqas ugwali</w:t>
                              </w:r>
                            </w:p>
                          </w:txbxContent>
                        </wps:txbx>
                        <wps:bodyPr vert="horz" wrap="square" lIns="0" tIns="17145" rIns="0" bIns="0" rtlCol="0">
                          <a:spAutoFit/>
                        </wps:bodyPr>
                      </wps:wsp>
                      <wps:wsp>
                        <wps:cNvPr id="3332" name="object 11"/>
                        <wps:cNvSpPr txBox="1"/>
                        <wps:spPr>
                          <a:xfrm>
                            <a:off x="2339298" y="2361542"/>
                            <a:ext cx="768985" cy="269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tabs>
                                  <w:tab w:val="left" w:pos="1817"/>
                                  <w:tab w:val="left" w:pos="3008"/>
                                  <w:tab w:val="left" w:pos="4682"/>
                                </w:tabs>
                                <w:spacing w:before="27" w:after="0"/>
                                <w:ind w:left="101"/>
                              </w:pPr>
                              <w:r>
                                <w:rPr>
                                  <w:rFonts w:ascii="EC Square Sans Cond Pro" w:hAnsi="EC Square Sans Cond Pro"/>
                                  <w:color w:val="58595B"/>
                                  <w:spacing w:val="2"/>
                                  <w:kern w:val="24"/>
                                  <w:sz w:val="16"/>
                                </w:rPr>
                                <w:t>Stati Membri tal-UE</w:t>
                              </w:r>
                            </w:p>
                          </w:txbxContent>
                        </wps:txbx>
                        <wps:bodyPr vert="horz" wrap="square" lIns="0" tIns="17145" rIns="0" bIns="0" rtlCol="0">
                          <a:spAutoFit/>
                        </wps:bodyPr>
                      </wps:wsp>
                      <wps:wsp>
                        <wps:cNvPr id="3333" name="object 11"/>
                        <wps:cNvSpPr txBox="1"/>
                        <wps:spPr>
                          <a:xfrm>
                            <a:off x="3447284" y="2361871"/>
                            <a:ext cx="768985" cy="151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tabs>
                                  <w:tab w:val="left" w:pos="1817"/>
                                  <w:tab w:val="left" w:pos="3008"/>
                                  <w:tab w:val="left" w:pos="4682"/>
                                </w:tabs>
                                <w:spacing w:before="27" w:after="0"/>
                                <w:ind w:left="101"/>
                              </w:pPr>
                              <w:r>
                                <w:rPr>
                                  <w:rFonts w:ascii="EC Square Sans Cond Pro" w:hAnsi="EC Square Sans Cond Pro"/>
                                  <w:color w:val="58595B"/>
                                  <w:spacing w:val="2"/>
                                  <w:kern w:val="24"/>
                                  <w:sz w:val="16"/>
                                </w:rPr>
                                <w:t>Pajjiżi tal-OECD</w:t>
                              </w:r>
                            </w:p>
                          </w:txbxContent>
                        </wps:txbx>
                        <wps:bodyPr vert="horz" wrap="square" lIns="0" tIns="17145" rIns="0" bIns="0" rtlCol="0">
                          <a:spAutoFit/>
                        </wps:bodyPr>
                      </wps:wsp>
                      <wps:wsp>
                        <wps:cNvPr id="3334" name="object 7"/>
                        <wps:cNvSpPr/>
                        <wps:spPr>
                          <a:xfrm>
                            <a:off x="3361438" y="2393676"/>
                            <a:ext cx="77470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470" h="77470">
                                <a:moveTo>
                                  <a:pt x="77000" y="77000"/>
                                </a:moveTo>
                                <a:lnTo>
                                  <a:pt x="0" y="77000"/>
                                </a:lnTo>
                                <a:lnTo>
                                  <a:pt x="0" y="0"/>
                                </a:lnTo>
                                <a:lnTo>
                                  <a:pt x="77000" y="0"/>
                                </a:lnTo>
                                <a:lnTo>
                                  <a:pt x="77000" y="77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3335" name="TextBox 91"/>
                        <wps:cNvSpPr txBox="1"/>
                        <wps:spPr>
                          <a:xfrm>
                            <a:off x="132652" y="2667000"/>
                            <a:ext cx="5721053" cy="21544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  <w:ind w:left="14"/>
                              </w:pPr>
                              <w:r>
                                <w:rPr>
                                  <w:rFonts w:ascii="EC Square Sans Pro" w:hAnsi="EC Square Sans Pro"/>
                                  <w:color w:val="58595B"/>
                                  <w:kern w:val="24"/>
                                  <w:sz w:val="16"/>
                                </w:rPr>
                                <w:t>Nota: Din il-graff turi t-tqassim tad-dħul bejn l-individwi li jużaw il-koeffiċjent Gini fejn 0 jirrappreżenta ugwaljanza perfetta.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336" name="Picture 3336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3472" y="538885"/>
                            <a:ext cx="5580000" cy="7798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93" o:spid="_x0000_s1415" style="width:481.9pt;height:251.3pt;mso-position-horizontal-relative:char;mso-position-vertical-relative:line" coordsize="61201,319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">
                <v:shape id="bk object 16" o:spid="_x0000_s1416" style="position:absolute;width:61201;height:31913;visibility:visible;mso-wrap-style:square;v-text-anchor:top" coordsize="6120130,2654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poWcYA&#10;AADdAAAADwAAAGRycy9kb3ducmV2LnhtbESPQWvCQBSE7wX/w/IKvdVNExEbXUWUQnuxGCteH9nX&#10;bGr2bchuNP57t1DocZiZb5jFarCNuFDna8cKXsYJCOLS6ZorBV+Ht+cZCB+QNTaOScGNPKyWo4cF&#10;5tpdeU+XIlQiQtjnqMCE0OZS+tKQRT92LXH0vl1nMUTZVVJ3eI1w28g0SabSYs1xwWBLG0Plueit&#10;gs9Bno/b48+r+dilde9OZlpKo9TT47Cegwg0hP/wX/tdK8iydAK/b+IT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poWcYAAADdAAAADwAAAAAAAAAAAAAAAACYAgAAZHJz&#10;L2Rvd25yZXYueG1sUEsFBgAAAAAEAAQA9QAAAIsDAAAAAA==&#10;" path="m,2654401r6120002,l6120002,,,,,2654401xe" fillcolor="#f5f6f6" stroked="f">
                  <v:path arrowok="t"/>
                </v:shape>
                <v:shape id="object 2" o:spid="_x0000_s1417" type="#_x0000_t202" style="position:absolute;left:4086;top:14242;width:55360;height:9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P/WcYA&#10;AADdAAAADwAAAGRycy9kb3ducmV2LnhtbESPQWvCQBSE7wX/w/KEXkrdGLGU6CpiiUjxYvTg8ZF9&#10;TVKzb0N21fXfdwWhx2FmvmHmy2BacaXeNZYVjEcJCOLS6oYrBcdD/v4Jwnlkja1lUnAnB8vF4GWO&#10;mbY33tO18JWIEHYZKqi97zIpXVmTQTeyHXH0fmxv0EfZV1L3eItw08o0ST6kwYbjQo0drWsqz8XF&#10;KOhCfsk3v2lzMm87ub9/fYeiQqVeh2E1A+Ep+P/ws73VCiaTdAqPN/E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aP/WcYAAADdAAAADwAAAAAAAAAAAAAAAACYAgAAZHJz&#10;L2Rvd25yZXYueG1sUEsFBgAAAAAEAAQA9QAAAIsDAAAAAA==&#10;" filled="f" stroked="f">
                  <v:textbox style="layout-flow:vertical;mso-layout-flow-alt:bottom-to-top;mso-fit-shape-to-text:t" inset="0,.45pt,0,0">
                    <w:txbxContent>
                      <w:p>
                        <w:pPr>
                          <w:pStyle w:val="NormalWeb"/>
                          <w:spacing w:before="9" w:after="0"/>
                          <w:ind w:right="14"/>
                          <w:jc w:val="right"/>
                        </w:pPr>
                        <w:r>
                          <w:rPr>
                            <w:rFonts w:ascii="EC Square Sans Cond Pro" w:hAnsi="EC Square Sans Cond Pro"/>
                            <w:color w:val="939598"/>
                            <w:kern w:val="24"/>
                            <w:sz w:val="16"/>
                          </w:rPr>
                          <w:t>L-Iżlanda</w:t>
                        </w:r>
                      </w:p>
                      <w:p>
                        <w:pPr>
                          <w:pStyle w:val="NormalWeb"/>
                          <w:spacing w:before="0" w:after="0" w:line="336" w:lineRule="auto"/>
                          <w:ind w:left="432" w:right="14" w:firstLine="86"/>
                          <w:jc w:val="right"/>
                        </w:pPr>
                        <w:r>
                          <w:rPr>
                            <w:rFonts w:ascii="EC Square Sans Cond Pro" w:hAnsi="EC Square Sans Cond Pro"/>
                            <w:color w:val="939598"/>
                            <w:kern w:val="24"/>
                            <w:sz w:val="16"/>
                          </w:rPr>
                          <w:t xml:space="preserve">In-Norveġja  </w:t>
                        </w:r>
                      </w:p>
                      <w:p>
                        <w:pPr>
                          <w:pStyle w:val="NormalWeb"/>
                          <w:spacing w:before="0" w:after="0" w:line="336" w:lineRule="auto"/>
                          <w:ind w:left="432" w:right="14" w:firstLine="86"/>
                          <w:jc w:val="right"/>
                        </w:pPr>
                        <w:r>
                          <w:rPr>
                            <w:rFonts w:ascii="EC Square Sans Cond Pro" w:hAnsi="EC Square Sans Cond Pro"/>
                            <w:color w:val="034EA2"/>
                            <w:kern w:val="24"/>
                            <w:sz w:val="16"/>
                          </w:rPr>
                          <w:t xml:space="preserve">Id-Danimarka  </w:t>
                        </w:r>
                      </w:p>
                      <w:p>
                        <w:pPr>
                          <w:pStyle w:val="NormalWeb"/>
                          <w:spacing w:before="0" w:after="0" w:line="336" w:lineRule="auto"/>
                          <w:ind w:left="432" w:right="14" w:firstLine="86"/>
                          <w:jc w:val="right"/>
                        </w:pPr>
                        <w:r>
                          <w:rPr>
                            <w:rFonts w:ascii="EC Square Sans Cond Pro" w:hAnsi="EC Square Sans Cond Pro"/>
                            <w:color w:val="034EA2"/>
                            <w:kern w:val="24"/>
                            <w:sz w:val="16"/>
                          </w:rPr>
                          <w:t xml:space="preserve">Is-Slovenja  </w:t>
                        </w:r>
                      </w:p>
                      <w:p>
                        <w:pPr>
                          <w:pStyle w:val="NormalWeb"/>
                          <w:spacing w:before="0" w:after="0" w:line="336" w:lineRule="auto"/>
                          <w:ind w:left="432" w:right="14" w:firstLine="86"/>
                          <w:jc w:val="right"/>
                        </w:pPr>
                        <w:r>
                          <w:rPr>
                            <w:rFonts w:ascii="EC Square Sans Cond Pro" w:hAnsi="EC Square Sans Cond Pro"/>
                            <w:color w:val="034EA2"/>
                            <w:spacing w:val="-2"/>
                            <w:kern w:val="24"/>
                            <w:sz w:val="16"/>
                          </w:rPr>
                          <w:t>Il-Finlandja</w:t>
                        </w:r>
                      </w:p>
                      <w:p>
                        <w:pPr>
                          <w:pStyle w:val="NormalWeb"/>
                          <w:spacing w:before="77" w:after="0"/>
                          <w:ind w:right="14"/>
                          <w:jc w:val="right"/>
                        </w:pPr>
                        <w:r>
                          <w:rPr>
                            <w:rFonts w:ascii="EC Square Sans Cond Pro" w:hAnsi="EC Square Sans Cond Pro"/>
                            <w:color w:val="034EA2"/>
                            <w:spacing w:val="2"/>
                            <w:kern w:val="24"/>
                            <w:sz w:val="16"/>
                          </w:rPr>
                          <w:t>Ir-Repubblika Ċeka</w:t>
                        </w:r>
                      </w:p>
                      <w:p>
                        <w:pPr>
                          <w:pStyle w:val="NormalWeb"/>
                          <w:spacing w:before="0" w:after="0" w:line="336" w:lineRule="auto"/>
                          <w:ind w:left="43" w:right="14" w:firstLine="446"/>
                          <w:jc w:val="right"/>
                        </w:pPr>
                        <w:r>
                          <w:rPr>
                            <w:rFonts w:ascii="EC Square Sans Cond Pro" w:hAnsi="EC Square Sans Cond Pro"/>
                            <w:color w:val="034EA2"/>
                            <w:kern w:val="24"/>
                            <w:sz w:val="16"/>
                          </w:rPr>
                          <w:t xml:space="preserve">Il-Belġju  </w:t>
                        </w:r>
                      </w:p>
                      <w:p>
                        <w:pPr>
                          <w:pStyle w:val="NormalWeb"/>
                          <w:spacing w:before="0" w:after="0" w:line="336" w:lineRule="auto"/>
                          <w:ind w:left="43" w:right="14" w:firstLine="446"/>
                          <w:jc w:val="right"/>
                        </w:pPr>
                        <w:r>
                          <w:rPr>
                            <w:rFonts w:ascii="EC Square Sans Cond Pro" w:hAnsi="EC Square Sans Cond Pro"/>
                            <w:color w:val="034EA2"/>
                            <w:spacing w:val="1"/>
                            <w:kern w:val="24"/>
                            <w:sz w:val="16"/>
                          </w:rPr>
                          <w:t>Ir-Repubblika Slovakka</w:t>
                        </w:r>
                      </w:p>
                      <w:p>
                        <w:pPr>
                          <w:pStyle w:val="NormalWeb"/>
                          <w:spacing w:before="0" w:after="0" w:line="336" w:lineRule="auto"/>
                          <w:ind w:left="230" w:right="14" w:firstLine="317"/>
                          <w:jc w:val="right"/>
                        </w:pPr>
                        <w:r>
                          <w:rPr>
                            <w:rFonts w:ascii="EC Square Sans Cond Pro" w:hAnsi="EC Square Sans Cond Pro"/>
                            <w:color w:val="034EA2"/>
                            <w:kern w:val="24"/>
                            <w:sz w:val="16"/>
                          </w:rPr>
                          <w:t xml:space="preserve">L-Awstrija  </w:t>
                        </w:r>
                      </w:p>
                      <w:p>
                        <w:pPr>
                          <w:pStyle w:val="NormalWeb"/>
                          <w:spacing w:before="0" w:after="0" w:line="336" w:lineRule="auto"/>
                          <w:ind w:left="230" w:right="14" w:firstLine="317"/>
                          <w:jc w:val="right"/>
                        </w:pPr>
                        <w:r>
                          <w:rPr>
                            <w:rFonts w:ascii="EC Square Sans Cond Pro" w:hAnsi="EC Square Sans Cond Pro"/>
                            <w:color w:val="034EA2"/>
                            <w:kern w:val="24"/>
                            <w:sz w:val="16"/>
                          </w:rPr>
                          <w:t>L-Iżvezja, il-Lussemburgu u n-Netherlands</w:t>
                        </w:r>
                      </w:p>
                      <w:p>
                        <w:pPr>
                          <w:pStyle w:val="NormalWeb"/>
                          <w:spacing w:before="0" w:after="0" w:line="336" w:lineRule="auto"/>
                          <w:ind w:left="432" w:right="14" w:firstLine="43"/>
                          <w:jc w:val="right"/>
                        </w:pPr>
                        <w:r>
                          <w:rPr>
                            <w:rFonts w:ascii="EC Square Sans Cond Pro" w:hAnsi="EC Square Sans Cond Pro"/>
                            <w:color w:val="034EA2"/>
                            <w:kern w:val="24"/>
                            <w:sz w:val="16"/>
                          </w:rPr>
                          <w:t xml:space="preserve">L-Ungerija  </w:t>
                        </w:r>
                      </w:p>
                      <w:p>
                        <w:pPr>
                          <w:pStyle w:val="NormalWeb"/>
                          <w:spacing w:before="0" w:after="0" w:line="336" w:lineRule="auto"/>
                          <w:ind w:left="432" w:right="14" w:firstLine="43"/>
                          <w:jc w:val="right"/>
                        </w:pPr>
                        <w:r>
                          <w:rPr>
                            <w:rFonts w:ascii="EC Square Sans Cond Pro" w:hAnsi="EC Square Sans Cond Pro"/>
                            <w:color w:val="034EA2"/>
                            <w:kern w:val="24"/>
                            <w:sz w:val="16"/>
                          </w:rPr>
                          <w:t xml:space="preserve">Il-Ġermanja  </w:t>
                        </w:r>
                      </w:p>
                      <w:p>
                        <w:pPr>
                          <w:pStyle w:val="NormalWeb"/>
                          <w:spacing w:before="0" w:after="0" w:line="336" w:lineRule="auto"/>
                          <w:ind w:left="432" w:right="14" w:firstLine="43"/>
                          <w:jc w:val="right"/>
                        </w:pPr>
                        <w:r>
                          <w:rPr>
                            <w:rFonts w:ascii="EC Square Sans Cond Pro" w:hAnsi="EC Square Sans Cond Pro"/>
                            <w:color w:val="034EA2"/>
                            <w:spacing w:val="-2"/>
                            <w:kern w:val="24"/>
                            <w:sz w:val="16"/>
                          </w:rPr>
                          <w:t xml:space="preserve">Franza  </w:t>
                        </w:r>
                      </w:p>
                      <w:p>
                        <w:pPr>
                          <w:pStyle w:val="NormalWeb"/>
                          <w:spacing w:before="0" w:after="0" w:line="336" w:lineRule="auto"/>
                          <w:ind w:left="432" w:right="14" w:firstLine="43"/>
                          <w:jc w:val="right"/>
                        </w:pPr>
                        <w:r>
                          <w:rPr>
                            <w:rFonts w:ascii="EC Square Sans Cond Pro" w:hAnsi="EC Square Sans Cond Pro"/>
                            <w:color w:val="034EA2"/>
                            <w:kern w:val="24"/>
                            <w:sz w:val="16"/>
                          </w:rPr>
                          <w:t xml:space="preserve">Il-Polonja  </w:t>
                        </w:r>
                      </w:p>
                      <w:p>
                        <w:pPr>
                          <w:pStyle w:val="NormalWeb"/>
                          <w:spacing w:before="0" w:after="0" w:line="336" w:lineRule="auto"/>
                          <w:ind w:left="432" w:right="14" w:firstLine="43"/>
                          <w:jc w:val="right"/>
                        </w:pPr>
                        <w:r>
                          <w:rPr>
                            <w:rFonts w:ascii="EC Square Sans Cond Pro" w:hAnsi="EC Square Sans Cond Pro"/>
                            <w:color w:val="939598"/>
                            <w:kern w:val="24"/>
                            <w:sz w:val="16"/>
                          </w:rPr>
                          <w:t xml:space="preserve">Il-Korea  </w:t>
                        </w:r>
                      </w:p>
                      <w:p>
                        <w:pPr>
                          <w:pStyle w:val="NormalWeb"/>
                          <w:spacing w:before="0" w:after="0" w:line="336" w:lineRule="auto"/>
                          <w:ind w:left="432" w:right="14" w:firstLine="43"/>
                          <w:jc w:val="right"/>
                        </w:pPr>
                        <w:r>
                          <w:rPr>
                            <w:rFonts w:ascii="EC Square Sans Cond Pro" w:hAnsi="EC Square Sans Cond Pro"/>
                            <w:color w:val="034EA2"/>
                            <w:kern w:val="24"/>
                            <w:sz w:val="16"/>
                          </w:rPr>
                          <w:t xml:space="preserve">L-Irlanda  </w:t>
                        </w:r>
                      </w:p>
                      <w:p>
                        <w:pPr>
                          <w:pStyle w:val="NormalWeb"/>
                          <w:spacing w:before="0" w:after="0" w:line="336" w:lineRule="auto"/>
                          <w:ind w:left="432" w:right="14" w:firstLine="43"/>
                          <w:jc w:val="right"/>
                        </w:pPr>
                        <w:r>
                          <w:rPr>
                            <w:rFonts w:ascii="EC Square Sans Cond Pro" w:hAnsi="EC Square Sans Cond Pro"/>
                            <w:color w:val="939598"/>
                            <w:kern w:val="24"/>
                            <w:sz w:val="16"/>
                          </w:rPr>
                          <w:t>OECD</w:t>
                        </w:r>
                      </w:p>
                      <w:p>
                        <w:pPr>
                          <w:pStyle w:val="NormalWeb"/>
                          <w:spacing w:before="0" w:after="0" w:line="336" w:lineRule="auto"/>
                          <w:ind w:left="446" w:right="14" w:firstLine="72"/>
                          <w:jc w:val="right"/>
                        </w:pPr>
                        <w:r>
                          <w:rPr>
                            <w:rFonts w:ascii="EC Square Sans Cond Pro" w:hAnsi="EC Square Sans Cond Pro"/>
                            <w:color w:val="939598"/>
                            <w:kern w:val="24"/>
                            <w:sz w:val="16"/>
                          </w:rPr>
                          <w:t xml:space="preserve">Il-Kanada  </w:t>
                        </w:r>
                      </w:p>
                      <w:p>
                        <w:pPr>
                          <w:pStyle w:val="NormalWeb"/>
                          <w:spacing w:before="0" w:after="0" w:line="336" w:lineRule="auto"/>
                          <w:ind w:left="446" w:right="14" w:firstLine="72"/>
                          <w:jc w:val="right"/>
                        </w:pPr>
                        <w:r>
                          <w:rPr>
                            <w:rFonts w:ascii="EC Square Sans Cond Pro" w:hAnsi="EC Square Sans Cond Pro"/>
                            <w:color w:val="034EA2"/>
                            <w:kern w:val="24"/>
                            <w:sz w:val="16"/>
                          </w:rPr>
                          <w:t xml:space="preserve">L-Italja  </w:t>
                        </w:r>
                      </w:p>
                      <w:p>
                        <w:pPr>
                          <w:pStyle w:val="NormalWeb"/>
                          <w:spacing w:before="0" w:after="0" w:line="336" w:lineRule="auto"/>
                          <w:ind w:left="446" w:right="14" w:firstLine="72"/>
                          <w:jc w:val="right"/>
                        </w:pPr>
                        <w:r>
                          <w:rPr>
                            <w:rFonts w:ascii="EC Square Sans Cond Pro" w:hAnsi="EC Square Sans Cond Pro"/>
                            <w:color w:val="939598"/>
                            <w:kern w:val="24"/>
                            <w:sz w:val="16"/>
                          </w:rPr>
                          <w:t xml:space="preserve">Il-Ġappun  </w:t>
                        </w:r>
                      </w:p>
                      <w:p>
                        <w:pPr>
                          <w:pStyle w:val="NormalWeb"/>
                          <w:spacing w:before="0" w:after="0" w:line="336" w:lineRule="auto"/>
                          <w:ind w:left="446" w:right="14" w:firstLine="72"/>
                          <w:jc w:val="right"/>
                        </w:pPr>
                        <w:r>
                          <w:rPr>
                            <w:rFonts w:ascii="EC Square Sans Cond Pro" w:hAnsi="EC Square Sans Cond Pro"/>
                            <w:color w:val="939598"/>
                            <w:kern w:val="24"/>
                            <w:sz w:val="16"/>
                          </w:rPr>
                          <w:t xml:space="preserve">L-Awstralja  </w:t>
                        </w:r>
                      </w:p>
                      <w:p>
                        <w:pPr>
                          <w:pStyle w:val="NormalWeb"/>
                          <w:spacing w:before="0" w:after="0" w:line="336" w:lineRule="auto"/>
                          <w:ind w:left="446" w:right="14" w:firstLine="72"/>
                          <w:jc w:val="right"/>
                        </w:pPr>
                        <w:r>
                          <w:rPr>
                            <w:rFonts w:ascii="EC Square Sans Cond Pro" w:hAnsi="EC Square Sans Cond Pro"/>
                            <w:color w:val="034EA2"/>
                            <w:kern w:val="24"/>
                            <w:sz w:val="16"/>
                          </w:rPr>
                          <w:t xml:space="preserve">Il-Portugall  </w:t>
                        </w:r>
                      </w:p>
                      <w:p>
                        <w:pPr>
                          <w:pStyle w:val="NormalWeb"/>
                          <w:spacing w:before="0" w:after="0" w:line="336" w:lineRule="auto"/>
                          <w:ind w:left="446" w:right="14" w:firstLine="72"/>
                          <w:jc w:val="right"/>
                        </w:pPr>
                        <w:r>
                          <w:rPr>
                            <w:rFonts w:ascii="EC Square Sans Cond Pro" w:hAnsi="EC Square Sans Cond Pro"/>
                            <w:color w:val="034EA2"/>
                            <w:kern w:val="24"/>
                            <w:sz w:val="16"/>
                          </w:rPr>
                          <w:t xml:space="preserve">Il-Greċja  </w:t>
                        </w:r>
                      </w:p>
                      <w:p>
                        <w:pPr>
                          <w:pStyle w:val="NormalWeb"/>
                          <w:spacing w:before="0" w:after="0" w:line="336" w:lineRule="auto"/>
                          <w:ind w:left="446" w:right="14" w:firstLine="72"/>
                          <w:jc w:val="right"/>
                        </w:pPr>
                        <w:r>
                          <w:rPr>
                            <w:rFonts w:ascii="EC Square Sans Cond Pro" w:hAnsi="EC Square Sans Cond Pro"/>
                            <w:color w:val="034EA2"/>
                            <w:kern w:val="24"/>
                            <w:sz w:val="16"/>
                          </w:rPr>
                          <w:t xml:space="preserve">Spanja  </w:t>
                        </w:r>
                      </w:p>
                      <w:p>
                        <w:pPr>
                          <w:pStyle w:val="NormalWeb"/>
                          <w:spacing w:before="0" w:after="0" w:line="336" w:lineRule="auto"/>
                          <w:ind w:left="446" w:right="14" w:firstLine="72"/>
                          <w:jc w:val="right"/>
                        </w:pPr>
                        <w:r>
                          <w:rPr>
                            <w:rFonts w:ascii="EC Square Sans Cond Pro" w:hAnsi="EC Square Sans Cond Pro"/>
                            <w:color w:val="034EA2"/>
                            <w:kern w:val="24"/>
                            <w:sz w:val="16"/>
                          </w:rPr>
                          <w:t>Il-Latvja</w:t>
                        </w:r>
                      </w:p>
                      <w:p>
                        <w:pPr>
                          <w:pStyle w:val="NormalWeb"/>
                          <w:spacing w:before="78" w:after="0"/>
                          <w:ind w:right="14"/>
                          <w:jc w:val="right"/>
                        </w:pPr>
                        <w:r>
                          <w:rPr>
                            <w:rFonts w:ascii="EC Square Sans Cond Pro" w:hAnsi="EC Square Sans Cond Pro"/>
                            <w:color w:val="034EA2"/>
                            <w:spacing w:val="1"/>
                            <w:kern w:val="24"/>
                            <w:sz w:val="16"/>
                          </w:rPr>
                          <w:t>Ir-Renju Unit</w:t>
                        </w:r>
                      </w:p>
                      <w:p>
                        <w:pPr>
                          <w:pStyle w:val="NormalWeb"/>
                          <w:spacing w:before="0" w:after="0" w:line="336" w:lineRule="auto"/>
                          <w:ind w:left="173" w:right="14" w:firstLine="360"/>
                          <w:jc w:val="right"/>
                        </w:pPr>
                        <w:r>
                          <w:rPr>
                            <w:rFonts w:ascii="EC Square Sans Cond Pro" w:hAnsi="EC Square Sans Cond Pro"/>
                            <w:color w:val="034EA2"/>
                            <w:kern w:val="24"/>
                            <w:sz w:val="16"/>
                          </w:rPr>
                          <w:t xml:space="preserve">L-Estonja  </w:t>
                        </w:r>
                      </w:p>
                      <w:p>
                        <w:pPr>
                          <w:pStyle w:val="NormalWeb"/>
                          <w:spacing w:before="0" w:after="0" w:line="336" w:lineRule="auto"/>
                          <w:ind w:left="173" w:right="14" w:firstLine="360"/>
                          <w:jc w:val="right"/>
                        </w:pPr>
                        <w:r>
                          <w:rPr>
                            <w:rFonts w:ascii="EC Square Sans Cond Pro" w:hAnsi="EC Square Sans Cond Pro"/>
                            <w:color w:val="939598"/>
                            <w:spacing w:val="1"/>
                            <w:kern w:val="24"/>
                            <w:sz w:val="16"/>
                          </w:rPr>
                          <w:t>L-Istati Uniti</w:t>
                        </w:r>
                      </w:p>
                      <w:p>
                        <w:pPr>
                          <w:pStyle w:val="NormalWeb"/>
                          <w:spacing w:before="0" w:after="0" w:line="336" w:lineRule="auto"/>
                          <w:ind w:left="677" w:right="14" w:hanging="115"/>
                          <w:jc w:val="right"/>
                        </w:pPr>
                        <w:r>
                          <w:rPr>
                            <w:rFonts w:ascii="EC Square Sans Cond Pro" w:hAnsi="EC Square Sans Cond Pro"/>
                            <w:color w:val="939598"/>
                            <w:kern w:val="24"/>
                            <w:sz w:val="16"/>
                          </w:rPr>
                          <w:t xml:space="preserve">Il-Messiku  </w:t>
                        </w:r>
                      </w:p>
                      <w:p>
                        <w:pPr>
                          <w:pStyle w:val="NormalWeb"/>
                          <w:spacing w:before="0" w:after="0" w:line="336" w:lineRule="auto"/>
                          <w:ind w:left="677" w:right="14" w:hanging="115"/>
                          <w:jc w:val="right"/>
                        </w:pPr>
                        <w:r>
                          <w:rPr>
                            <w:rFonts w:ascii="EC Square Sans Cond Pro" w:hAnsi="EC Square Sans Cond Pro"/>
                            <w:color w:val="939598"/>
                            <w:kern w:val="24"/>
                            <w:sz w:val="16"/>
                          </w:rPr>
                          <w:t>Iċ-Ċilì</w:t>
                        </w:r>
                      </w:p>
                    </w:txbxContent>
                  </v:textbox>
                </v:shape>
                <v:rect id="object 5" o:spid="_x0000_s1418" style="position:absolute;left:8834;top:23938;width:5997;height:7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uuSsQA&#10;AADdAAAADwAAAGRycy9kb3ducmV2LnhtbESPQYvCMBSE78L+h/AWvGm6dhWpRnFFwdtiVcTbo3m2&#10;1ealNFG7/34jCB6HmfmGmc5bU4k7Na60rOCrH4EgzqwuOVew3617YxDOI2usLJOCP3Iwn310ppho&#10;++At3VOfiwBhl6CCwvs6kdJlBRl0fVsTB+9sG4M+yCaXusFHgJtKDqJoJA2WHBYKrGlZUHZNb0bB&#10;z9ic3OX2u18NF9Z/Ry4+pMujUt3PdjEB4an17/CrvdEK4ngwgueb8ATk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LrkrEAAAA3QAAAA8AAAAAAAAAAAAAAAAAmAIAAGRycy9k&#10;b3ducmV2LnhtbFBLBQYAAAAABAAEAPUAAACJAwAAAAA=&#10;" stroked="f">
                  <v:fill r:id="rId45" o:title="" recolor="t" rotate="t" type="frame"/>
                  <v:textbox inset="0,0,0,0"/>
                </v:rect>
                <v:shape id="object 9" o:spid="_x0000_s1419" style="position:absolute;left:22741;top:23936;width:775;height:775;visibility:visible;mso-wrap-style:square;v-text-anchor:top" coordsize="77469,77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rpGMYA&#10;AADdAAAADwAAAGRycy9kb3ducmV2LnhtbESPQWvCQBSE7wX/w/KE3upGQ2uIriKlhZZCwSji8ZF9&#10;JtHs27C71fjv3YLgcZiZb5j5sjetOJPzjWUF41ECgri0uuFKwXbz+ZKB8AFZY2uZFFzJw3IxeJpj&#10;ru2F13QuQiUihH2OCuoQulxKX9Zk0I9sRxy9g3UGQ5SuktrhJcJNKydJ8iYNNhwXauzovabyVPwZ&#10;BUfaJP3OZb8pfvy8+v26ybbfhVLPw341AxGoD4/wvf2lFaTpZAr/b+IT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rpGMYAAADdAAAADwAAAAAAAAAAAAAAAACYAgAAZHJz&#10;L2Rvd25yZXYueG1sUEsFBgAAAAAEAAQA9QAAAIsDAAAAAA==&#10;" path="m77000,77000l,77000,,,77000,r,77000xe" fillcolor="#034ea2" stroked="f">
                  <v:path arrowok="t"/>
                </v:shape>
                <v:shape id="object 10" o:spid="_x0000_s1420" type="#_x0000_t202" style="position:absolute;left:2092;top:2285;width:31191;height:17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QCYcIA&#10;AADdAAAADwAAAGRycy9kb3ducmV2LnhtbERPz2vCMBS+D/wfwhO8zdQq4jqjyKYg3mbF86N5azub&#10;l9rENv73y2Gw48f3e70NphE9da62rGA2TUAQF1bXXCq45IfXFQjnkTU2lknBkxxsN6OXNWbaDvxF&#10;/dmXIoawy1BB5X2bSemKigy6qW2JI/dtO4M+wq6UusMhhptGpkmylAZrjg0VtvRRUXE7P4yCnz4P&#10;1+G5TN9O4bTIH/vP/r7PlZqMw+4dhKfg/8V/7qNWMJ+ncW58E5+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pAJhwgAAAN0AAAAPAAAAAAAAAAAAAAAAAJgCAABkcnMvZG93&#10;bnJldi54bWxQSwUGAAAAAAQABAD1AAAAhwMAAAAA&#10;" filled="f" stroked="f">
                  <v:textbox style="mso-fit-shape-to-text:t" inset="0,1pt,0,0">
                    <w:txbxContent>
                      <w:p>
                        <w:pPr>
                          <w:pStyle w:val="NormalWeb"/>
                          <w:spacing w:before="20" w:after="0"/>
                          <w:ind w:left="86"/>
                        </w:pPr>
                        <w:r>
                          <w:rPr>
                            <w:rFonts w:ascii="EC Square Sans Pro Medium" w:hAnsi="EC Square Sans Pro Medium"/>
                            <w:color w:val="034EA2"/>
                            <w:kern w:val="24"/>
                            <w:sz w:val="20"/>
                          </w:rPr>
                          <w:t>Fl-Ewropa nsibu l-aktar soċjetajiet ugwali fid-dinja</w:t>
                        </w:r>
                      </w:p>
                    </w:txbxContent>
                  </v:textbox>
                </v:shape>
                <v:shape id="object 11" o:spid="_x0000_s1421" type="#_x0000_t202" style="position:absolute;left:2434;top:23615;width:5639;height:2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+T6sUA&#10;AADdAAAADwAAAGRycy9kb3ducmV2LnhtbESPQWsCMRSE70L/Q3iCN826QtHVKK10S0+FVaE9PjbP&#10;3aXJyzaJuv33TaHgcZiZb5jNbrBGXMmHzrGC+SwDQVw73XGj4HQsp0sQISJrNI5JwQ8F2G0fRhss&#10;tLtxRddDbESCcChQQRtjX0gZ6pYshpnriZN3dt5iTNI3Unu8Jbg1Ms+yR2mx47TQYk/7luqvw8Uq&#10;eD6V/sNYs39/Qbn8rj7zsoqvSk3Gw9MaRKQh3sP/7TetYLHIV/D3Jj0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H5PqxQAAAN0AAAAPAAAAAAAAAAAAAAAAAJgCAABkcnMv&#10;ZG93bnJldi54bWxQSwUGAAAAAAQABAD1AAAAigMAAAAA&#10;" filled="f" stroked="f">
                  <v:textbox style="mso-fit-shape-to-text:t" inset="0,1.35pt,0,0">
                    <w:txbxContent>
                      <w:p>
                        <w:pPr>
                          <w:pStyle w:val="NormalWeb"/>
                          <w:tabs>
                            <w:tab w:val="left" w:pos="1817"/>
                            <w:tab w:val="left" w:pos="3008"/>
                            <w:tab w:val="left" w:pos="4682"/>
                          </w:tabs>
                          <w:spacing w:before="27" w:after="0"/>
                          <w:ind w:left="101"/>
                        </w:pPr>
                        <w:r>
                          <w:rPr>
                            <w:rFonts w:ascii="EC Square Sans Cond Pro" w:hAnsi="EC Square Sans Cond Pro"/>
                            <w:color w:val="58595B"/>
                            <w:spacing w:val="2"/>
                            <w:kern w:val="24"/>
                            <w:sz w:val="16"/>
                          </w:rPr>
                          <w:t>l-aktar ugwali</w:t>
                        </w:r>
                      </w:p>
                    </w:txbxContent>
                  </v:textbox>
                </v:shape>
                <v:shape id="TextBox 86" o:spid="_x0000_s1422" type="#_x0000_t202" style="position:absolute;left:1228;top:29300;width:25146;height:21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xY/MAA&#10;AADdAAAADwAAAGRycy9kb3ducmV2LnhtbERPS2vCQBC+F/oflin0Vjc2KCW6ivgAD1608T5kp9nQ&#10;7GzITk38992D4PHjey/Xo2/VjfrYBDYwnWSgiKtgG64NlN+Hjy9QUZAttoHJwJ0irFevL0ssbBj4&#10;TLeL1CqFcCzQgBPpCq1j5chjnISOOHE/ofcoCfa1tj0OKdy3+jPL5tpjw6nBYUdbR9Xv5c8bELGb&#10;6b3c+3i8jqfd4LJqhqUx72/jZgFKaJSn+OE+WgN5nqf96U16Anr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GxY/MAAAADdAAAADwAAAAAAAAAAAAAAAACYAgAAZHJzL2Rvd25y&#10;ZXYueG1sUEsFBgAAAAAEAAQA9QAAAIUDAAAAAA=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  <w:ind w:left="14"/>
                        </w:pPr>
                        <w:r>
                          <w:rPr>
                            <w:rFonts w:ascii="EC Square Sans Pro" w:hAnsi="EC Square Sans Pro" w:cstheme="minorBidi"/>
                            <w:i/>
                            <w:color w:val="808080" w:themeColor="background1" w:themeShade="80"/>
                            <w:kern w:val="24"/>
                            <w:sz w:val="16"/>
                          </w:rPr>
                          <w:t>Sors</w:t>
                        </w:r>
                        <w:r>
                          <w:rPr>
                            <w:rFonts w:ascii="EC Square Sans Pro" w:hAnsi="EC Square Sans Pro" w:cstheme="minorBidi"/>
                            <w:color w:val="808080" w:themeColor="background1" w:themeShade="80"/>
                            <w:kern w:val="24"/>
                            <w:sz w:val="16"/>
                          </w:rPr>
                          <w:t xml:space="preserve">:  </w:t>
                        </w:r>
                        <w:r>
                          <w:rPr>
                            <w:rFonts w:ascii="EC Square Sans Pro" w:hAnsi="EC Square Sans Pro"/>
                            <w:color w:val="58595B"/>
                            <w:kern w:val="24"/>
                            <w:sz w:val="16"/>
                          </w:rPr>
                          <w:t xml:space="preserve">OECD, l-aktar </w:t>
                        </w:r>
                        <w:r>
                          <w:rPr>
                            <w:rFonts w:ascii="EC Square Sans Pro" w:hAnsi="EC Square Sans Pro"/>
                            <w:i/>
                            <w:color w:val="58595B"/>
                            <w:kern w:val="24"/>
                            <w:sz w:val="16"/>
                          </w:rPr>
                          <w:t>data</w:t>
                        </w:r>
                        <w:r>
                          <w:rPr>
                            <w:rFonts w:ascii="EC Square Sans Pro" w:hAnsi="EC Square Sans Pro"/>
                            <w:color w:val="58595B"/>
                            <w:kern w:val="24"/>
                            <w:sz w:val="16"/>
                          </w:rPr>
                          <w:t xml:space="preserve"> riċenti disponibbli</w:t>
                        </w:r>
                      </w:p>
                    </w:txbxContent>
                  </v:textbox>
                </v:shape>
                <v:shape id="object 11" o:spid="_x0000_s1423" type="#_x0000_t202" style="position:absolute;left:15821;top:23615;width:5632;height:2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AJMcUA&#10;AADdAAAADwAAAGRycy9kb3ducmV2LnhtbESPQWsCMRSE70L/Q3gFb5rVhSJbo1jpSk/CqtAeH5vX&#10;3cXkZZukuv33piB4HGbmG2a5HqwRF/Khc6xgNs1AENdOd9woOB3LyQJEiMgajWNS8EcB1qun0RIL&#10;7a5c0eUQG5EgHApU0MbYF1KGuiWLYep64uR9O28xJukbqT1eE9waOc+yF2mx47TQYk/blurz4dcq&#10;eDuV/tNYs92/o1z8VF/zsoo7pcbPw+YVRKQhPsL39odWkOf5DP7fpCc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sAkxxQAAAN0AAAAPAAAAAAAAAAAAAAAAAJgCAABkcnMv&#10;ZG93bnJldi54bWxQSwUGAAAAAAQABAD1AAAAigMAAAAA&#10;" filled="f" stroked="f">
                  <v:textbox style="mso-fit-shape-to-text:t" inset="0,1.35pt,0,0">
                    <w:txbxContent>
                      <w:p>
                        <w:pPr>
                          <w:pStyle w:val="NormalWeb"/>
                          <w:tabs>
                            <w:tab w:val="left" w:pos="1817"/>
                            <w:tab w:val="left" w:pos="3008"/>
                            <w:tab w:val="left" w:pos="4682"/>
                          </w:tabs>
                          <w:spacing w:before="27" w:after="0"/>
                          <w:ind w:left="101"/>
                        </w:pPr>
                        <w:r>
                          <w:rPr>
                            <w:rFonts w:ascii="EC Square Sans Cond Pro" w:hAnsi="EC Square Sans Cond Pro"/>
                            <w:color w:val="58595B"/>
                            <w:spacing w:val="1"/>
                            <w:kern w:val="24"/>
                            <w:sz w:val="16"/>
                          </w:rPr>
                          <w:t>l-anqas ugwali</w:t>
                        </w:r>
                      </w:p>
                    </w:txbxContent>
                  </v:textbox>
                </v:shape>
                <v:shape id="object 11" o:spid="_x0000_s1424" type="#_x0000_t202" style="position:absolute;left:23392;top:23615;width:7690;height:2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KXRsUA&#10;AADdAAAADwAAAGRycy9kb3ducmV2LnhtbESPQWvCQBSE70L/w/IK3nTTBIqkrtJKIz0VooI9PrLP&#10;JLj7Nt3davrvuwXB4zAz3zDL9WiNuJAPvWMFT/MMBHHjdM+tgsO+mi1AhIis0TgmBb8UYL16mCyx&#10;1O7KNV12sRUJwqFEBV2MQyllaDqyGOZuIE7eyXmLMUnfSu3xmuDWyDzLnqXFntNChwNtOmrOux+r&#10;4O1Q+aOxZvP5jnLxXX/lVR23Sk0fx9cXEJHGeA/f2h9aQVEUOfy/S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YpdGxQAAAN0AAAAPAAAAAAAAAAAAAAAAAJgCAABkcnMv&#10;ZG93bnJldi54bWxQSwUGAAAAAAQABAD1AAAAigMAAAAA&#10;" filled="f" stroked="f">
                  <v:textbox style="mso-fit-shape-to-text:t" inset="0,1.35pt,0,0">
                    <w:txbxContent>
                      <w:p>
                        <w:pPr>
                          <w:pStyle w:val="NormalWeb"/>
                          <w:tabs>
                            <w:tab w:val="left" w:pos="1817"/>
                            <w:tab w:val="left" w:pos="3008"/>
                            <w:tab w:val="left" w:pos="4682"/>
                          </w:tabs>
                          <w:spacing w:before="27" w:after="0"/>
                          <w:ind w:left="101"/>
                        </w:pPr>
                        <w:r>
                          <w:rPr>
                            <w:rFonts w:ascii="EC Square Sans Cond Pro" w:hAnsi="EC Square Sans Cond Pro"/>
                            <w:color w:val="58595B"/>
                            <w:spacing w:val="2"/>
                            <w:kern w:val="24"/>
                            <w:sz w:val="16"/>
                          </w:rPr>
                          <w:t>Stati Membri tal-UE</w:t>
                        </w:r>
                      </w:p>
                    </w:txbxContent>
                  </v:textbox>
                </v:shape>
                <v:shape id="object 11" o:spid="_x0000_s1425" type="#_x0000_t202" style="position:absolute;left:34472;top:23618;width:7690;height:1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4y3cIA&#10;AADdAAAADwAAAGRycy9kb3ducmV2LnhtbERPXWvCMBR9H+w/hDvY20znQKQzFldW8WlQFfTx0ty1&#10;xeSmS6LWf78Ig523w/niLIrRGnEhH3rHCl4nGQjixumeWwX7XfUyBxEiskbjmBTcKECxfHxYYK7d&#10;lWu6bGMrUgmHHBV0MQ65lKHpyGKYuIE4ad/OW4yJ+lZqj9dUbo2cZtlMWuw5LXQ4UNlRc9qerYKP&#10;feUPxpry6xPl/Kc+Tqs6rpV6fhpX7yAijfHf/JfeaAVvCXB/k56A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LjLdwgAAAN0AAAAPAAAAAAAAAAAAAAAAAJgCAABkcnMvZG93&#10;bnJldi54bWxQSwUGAAAAAAQABAD1AAAAhwMAAAAA&#10;" filled="f" stroked="f">
                  <v:textbox style="mso-fit-shape-to-text:t" inset="0,1.35pt,0,0">
                    <w:txbxContent>
                      <w:p>
                        <w:pPr>
                          <w:pStyle w:val="NormalWeb"/>
                          <w:tabs>
                            <w:tab w:val="left" w:pos="1817"/>
                            <w:tab w:val="left" w:pos="3008"/>
                            <w:tab w:val="left" w:pos="4682"/>
                          </w:tabs>
                          <w:spacing w:before="27" w:after="0"/>
                          <w:ind w:left="101"/>
                        </w:pPr>
                        <w:r>
                          <w:rPr>
                            <w:rFonts w:ascii="EC Square Sans Cond Pro" w:hAnsi="EC Square Sans Cond Pro"/>
                            <w:color w:val="58595B"/>
                            <w:spacing w:val="2"/>
                            <w:kern w:val="24"/>
                            <w:sz w:val="16"/>
                          </w:rPr>
                          <w:t>Pajjiżi tal-OECD</w:t>
                        </w:r>
                      </w:p>
                    </w:txbxContent>
                  </v:textbox>
                </v:shape>
                <v:shape id="object 7" o:spid="_x0000_s1426" style="position:absolute;left:33614;top:23936;width:775;height:775;visibility:visible;mso-wrap-style:square;v-text-anchor:top" coordsize="77470,77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ieucIA&#10;AADdAAAADwAAAGRycy9kb3ducmV2LnhtbESPQavCMBCE74L/IazgTVPtQ6QaRQXR69N68LY0a1tt&#10;NqWJtv77lweCx2F2vtlZrjtTiRc1rrSsYDKOQBBnVpecK0jP+9EchPPIGivLpOBNDtarfm+JibYt&#10;/9Lr5HMRIOwSVFB4XydSuqwgg25sa+Lg3Wxj0AfZ5FI32Aa4qeQ0imbSYMmhocCadgVlj9PThDcO&#10;l+udt5F5X+Qu3/t0LqetU2o46DYLEJ46/z3+pI9aQRzHP/C/JiB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KJ65wgAAAN0AAAAPAAAAAAAAAAAAAAAAAJgCAABkcnMvZG93&#10;bnJldi54bWxQSwUGAAAAAAQABAD1AAAAhwMAAAAA&#10;" path="m77000,77000l,77000,,,77000,r,77000xe" fillcolor="#bcbec0" stroked="f">
                  <v:path arrowok="t"/>
                </v:shape>
                <v:shape id="TextBox 91" o:spid="_x0000_s1427" type="#_x0000_t202" style="position:absolute;left:1326;top:26670;width:57211;height:2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v7ZMQA&#10;AADdAAAADwAAAGRycy9kb3ducmV2LnhtbESPzWrDMBCE74G+g9hCbrGcmJTiRgmhP5BDLk3d+2Jt&#10;LVNrZaxN7Lx9FCj0OMzMN8xmN/lOXWiIbWADyywHRVwH23JjoPr6WDyDioJssQtMBq4UYbd9mG2w&#10;tGHkT7qcpFEJwrFEA06kL7WOtSOPMQs9cfJ+wuBRkhwabQccE9x3epXnT9pjy2nBYU+vjurf09kb&#10;ELH75bV69/HwPR3fRpfXa6yMmT9O+xdQQpP8h//aB2ugKIo13N+kJ6C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b+2TEAAAA3QAAAA8AAAAAAAAAAAAAAAAAmAIAAGRycy9k&#10;b3ducmV2LnhtbFBLBQYAAAAABAAEAPUAAACJAwAAAAA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  <w:ind w:left="14"/>
                        </w:pPr>
                        <w:r>
                          <w:rPr>
                            <w:rFonts w:ascii="EC Square Sans Pro" w:hAnsi="EC Square Sans Pro"/>
                            <w:color w:val="58595B"/>
                            <w:kern w:val="24"/>
                            <w:sz w:val="16"/>
                          </w:rPr>
                          <w:t>Nota: Din il-graff turi t-tqassim tad-dħul bejn l-individwi li jużaw il-koeffiċjent Gini fejn 0 jirrappreżenta ugwaljanza perfetta.</w:t>
                        </w:r>
                      </w:p>
                    </w:txbxContent>
                  </v:textbox>
                </v:shape>
                <v:shape id="Picture 3336" o:spid="_x0000_s1428" type="#_x0000_t75" style="position:absolute;left:2434;top:5388;width:55800;height:77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EhDLEAAAA3QAAAA8AAABkcnMvZG93bnJldi54bWxEj8FqwzAQRO+F/oPYQi6lkVOnxrhRQgkU&#10;eiuOQ8+LtbFMrZWRFMf5+6oQyHGYmTfMZjfbQUzkQ+9YwWqZgSBune65U3BsPl9KECEiaxwck4Ir&#10;BdhtHx82WGl34ZqmQ+xEgnCoUIGJcaykDK0hi2HpRuLknZy3GJP0ndQeLwluB/maZYW02HNaMDjS&#10;3lD7ezhbBeuyn9nU/vunbp5xPZ3ezkUzKrV4mj/eQUSa4z18a39pBXmeF/D/Jj0Buf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NEhDLEAAAA3QAAAA8AAAAAAAAAAAAAAAAA&#10;nwIAAGRycy9kb3ducmV2LnhtbFBLBQYAAAAABAAEAPcAAACQAwAAAAA=&#10;">
                  <v:imagedata r:id="rId46" o:title=""/>
                  <v:path arrowok="t"/>
                </v:shape>
                <w10:anchorlock/>
              </v:group>
            </w:pict>
          </mc:Fallback>
        </mc:AlternateContent>
      </w:r>
    </w:p>
    <w:p>
      <w:pPr>
        <w:spacing w:after="24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>It-titjib tal-benesseri u l-iżgurar tal-aċċess għal edukazzjoni ta’ kwalità għolja, inklużiva, taħriġ mill-ġdid professjonali, protezzjoni soċjali u servizzi pubbliċi. L-aċċess għal akkomodazzjoni soċjali u affordabbli effiċjenti fl-enerġija hija sfida. Madwar 10 % tal-familji fl-UE jonfqu aktar minn 40 % tad-dħul tagħhom fuq spejjeż tal-abitazzjoni.</w:t>
      </w:r>
    </w:p>
    <w:p>
      <w:pPr>
        <w:spacing w:after="24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 xml:space="preserve">B’mod ġenerali, id-diskrepanza soċjali bejn l-Istati Membri qed tonqos. L-Ewropa hija bil-bosta l-kontinent ewlieni fid-dinja meta niġu għall-progress. </w:t>
      </w:r>
    </w:p>
    <w:p>
      <w:pPr>
        <w:spacing w:after="24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 xml:space="preserve">Fl-istess ħin, id-differenza fil-benesseri qed tikber fl-Istati Membri, </w:t>
      </w:r>
      <w:r>
        <w:rPr>
          <w:rFonts w:ascii="Times New Roman" w:eastAsia="Calibri" w:hAnsi="Times New Roman" w:cs="Times New Roman"/>
          <w:noProof/>
          <w:sz w:val="24"/>
          <w:szCs w:val="24"/>
        </w:rPr>
        <w:br/>
      </w:r>
      <w:r>
        <w:rPr>
          <w:rFonts w:ascii="Times New Roman" w:hAnsi="Times New Roman"/>
          <w:noProof/>
          <w:sz w:val="24"/>
        </w:rPr>
        <w:t xml:space="preserve">b/mod speċjali zoni rurali, reġjuni u dawk aktar remoti. Filwaqt li toffri sfida, l-modernizzazzjoni ekonomika se tipprovdi opportunitajiet aktar veloċi ta’ żvilupp reġjonali u ħolqien tal-impjiegi. It-teknoloġija u l-awtomatizzazzjoni se jkomplu jbiddlu drastikament il-mod kif aħna naħdmu, nagħmlu l-prodotti u nwasslu s-servizzi. Ħafna żgħażagħ Ewropej se jaħdmu fi professjonijiet li ma jeżistux illum u l-biċċa l-kbira tal-ħaddiema jkollhom bżonn ibiddlu l-impjiegi u jġeddu l-ħiliet tagħhom bosta drabi matul il-karrieri tagħhom. </w:t>
      </w:r>
    </w:p>
    <w:p>
      <w:pPr>
        <w:spacing w:after="240" w:line="240" w:lineRule="auto"/>
        <w:jc w:val="both"/>
        <w:rPr>
          <w:rFonts w:ascii="Times New Roman" w:eastAsia="Calibri" w:hAnsi="Times New Roman" w:cs="Times New Roman"/>
          <w:b/>
          <w:i/>
          <w:noProof/>
          <w:sz w:val="24"/>
          <w:szCs w:val="24"/>
        </w:rPr>
      </w:pPr>
      <w:r>
        <w:rPr>
          <w:rFonts w:ascii="Times New Roman" w:hAnsi="Times New Roman"/>
          <w:b/>
          <w:i/>
          <w:noProof/>
          <w:sz w:val="24"/>
        </w:rPr>
        <w:t>Dinja dejjem aktar multipolari</w:t>
      </w:r>
    </w:p>
    <w:p>
      <w:pPr>
        <w:spacing w:after="24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>L-Ewropa u l-bqija tad-dinja qed jaffaċċjaw ambjent ta’ sigurtà dejjem aktar kumpless u volatili.</w:t>
      </w:r>
      <w:r>
        <w:rPr>
          <w:rFonts w:ascii="Times New Roman" w:hAnsi="Times New Roman"/>
          <w:b/>
          <w:noProof/>
          <w:sz w:val="24"/>
        </w:rPr>
        <w:t xml:space="preserve"> </w:t>
      </w:r>
      <w:r>
        <w:rPr>
          <w:rFonts w:ascii="Times New Roman" w:hAnsi="Times New Roman"/>
          <w:noProof/>
          <w:sz w:val="24"/>
        </w:rPr>
        <w:t xml:space="preserve">Setgħat ġodda qed ifittxu posthom fix-xena globali, filwaqt li s-setgħat eżistenti qed ineħħu jew anke jfixklu s-sistema internazzjonali bbażata fuq ir-regoli. L-ordni globali multilaterali u bbażat fuq ir-regoli jinsab taħt pressjoni kbira, fi żmien meta huwa aktar meħtieġ minn qatt qabel. </w:t>
      </w:r>
    </w:p>
    <w:p>
      <w:pPr>
        <w:spacing w:after="24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>F’dawn l-aħħar snin, l-</w:t>
      </w:r>
      <w:r>
        <w:rPr>
          <w:rFonts w:ascii="Times New Roman" w:hAnsi="Times New Roman"/>
          <w:b/>
          <w:noProof/>
          <w:sz w:val="24"/>
        </w:rPr>
        <w:t>ambjent ta’ sigurtà</w:t>
      </w:r>
      <w:r>
        <w:rPr>
          <w:rFonts w:ascii="Times New Roman" w:hAnsi="Times New Roman"/>
          <w:noProof/>
          <w:sz w:val="24"/>
        </w:rPr>
        <w:t xml:space="preserve"> tal-Unjoni Ewropea nbidel b’mod drammatiku.  Ħafna mill-isfidi preżenti għall-paċi u s-sigurtà fl-Ewropa joriġinaw mill-instabilità fil-viċinat immedjat tal-UE u fil-forom dejjem jinbidlu ta’ theddid. </w:t>
      </w:r>
    </w:p>
    <w:p>
      <w:pPr>
        <w:spacing w:after="24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 xml:space="preserve">Bil-firxa tat-teknoloġija diġitali, it-theddid ibridu qed isir dejjem aktar komuni. Ir-riskju ta’ attivitajiet ċibernetiċi malizzjużi u kampanji ta’ diżinformazzjoni mmirati minn atturi barranin biex jinfluwenzaw l-appoġġ pubbliku jew biex jimminaw id-demokraziji tagħna, qed jikber. Aktar u aktar gruppi, kemm f'pajjiżhom kif ukoll barra mill-pajjiż, jużaw mezzi moderni ta’ komunikazzjoni biex ixerrdu forom varji ta’ ideoloġiji radikali li għandhom effett diviżiv fuq is-soċjetajiet tagħna u jxerrdu l-instabilità mad-dinja kollha. </w:t>
      </w:r>
    </w:p>
    <w:p>
      <w:pPr>
        <w:spacing w:after="24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 xml:space="preserve">It-theddida tat-terroriżmu diffiċli tonqos fil-futur qrib. L-Ewropa se jkollha taġixxi b'mod deċiżiv kemm f'termini ta' prevenzjoni kif ukoll ta' appoġġ għall-vittmi tat-terroriżmu. L-attakki riċenti fis-Sri Lanka u fi Christchurch, New Zealand, urew l-irwol ċentrali tal-internet biex l-organizzazzjonijiet terroristiċi jitħallew jikkoreġu, jirreklutaw, jiffaċilitaw u jidderieġu attività terroristika. Is-sejbien u t-tneħħija rapida tal-kontenut terroristiku online huwa kruċjali u jista’ jiġi indirizzat biss b'mod effettiv fuq livell Ewropew u globali, u għalhekk il-Kummissjoni għamlet proposti biex tagħmel dan. </w:t>
      </w:r>
    </w:p>
    <w:p>
      <w:pPr>
        <w:spacing w:after="24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</w:rPr>
        <w:t>Il-kompetizzjoni ekonomika</w:t>
      </w:r>
      <w:r>
        <w:rPr>
          <w:rFonts w:ascii="Times New Roman" w:hAnsi="Times New Roman"/>
          <w:noProof/>
          <w:sz w:val="24"/>
        </w:rPr>
        <w:t xml:space="preserve"> qed tiżdied ukoll fil-viċinat tal-UE, fl-Afrika u madwar id-dinja. Hekk kif ir-riżorsi primarji qed isiru dejjem aktar skarsi, huwa probabbli li l-kompetizzjoni għal dawk ir-riżorsi u għall-ilma ħelu jew l-ikel b’mod partikolari tkompli tintensifika u tkabbar it-theddid għas-sigurtà. Il-fraġilità soċjali u ekonomika madwar id-dinja, ikkawżata min-nuqqas ta’ kapaċità jew rieda tal-gvernijiet li jipprovdu servizzi bażiċi jew ugwaljanza soċjali, tkompli talimenta l-instabilità u t-theddid għas-sigurtà.</w:t>
      </w:r>
      <w:r>
        <w:rPr>
          <w:noProof/>
        </w:rPr>
        <w:t xml:space="preserve"> </w:t>
      </w:r>
      <w:r>
        <w:rPr>
          <w:rFonts w:ascii="Times New Roman" w:hAnsi="Times New Roman"/>
          <w:noProof/>
          <w:sz w:val="24"/>
        </w:rPr>
        <w:t xml:space="preserve">F’dan ix-xenarju globali li qed jinbidel b’mod mgħaġġel, l-Ewropa u l-Afrika b’mod speċjali għandhom ħafna x’jiggwadanjaw miż-żieda fir-rabtiet ekonomiċi u politiċi. Filwaqt li atturi globali oħra jżidu l-attenzjoni tagħhom fuq il-kontinent, l-Ewropa taħdem mal-Afrika fuq il-bażi ta’ sħubija bejn partijiet ugwali u għandha tkompli tfittex li żżid l-investiment u l-kummerċ.  </w:t>
      </w:r>
    </w:p>
    <w:p>
      <w:pPr>
        <w:spacing w:after="24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n-GB" w:eastAsia="en-GB" w:bidi="ar-SA"/>
        </w:rPr>
        <mc:AlternateContent>
          <mc:Choice Requires="wpg">
            <w:drawing>
              <wp:inline distT="0" distB="0" distL="0" distR="0">
                <wp:extent cx="6096000" cy="5363459"/>
                <wp:effectExtent l="0" t="0" r="0" b="8890"/>
                <wp:docPr id="3337" name="Group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0" cy="5363459"/>
                          <a:chOff x="0" y="0"/>
                          <a:chExt cx="6096000" cy="5363459"/>
                        </a:xfrm>
                      </wpg:grpSpPr>
                      <pic:pic xmlns:pic="http://schemas.openxmlformats.org/drawingml/2006/picture">
                        <pic:nvPicPr>
                          <pic:cNvPr id="3338" name="Picture 333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28" t="6290" r="9399" b="5661"/>
                          <a:stretch/>
                        </pic:blipFill>
                        <pic:spPr>
                          <a:xfrm>
                            <a:off x="0" y="0"/>
                            <a:ext cx="6096000" cy="53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39" name="Rectangle 3339"/>
                        <wps:cNvSpPr/>
                        <wps:spPr>
                          <a:xfrm>
                            <a:off x="238194" y="4887209"/>
                            <a:ext cx="1268730" cy="476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  <w:jc w:val="center"/>
                              </w:pPr>
                              <w:r>
                                <w:rPr>
                                  <w:rFonts w:ascii="EC Square Sans Pro" w:hAnsi="EC Square Sans Pro"/>
                                  <w:b/>
                                  <w:color w:val="808285"/>
                                  <w:spacing w:val="1"/>
                                  <w:kern w:val="24"/>
                                  <w:sz w:val="16"/>
                                </w:rPr>
                                <w:t>Sehem tal-importazzjonijiet mill-Afrika (%)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3340" name="Rectangle 3340"/>
                        <wps:cNvSpPr/>
                        <wps:spPr>
                          <a:xfrm>
                            <a:off x="2113064" y="3441064"/>
                            <a:ext cx="858520" cy="227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25" w:after="0"/>
                              </w:pPr>
                              <w:r>
                                <w:rPr>
                                  <w:rFonts w:ascii="EC Square Sans Pro" w:hAnsi="EC Square Sans Pro"/>
                                  <w:color w:val="808285"/>
                                  <w:spacing w:val="1"/>
                                  <w:kern w:val="24"/>
                                  <w:sz w:val="16"/>
                                </w:rPr>
                                <w:t>L-Istati Uniti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3341" name="Rectangle 3341"/>
                        <wps:cNvSpPr/>
                        <wps:spPr>
                          <a:xfrm>
                            <a:off x="2113064" y="3213407"/>
                            <a:ext cx="849630" cy="3308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" w:hAnsi="EC Square Sans Pro"/>
                                  <w:color w:val="808285"/>
                                  <w:spacing w:val="1"/>
                                  <w:kern w:val="24"/>
                                  <w:sz w:val="16"/>
                                </w:rPr>
                                <w:t>L-Unjoni Ewropea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3342" name="Rectangle 3342"/>
                        <wps:cNvSpPr/>
                        <wps:spPr>
                          <a:xfrm>
                            <a:off x="2113064" y="3702532"/>
                            <a:ext cx="474980" cy="211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" w:hAnsi="EC Square Sans Pro"/>
                                  <w:color w:val="808285"/>
                                  <w:spacing w:val="1"/>
                                  <w:kern w:val="24"/>
                                  <w:sz w:val="16"/>
                                </w:rPr>
                                <w:t>Iċ-Ċina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3343" name="Rectangle 3343"/>
                        <wps:cNvSpPr/>
                        <wps:spPr>
                          <a:xfrm>
                            <a:off x="2113064" y="4948534"/>
                            <a:ext cx="564515" cy="211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" w:hAnsi="EC Square Sans Pro"/>
                                  <w:color w:val="808285"/>
                                  <w:spacing w:val="1"/>
                                  <w:kern w:val="24"/>
                                  <w:sz w:val="16"/>
                                </w:rPr>
                                <w:t>It-Turkija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3344" name="Rectangle 3344"/>
                        <wps:cNvSpPr/>
                        <wps:spPr>
                          <a:xfrm>
                            <a:off x="2113064" y="4677993"/>
                            <a:ext cx="556260" cy="211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" w:hAnsi="EC Square Sans Pro"/>
                                  <w:color w:val="808285"/>
                                  <w:spacing w:val="1"/>
                                  <w:kern w:val="24"/>
                                  <w:sz w:val="16"/>
                                </w:rPr>
                                <w:t>Ir-Russja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3345" name="Rectangle 3345"/>
                        <wps:cNvSpPr/>
                        <wps:spPr>
                          <a:xfrm>
                            <a:off x="2113064" y="4456112"/>
                            <a:ext cx="678815" cy="211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" w:hAnsi="EC Square Sans Pro"/>
                                  <w:color w:val="808285"/>
                                  <w:spacing w:val="1"/>
                                  <w:kern w:val="24"/>
                                  <w:sz w:val="16"/>
                                </w:rPr>
                                <w:t>L-Indoneżja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3346" name="Rectangle 3346"/>
                        <wps:cNvSpPr/>
                        <wps:spPr>
                          <a:xfrm>
                            <a:off x="2113064" y="4200138"/>
                            <a:ext cx="480060" cy="211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" w:hAnsi="EC Square Sans Pro"/>
                                  <w:color w:val="808285"/>
                                  <w:spacing w:val="1"/>
                                  <w:kern w:val="24"/>
                                  <w:sz w:val="16"/>
                                </w:rPr>
                                <w:t>L-Indja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3347" name="Rectangle 3347"/>
                        <wps:cNvSpPr/>
                        <wps:spPr>
                          <a:xfrm>
                            <a:off x="2113064" y="3962619"/>
                            <a:ext cx="509270" cy="211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" w:hAnsi="EC Square Sans Pro"/>
                                  <w:color w:val="808285"/>
                                  <w:spacing w:val="1"/>
                                  <w:kern w:val="24"/>
                                  <w:sz w:val="16"/>
                                </w:rPr>
                                <w:t>Il-Brażil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3348" name="Rectangle 3348"/>
                        <wps:cNvSpPr/>
                        <wps:spPr>
                          <a:xfrm>
                            <a:off x="3328826" y="4886982"/>
                            <a:ext cx="1268730" cy="476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  <w:jc w:val="center"/>
                              </w:pPr>
                              <w:r>
                                <w:rPr>
                                  <w:rFonts w:ascii="EC Square Sans Pro" w:hAnsi="EC Square Sans Pro"/>
                                  <w:b/>
                                  <w:color w:val="808285"/>
                                  <w:spacing w:val="1"/>
                                  <w:kern w:val="24"/>
                                  <w:sz w:val="16"/>
                                </w:rPr>
                                <w:t>Sehem tal-importazzjonijiet mill-Afrika (%)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3349" name="Rectangle 3349"/>
                        <wps:cNvSpPr/>
                        <wps:spPr>
                          <a:xfrm>
                            <a:off x="1800586" y="3202805"/>
                            <a:ext cx="407670" cy="297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Cond Pro" w:hAnsi="EC Square Sans Cond Pro"/>
                                  <w:color w:val="FFFFFF" w:themeColor="background1"/>
                                  <w:spacing w:val="1"/>
                                  <w:kern w:val="24"/>
                                  <w:sz w:val="14"/>
                                </w:rPr>
                                <w:t>25,5 %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3350" name="Rectangle 3350"/>
                        <wps:cNvSpPr/>
                        <wps:spPr>
                          <a:xfrm>
                            <a:off x="1800586" y="3454922"/>
                            <a:ext cx="407670" cy="194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Cond Pro" w:hAnsi="EC Square Sans Cond Pro"/>
                                  <w:color w:val="FFFFFF" w:themeColor="background1"/>
                                  <w:spacing w:val="1"/>
                                  <w:kern w:val="24"/>
                                  <w:sz w:val="14"/>
                                </w:rPr>
                                <w:t>6,4 %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3351" name="Rectangle 3351"/>
                        <wps:cNvSpPr/>
                        <wps:spPr>
                          <a:xfrm>
                            <a:off x="415643" y="2514483"/>
                            <a:ext cx="2304415" cy="211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" w:hAnsi="EC Square Sans Pro"/>
                                  <w:color w:val="808285"/>
                                  <w:spacing w:val="1"/>
                                  <w:kern w:val="24"/>
                                  <w:sz w:val="16"/>
                                </w:rPr>
                                <w:t>Tibdil fl-importazzjonijiet lejn l-Afrika, 2006-2016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3352" name="Rectangle 3352"/>
                        <wps:cNvSpPr/>
                        <wps:spPr>
                          <a:xfrm>
                            <a:off x="415643" y="2666876"/>
                            <a:ext cx="2244725" cy="211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" w:hAnsi="EC Square Sans Pro"/>
                                  <w:color w:val="808285"/>
                                  <w:spacing w:val="1"/>
                                  <w:kern w:val="24"/>
                                  <w:sz w:val="16"/>
                                </w:rPr>
                                <w:t>Tibdil fl-esportazzjonijiet mill-Afrika, 2006-2016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3353" name="Rectangle 3353"/>
                        <wps:cNvSpPr/>
                        <wps:spPr>
                          <a:xfrm>
                            <a:off x="3316256" y="2514483"/>
                            <a:ext cx="1911350" cy="450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" w:hAnsi="EC Square Sans Pro"/>
                                  <w:i/>
                                  <w:color w:val="808285"/>
                                  <w:spacing w:val="1"/>
                                  <w:kern w:val="24"/>
                                  <w:sz w:val="16"/>
                                </w:rPr>
                                <w:t xml:space="preserve">Sors: </w:t>
                              </w:r>
                              <w:r>
                                <w:rPr>
                                  <w:rFonts w:ascii="EC Square Sans Pro" w:hAnsi="EC Square Sans Pro"/>
                                  <w:color w:val="808285"/>
                                  <w:spacing w:val="1"/>
                                  <w:kern w:val="24"/>
                                  <w:sz w:val="16"/>
                                </w:rPr>
                                <w:t>Brookings ibbażati fuq l-IMF, Direzzjoni tal-Istatistika tal-Kummerċ, 2017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3354" name="object 2"/>
                        <wps:cNvSpPr txBox="1"/>
                        <wps:spPr>
                          <a:xfrm>
                            <a:off x="133776" y="122510"/>
                            <a:ext cx="2933065" cy="1790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20" w:after="0"/>
                              </w:pPr>
                              <w:r>
                                <w:rPr>
                                  <w:rFonts w:ascii="EC Square Sans Pro Medium" w:hAnsi="EC Square Sans Pro Medium"/>
                                  <w:color w:val="034EA2"/>
                                  <w:kern w:val="24"/>
                                  <w:sz w:val="20"/>
                                </w:rPr>
                                <w:t>Aktar kompetizzjoni għall-influwenza mill-Afrika</w:t>
                              </w:r>
                            </w:p>
                          </w:txbxContent>
                        </wps:txbx>
                        <wps:bodyPr vert="horz" wrap="square" lIns="0" tIns="12700" rIns="0" bIns="0" rtlCol="0">
                          <a:spAutoFit/>
                        </wps:bodyPr>
                      </wps:wsp>
                      <wps:wsp>
                        <wps:cNvPr id="3355" name="object 67"/>
                        <wps:cNvSpPr txBox="1"/>
                        <wps:spPr>
                          <a:xfrm>
                            <a:off x="199002" y="566144"/>
                            <a:ext cx="715645" cy="1638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23" w:after="0"/>
                                <w:jc w:val="right"/>
                              </w:pPr>
                              <w:r>
                                <w:rPr>
                                  <w:rFonts w:ascii="EC Square Sans Pro" w:hAnsi="EC Square Sans Pro"/>
                                  <w:color w:val="808285"/>
                                  <w:spacing w:val="-1"/>
                                  <w:kern w:val="24"/>
                                  <w:sz w:val="18"/>
                                </w:rPr>
                                <w:t>Il-Brażil</w:t>
                              </w:r>
                            </w:p>
                          </w:txbxContent>
                        </wps:txbx>
                        <wps:bodyPr vert="horz" wrap="square" lIns="0" tIns="14604" rIns="0" bIns="0" rtlCol="0">
                          <a:spAutoFit/>
                        </wps:bodyPr>
                      </wps:wsp>
                      <wps:wsp>
                        <wps:cNvPr id="3356" name="object 67"/>
                        <wps:cNvSpPr txBox="1"/>
                        <wps:spPr>
                          <a:xfrm>
                            <a:off x="199002" y="761154"/>
                            <a:ext cx="715645" cy="1638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23" w:after="0"/>
                                <w:jc w:val="right"/>
                              </w:pPr>
                              <w:r>
                                <w:rPr>
                                  <w:rFonts w:ascii="EC Square Sans Pro" w:hAnsi="EC Square Sans Pro"/>
                                  <w:color w:val="808285"/>
                                  <w:spacing w:val="-1"/>
                                  <w:kern w:val="24"/>
                                  <w:sz w:val="18"/>
                                </w:rPr>
                                <w:t>L-Indja</w:t>
                              </w:r>
                            </w:p>
                          </w:txbxContent>
                        </wps:txbx>
                        <wps:bodyPr vert="horz" wrap="square" lIns="0" tIns="14604" rIns="0" bIns="0" rtlCol="0">
                          <a:spAutoFit/>
                        </wps:bodyPr>
                      </wps:wsp>
                      <wps:wsp>
                        <wps:cNvPr id="3357" name="object 67"/>
                        <wps:cNvSpPr txBox="1"/>
                        <wps:spPr>
                          <a:xfrm>
                            <a:off x="199002" y="914400"/>
                            <a:ext cx="715645" cy="1638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23" w:after="0"/>
                                <w:jc w:val="right"/>
                              </w:pPr>
                              <w:r>
                                <w:rPr>
                                  <w:rFonts w:ascii="EC Square Sans Pro" w:hAnsi="EC Square Sans Pro"/>
                                  <w:color w:val="808285"/>
                                  <w:spacing w:val="-1"/>
                                  <w:kern w:val="24"/>
                                  <w:sz w:val="18"/>
                                </w:rPr>
                                <w:t>L-Indoneżja</w:t>
                              </w:r>
                            </w:p>
                          </w:txbxContent>
                        </wps:txbx>
                        <wps:bodyPr vert="horz" wrap="square" lIns="0" tIns="14604" rIns="0" bIns="0" rtlCol="0">
                          <a:spAutoFit/>
                        </wps:bodyPr>
                      </wps:wsp>
                      <wps:wsp>
                        <wps:cNvPr id="3358" name="object 67"/>
                        <wps:cNvSpPr txBox="1"/>
                        <wps:spPr>
                          <a:xfrm>
                            <a:off x="199002" y="1123839"/>
                            <a:ext cx="715645" cy="1638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23" w:after="0"/>
                                <w:jc w:val="right"/>
                              </w:pPr>
                              <w:r>
                                <w:rPr>
                                  <w:rFonts w:ascii="EC Square Sans Pro" w:hAnsi="EC Square Sans Pro"/>
                                  <w:color w:val="808285"/>
                                  <w:spacing w:val="-1"/>
                                  <w:kern w:val="24"/>
                                  <w:sz w:val="18"/>
                                </w:rPr>
                                <w:t>Ir-Russja</w:t>
                              </w:r>
                            </w:p>
                          </w:txbxContent>
                        </wps:txbx>
                        <wps:bodyPr vert="horz" wrap="square" lIns="0" tIns="14604" rIns="0" bIns="0" rtlCol="0">
                          <a:spAutoFit/>
                        </wps:bodyPr>
                      </wps:wsp>
                      <wps:wsp>
                        <wps:cNvPr id="3359" name="object 67"/>
                        <wps:cNvSpPr txBox="1"/>
                        <wps:spPr>
                          <a:xfrm>
                            <a:off x="199002" y="1306339"/>
                            <a:ext cx="715645" cy="1638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23" w:after="0"/>
                                <w:jc w:val="right"/>
                              </w:pPr>
                              <w:r>
                                <w:rPr>
                                  <w:rFonts w:ascii="EC Square Sans Pro" w:hAnsi="EC Square Sans Pro"/>
                                  <w:color w:val="808285"/>
                                  <w:spacing w:val="-1"/>
                                  <w:kern w:val="24"/>
                                  <w:sz w:val="18"/>
                                </w:rPr>
                                <w:t>It-Turkija</w:t>
                              </w:r>
                            </w:p>
                          </w:txbxContent>
                        </wps:txbx>
                        <wps:bodyPr vert="horz" wrap="square" lIns="0" tIns="14604" rIns="0" bIns="0" rtlCol="0">
                          <a:spAutoFit/>
                        </wps:bodyPr>
                      </wps:wsp>
                      <wps:wsp>
                        <wps:cNvPr id="3360" name="object 67"/>
                        <wps:cNvSpPr txBox="1"/>
                        <wps:spPr>
                          <a:xfrm>
                            <a:off x="199002" y="1487773"/>
                            <a:ext cx="715645" cy="1638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23" w:after="0"/>
                                <w:jc w:val="right"/>
                              </w:pPr>
                              <w:r>
                                <w:rPr>
                                  <w:rFonts w:ascii="EC Square Sans Pro" w:hAnsi="EC Square Sans Pro"/>
                                  <w:color w:val="808285"/>
                                  <w:spacing w:val="-1"/>
                                  <w:kern w:val="24"/>
                                  <w:sz w:val="18"/>
                                </w:rPr>
                                <w:t>Iċ-Ċina</w:t>
                              </w:r>
                            </w:p>
                          </w:txbxContent>
                        </wps:txbx>
                        <wps:bodyPr vert="horz" wrap="square" lIns="0" tIns="14604" rIns="0" bIns="0" rtlCol="0">
                          <a:spAutoFit/>
                        </wps:bodyPr>
                      </wps:wsp>
                      <wps:wsp>
                        <wps:cNvPr id="3361" name="object 67"/>
                        <wps:cNvSpPr txBox="1"/>
                        <wps:spPr>
                          <a:xfrm>
                            <a:off x="1" y="1677247"/>
                            <a:ext cx="914400" cy="1638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23" w:after="0"/>
                                <w:jc w:val="right"/>
                              </w:pPr>
                              <w:r>
                                <w:rPr>
                                  <w:rFonts w:ascii="EC Square Sans Pro" w:hAnsi="EC Square Sans Pro"/>
                                  <w:color w:val="808285"/>
                                  <w:spacing w:val="-1"/>
                                  <w:kern w:val="24"/>
                                  <w:sz w:val="18"/>
                                </w:rPr>
                                <w:t>L-Unjoni Ewropea</w:t>
                              </w:r>
                            </w:p>
                          </w:txbxContent>
                        </wps:txbx>
                        <wps:bodyPr vert="horz" wrap="square" lIns="0" tIns="14604" rIns="0" bIns="0" rtlCol="0">
                          <a:spAutoFit/>
                        </wps:bodyPr>
                      </wps:wsp>
                      <wps:wsp>
                        <wps:cNvPr id="3362" name="object 67"/>
                        <wps:cNvSpPr txBox="1"/>
                        <wps:spPr>
                          <a:xfrm>
                            <a:off x="199002" y="1874091"/>
                            <a:ext cx="715645" cy="1638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23" w:after="0"/>
                                <w:jc w:val="right"/>
                              </w:pPr>
                              <w:r>
                                <w:rPr>
                                  <w:rFonts w:ascii="EC Square Sans Pro" w:hAnsi="EC Square Sans Pro"/>
                                  <w:color w:val="808285"/>
                                  <w:spacing w:val="-1"/>
                                  <w:kern w:val="24"/>
                                  <w:sz w:val="18"/>
                                </w:rPr>
                                <w:t>L-Istati Uniti</w:t>
                              </w:r>
                            </w:p>
                          </w:txbxContent>
                        </wps:txbx>
                        <wps:bodyPr vert="horz" wrap="square" lIns="0" tIns="14604" rIns="0" bIns="0" rtlCol="0">
                          <a:spAutoFit/>
                        </wps:bodyPr>
                      </wps:wsp>
                      <wps:wsp>
                        <wps:cNvPr id="3363" name="object 67"/>
                        <wps:cNvSpPr txBox="1"/>
                        <wps:spPr>
                          <a:xfrm>
                            <a:off x="199002" y="2079524"/>
                            <a:ext cx="715645" cy="1638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23" w:after="0"/>
                                <w:jc w:val="right"/>
                              </w:pPr>
                              <w:r>
                                <w:rPr>
                                  <w:rFonts w:ascii="EC Square Sans Pro" w:hAnsi="EC Square Sans Pro"/>
                                  <w:color w:val="808285"/>
                                  <w:spacing w:val="-1"/>
                                  <w:kern w:val="24"/>
                                  <w:sz w:val="18"/>
                                </w:rPr>
                                <w:t>Id-Dinja</w:t>
                              </w:r>
                            </w:p>
                          </w:txbxContent>
                        </wps:txbx>
                        <wps:bodyPr vert="horz" wrap="square" lIns="0" tIns="14604" rIns="0" bIns="0" rtlCol="0">
                          <a:spAutoFit/>
                        </wps:bodyPr>
                      </wps:wsp>
                      <wps:wsp>
                        <wps:cNvPr id="3364" name="Rectangle 3364"/>
                        <wps:cNvSpPr/>
                        <wps:spPr>
                          <a:xfrm>
                            <a:off x="5154385" y="3438580"/>
                            <a:ext cx="858520" cy="227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25" w:after="0"/>
                              </w:pPr>
                              <w:r>
                                <w:rPr>
                                  <w:rFonts w:ascii="EC Square Sans Pro" w:hAnsi="EC Square Sans Pro"/>
                                  <w:color w:val="808285"/>
                                  <w:spacing w:val="1"/>
                                  <w:kern w:val="24"/>
                                  <w:sz w:val="16"/>
                                </w:rPr>
                                <w:t>L-Istati Uniti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3365" name="Rectangle 3365"/>
                        <wps:cNvSpPr/>
                        <wps:spPr>
                          <a:xfrm>
                            <a:off x="5154385" y="3210923"/>
                            <a:ext cx="850265" cy="3308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" w:hAnsi="EC Square Sans Pro"/>
                                  <w:color w:val="808285"/>
                                  <w:spacing w:val="1"/>
                                  <w:kern w:val="24"/>
                                  <w:sz w:val="16"/>
                                </w:rPr>
                                <w:t>L-Unjoni Ewropea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3366" name="Rectangle 3366"/>
                        <wps:cNvSpPr/>
                        <wps:spPr>
                          <a:xfrm>
                            <a:off x="5154385" y="3700048"/>
                            <a:ext cx="474980" cy="211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" w:hAnsi="EC Square Sans Pro"/>
                                  <w:color w:val="808285"/>
                                  <w:spacing w:val="1"/>
                                  <w:kern w:val="24"/>
                                  <w:sz w:val="16"/>
                                </w:rPr>
                                <w:t>Iċ-Ċina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3367" name="Rectangle 3367"/>
                        <wps:cNvSpPr/>
                        <wps:spPr>
                          <a:xfrm>
                            <a:off x="5154385" y="4946050"/>
                            <a:ext cx="564515" cy="211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" w:hAnsi="EC Square Sans Pro"/>
                                  <w:color w:val="808285"/>
                                  <w:spacing w:val="1"/>
                                  <w:kern w:val="24"/>
                                  <w:sz w:val="16"/>
                                </w:rPr>
                                <w:t>It-Turkija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3368" name="Rectangle 3368"/>
                        <wps:cNvSpPr/>
                        <wps:spPr>
                          <a:xfrm>
                            <a:off x="5154385" y="4675509"/>
                            <a:ext cx="556260" cy="211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" w:hAnsi="EC Square Sans Pro"/>
                                  <w:color w:val="808285"/>
                                  <w:spacing w:val="1"/>
                                  <w:kern w:val="24"/>
                                  <w:sz w:val="16"/>
                                </w:rPr>
                                <w:t>Ir-Russja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3369" name="Rectangle 3369"/>
                        <wps:cNvSpPr/>
                        <wps:spPr>
                          <a:xfrm>
                            <a:off x="5154385" y="4453628"/>
                            <a:ext cx="678815" cy="211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" w:hAnsi="EC Square Sans Pro"/>
                                  <w:color w:val="808285"/>
                                  <w:spacing w:val="1"/>
                                  <w:kern w:val="24"/>
                                  <w:sz w:val="16"/>
                                </w:rPr>
                                <w:t>L-Indoneżja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3370" name="Rectangle 3370"/>
                        <wps:cNvSpPr/>
                        <wps:spPr>
                          <a:xfrm>
                            <a:off x="5154385" y="4197654"/>
                            <a:ext cx="480060" cy="211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" w:hAnsi="EC Square Sans Pro"/>
                                  <w:color w:val="808285"/>
                                  <w:spacing w:val="1"/>
                                  <w:kern w:val="24"/>
                                  <w:sz w:val="16"/>
                                </w:rPr>
                                <w:t>L-Indja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3371" name="Rectangle 3371"/>
                        <wps:cNvSpPr/>
                        <wps:spPr>
                          <a:xfrm>
                            <a:off x="5154385" y="3960135"/>
                            <a:ext cx="509270" cy="211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" w:hAnsi="EC Square Sans Pro"/>
                                  <w:color w:val="808285"/>
                                  <w:spacing w:val="1"/>
                                  <w:kern w:val="24"/>
                                  <w:sz w:val="16"/>
                                </w:rPr>
                                <w:t>Il-Brażil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3372" name="Rectangle 3372"/>
                        <wps:cNvSpPr/>
                        <wps:spPr>
                          <a:xfrm>
                            <a:off x="1800586" y="3685842"/>
                            <a:ext cx="407670" cy="297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Cond Pro" w:hAnsi="EC Square Sans Cond Pro"/>
                                  <w:color w:val="FFFFFF" w:themeColor="background1"/>
                                  <w:spacing w:val="1"/>
                                  <w:kern w:val="24"/>
                                  <w:sz w:val="14"/>
                                </w:rPr>
                                <w:t>12,7 %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3373" name="Rectangle 3373"/>
                        <wps:cNvSpPr/>
                        <wps:spPr>
                          <a:xfrm>
                            <a:off x="1800586" y="3951148"/>
                            <a:ext cx="408215" cy="200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" w:hAnsi="EC Square Sans Pro"/>
                                  <w:color w:val="FFFFFF" w:themeColor="background1"/>
                                  <w:spacing w:val="1"/>
                                  <w:kern w:val="24"/>
                                  <w:sz w:val="14"/>
                                </w:rPr>
                                <w:t>1,5 %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3374" name="Rectangle 3374"/>
                        <wps:cNvSpPr/>
                        <wps:spPr>
                          <a:xfrm>
                            <a:off x="1800586" y="4187452"/>
                            <a:ext cx="408215" cy="200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" w:hAnsi="EC Square Sans Pro"/>
                                  <w:color w:val="FFFFFF" w:themeColor="background1"/>
                                  <w:spacing w:val="1"/>
                                  <w:kern w:val="24"/>
                                  <w:sz w:val="14"/>
                                </w:rPr>
                                <w:t>4,6 %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3375" name="Rectangle 3375"/>
                        <wps:cNvSpPr/>
                        <wps:spPr>
                          <a:xfrm>
                            <a:off x="1800586" y="4437435"/>
                            <a:ext cx="408215" cy="200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" w:hAnsi="EC Square Sans Pro"/>
                                  <w:color w:val="FFFFFF" w:themeColor="background1"/>
                                  <w:spacing w:val="1"/>
                                  <w:kern w:val="24"/>
                                  <w:sz w:val="14"/>
                                </w:rPr>
                                <w:t>0,9 %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3376" name="Rectangle 3376"/>
                        <wps:cNvSpPr/>
                        <wps:spPr>
                          <a:xfrm>
                            <a:off x="1800586" y="4945269"/>
                            <a:ext cx="408215" cy="200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" w:hAnsi="EC Square Sans Pro"/>
                                  <w:color w:val="FFFFFF" w:themeColor="background1"/>
                                  <w:spacing w:val="1"/>
                                  <w:kern w:val="24"/>
                                  <w:sz w:val="14"/>
                                </w:rPr>
                                <w:t>0,8 %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3377" name="Rectangle 3377"/>
                        <wps:cNvSpPr/>
                        <wps:spPr>
                          <a:xfrm>
                            <a:off x="1800586" y="4702940"/>
                            <a:ext cx="408215" cy="200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" w:hAnsi="EC Square Sans Pro"/>
                                  <w:color w:val="FFFFFF" w:themeColor="background1"/>
                                  <w:spacing w:val="1"/>
                                  <w:kern w:val="24"/>
                                  <w:sz w:val="14"/>
                                </w:rPr>
                                <w:t>0,6 %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3378" name="Rectangle 3378"/>
                        <wps:cNvSpPr/>
                        <wps:spPr>
                          <a:xfrm>
                            <a:off x="4819012" y="3202805"/>
                            <a:ext cx="408305" cy="297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Cond Pro" w:hAnsi="EC Square Sans Cond Pro"/>
                                  <w:color w:val="FFFFFF" w:themeColor="background1"/>
                                  <w:spacing w:val="1"/>
                                  <w:kern w:val="24"/>
                                  <w:sz w:val="14"/>
                                </w:rPr>
                                <w:t>23,2 %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3379" name="Rectangle 3379"/>
                        <wps:cNvSpPr/>
                        <wps:spPr>
                          <a:xfrm>
                            <a:off x="4819012" y="3454762"/>
                            <a:ext cx="408305" cy="297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Cond Pro" w:hAnsi="EC Square Sans Cond Pro"/>
                                  <w:color w:val="FFFFFF" w:themeColor="background1"/>
                                  <w:spacing w:val="1"/>
                                  <w:kern w:val="24"/>
                                  <w:sz w:val="14"/>
                                </w:rPr>
                                <w:t>13,5 %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3380" name="Rectangle 3380"/>
                        <wps:cNvSpPr/>
                        <wps:spPr>
                          <a:xfrm>
                            <a:off x="4819012" y="3685842"/>
                            <a:ext cx="408305" cy="297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Cond Pro" w:hAnsi="EC Square Sans Cond Pro"/>
                                  <w:color w:val="FFFFFF" w:themeColor="background1"/>
                                  <w:spacing w:val="1"/>
                                  <w:kern w:val="24"/>
                                  <w:sz w:val="14"/>
                                </w:rPr>
                                <w:t>12,9 %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3381" name="Rectangle 3381"/>
                        <wps:cNvSpPr/>
                        <wps:spPr>
                          <a:xfrm>
                            <a:off x="4819012" y="3951148"/>
                            <a:ext cx="408305" cy="194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Cond Pro" w:hAnsi="EC Square Sans Cond Pro"/>
                                  <w:color w:val="FFFFFF" w:themeColor="background1"/>
                                  <w:spacing w:val="1"/>
                                  <w:kern w:val="24"/>
                                  <w:sz w:val="14"/>
                                </w:rPr>
                                <w:t>2,7 %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3382" name="Rectangle 3382"/>
                        <wps:cNvSpPr/>
                        <wps:spPr>
                          <a:xfrm>
                            <a:off x="4819012" y="4187452"/>
                            <a:ext cx="408305" cy="194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Cond Pro" w:hAnsi="EC Square Sans Cond Pro"/>
                                  <w:color w:val="FFFFFF" w:themeColor="background1"/>
                                  <w:spacing w:val="1"/>
                                  <w:kern w:val="24"/>
                                  <w:sz w:val="14"/>
                                </w:rPr>
                                <w:t>8,7 %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3383" name="Rectangle 3383"/>
                        <wps:cNvSpPr/>
                        <wps:spPr>
                          <a:xfrm>
                            <a:off x="4819012" y="4437435"/>
                            <a:ext cx="408215" cy="200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" w:hAnsi="EC Square Sans Pro"/>
                                  <w:color w:val="FFFFFF" w:themeColor="background1"/>
                                  <w:spacing w:val="1"/>
                                  <w:kern w:val="24"/>
                                  <w:sz w:val="14"/>
                                </w:rPr>
                                <w:t>0,9 %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3384" name="Rectangle 3384"/>
                        <wps:cNvSpPr/>
                        <wps:spPr>
                          <a:xfrm>
                            <a:off x="4819012" y="4945269"/>
                            <a:ext cx="408305" cy="194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Cond Pro" w:hAnsi="EC Square Sans Cond Pro"/>
                                  <w:color w:val="FFFFFF" w:themeColor="background1"/>
                                  <w:spacing w:val="1"/>
                                  <w:kern w:val="24"/>
                                  <w:sz w:val="14"/>
                                </w:rPr>
                                <w:t>0,3 %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3385" name="Rectangle 3385"/>
                        <wps:cNvSpPr/>
                        <wps:spPr>
                          <a:xfrm>
                            <a:off x="4819012" y="4702940"/>
                            <a:ext cx="408305" cy="194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Cond Pro" w:hAnsi="EC Square Sans Cond Pro"/>
                                  <w:color w:val="FFFFFF" w:themeColor="background1"/>
                                  <w:spacing w:val="1"/>
                                  <w:kern w:val="24"/>
                                  <w:sz w:val="14"/>
                                </w:rPr>
                                <w:t>0,1 %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4" o:spid="_x0000_s1429" style="width:480pt;height:422.3pt;mso-position-horizontal-relative:char;mso-position-vertical-relative:line" coordsize="60960,536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">
                <v:shape id="Picture 3338" o:spid="_x0000_s1430" type="#_x0000_t75" style="position:absolute;width:60960;height:53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zVazHAAAA3QAAAA8AAABkcnMvZG93bnJldi54bWxEj01Lw0AQhu+C/2EZwZvdtMEPYrdFKkUp&#10;QrUf4HHIjkkwOxsyaxr/vXMQehzeeZ+ZZ74cQ2sG6qWJ7GA6ycAQl9E3XDk47Nc3D2AkIXtsI5OD&#10;XxJYLi4v5lj4eOIPGnapMgphKdBBnVJXWCtlTQFlEjtizb5iHzDp2FfW93hSeGjtLMvubMCG9UKN&#10;Ha1qKr93P0Ep2/V08zxbyWY4vL8dP+9l+3Irzl1fjU+PYBKN6bz83371DvI813fVRk3ALv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bzVazHAAAA3QAAAA8AAAAAAAAAAAAA&#10;AAAAnwIAAGRycy9kb3ducmV2LnhtbFBLBQYAAAAABAAEAPcAAACTAwAAAAA=&#10;">
                  <v:imagedata r:id="rId48" o:title="" croptop="4122f" cropbottom="3710f" cropleft="6506f" cropright="6160f"/>
                  <v:path arrowok="t"/>
                </v:shape>
                <v:rect id="Rectangle 3339" o:spid="_x0000_s1431" style="position:absolute;left:2381;top:48872;width:12688;height:4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SW/8cA&#10;AADdAAAADwAAAGRycy9kb3ducmV2LnhtbESP0WrCQBRE3wv9h+UKvpS6qSm2pq4iaiHmrakfcJu9&#10;TaLZuyG7mvTvXaHg4zAzZ5jFajCNuFDnassKXiYRCOLC6ppLBYfvz+d3EM4ja2wsk4I/crBaPj4s&#10;MNG25y+65L4UAcIuQQWV920ipSsqMugmtiUO3q/tDPogu1LqDvsAN42cRtFMGqw5LFTY0qai4pSf&#10;jYJ99podNqk8nub19il9yyP5M9spNR4N6w8QngZ/D/+3U60gjuM53N6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7Elv/HAAAA3QAAAA8AAAAAAAAAAAAAAAAAmAIAAGRy&#10;cy9kb3ducmV2LnhtbFBLBQYAAAAABAAEAPUAAACMAwAAAAA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  <w:jc w:val="center"/>
                        </w:pPr>
                        <w:r>
                          <w:rPr>
                            <w:rFonts w:ascii="EC Square Sans Pro" w:hAnsi="EC Square Sans Pro"/>
                            <w:b/>
                            <w:color w:val="808285"/>
                            <w:spacing w:val="1"/>
                            <w:kern w:val="24"/>
                            <w:sz w:val="16"/>
                          </w:rPr>
                          <w:t>Sehem tal-importazzjonijiet mill-Afrika (%)</w:t>
                        </w:r>
                      </w:p>
                    </w:txbxContent>
                  </v:textbox>
                </v:rect>
                <v:rect id="Rectangle 3340" o:spid="_x0000_s1432" style="position:absolute;left:21130;top:34410;width:8585;height:2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hMH8MA&#10;AADdAAAADwAAAGRycy9kb3ducmV2LnhtbERPyW7CMBC9I/EP1lTqBRWHRZQGDEIsUuBG4AOm8ZCk&#10;xOModiH8PT4gcXx6+3zZmkrcqHGlZQWDfgSCOLO65FzB+bT7moJwHlljZZkUPMjBctHtzDHW9s5H&#10;uqU+FyGEXYwKCu/rWEqXFWTQ9W1NHLiLbQz6AJtc6gbvIdxUchhFE2mw5NBQYE3rgrJr+m8U7A/j&#10;w3mdyL/rT7npJd9pJH8nW6U+P9rVDISn1r/FL3eiFYxG47A/vAlP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/hMH8MAAADdAAAADwAAAAAAAAAAAAAAAACYAgAAZHJzL2Rv&#10;d25yZXYueG1sUEsFBgAAAAAEAAQA9QAAAIgDAAAAAA=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25" w:after="0"/>
                        </w:pPr>
                        <w:r>
                          <w:rPr>
                            <w:rFonts w:ascii="EC Square Sans Pro" w:hAnsi="EC Square Sans Pro"/>
                            <w:color w:val="808285"/>
                            <w:spacing w:val="1"/>
                            <w:kern w:val="24"/>
                            <w:sz w:val="16"/>
                          </w:rPr>
                          <w:t>L-Istati Uniti</w:t>
                        </w:r>
                      </w:p>
                    </w:txbxContent>
                  </v:textbox>
                </v:rect>
                <v:rect id="Rectangle 3341" o:spid="_x0000_s1433" style="position:absolute;left:21130;top:32134;width:8496;height:3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TphMcA&#10;AADdAAAADwAAAGRycy9kb3ducmV2LnhtbESP3WrCQBSE7wu+w3IK3pRm4w9pjVlFbAvRu6Y+wDF7&#10;TFKzZ0N2q+nbuwWhl8PMfMNk68G04kK9aywrmEQxCOLS6oYrBYevj+dXEM4ja2wtk4JfcrBejR4y&#10;TLW98iddCl+JAGGXooLa+y6V0pU1GXSR7YiDd7K9QR9kX0nd4zXATSuncZxIgw2HhRo72tZUnosf&#10;o2C3n+8P21x+nxfN21P+UsTymLwrNX4cNksQngb/H763c61gNptP4O9NeAJyd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06YTHAAAA3QAAAA8AAAAAAAAAAAAAAAAAmAIAAGRy&#10;cy9kb3ducmV2LnhtbFBLBQYAAAAABAAEAPUAAACMAwAAAAA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" w:hAnsi="EC Square Sans Pro"/>
                            <w:color w:val="808285"/>
                            <w:spacing w:val="1"/>
                            <w:kern w:val="24"/>
                            <w:sz w:val="16"/>
                          </w:rPr>
                          <w:t>L-Unjoni Ewropea</w:t>
                        </w:r>
                      </w:p>
                    </w:txbxContent>
                  </v:textbox>
                </v:rect>
                <v:rect id="Rectangle 3342" o:spid="_x0000_s1434" style="position:absolute;left:21130;top:37025;width:4750;height:211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IzGMQA&#10;AADdAAAADwAAAGRycy9kb3ducmV2LnhtbESP0WoCMRRE3wv9h3ALvhRNXEXKapRS1BZ90voBl83t&#10;bujmZkniuv59Uyj0cZiZM8xqM7hW9BSi9axhOlEgiCtvLNcaLp+78QuImJANtp5Jw50ibNaPDyss&#10;jb/xifpzqkWGcCxRQ5NSV0oZq4YcxonviLP35YPDlGWopQl4y3DXykKphXRoOS802NFbQ9X3+eo0&#10;zPfFYWuf1dG6/oqXgwzqnY9aj56G1yWIREP6D/+1P4yG2WxewO+b/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SMxjEAAAA3QAAAA8AAAAAAAAAAAAAAAAAmAIAAGRycy9k&#10;b3ducmV2LnhtbFBLBQYAAAAABAAEAPUAAACJAwAAAAA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" w:hAnsi="EC Square Sans Pro"/>
                            <w:color w:val="808285"/>
                            <w:spacing w:val="1"/>
                            <w:kern w:val="24"/>
                            <w:sz w:val="16"/>
                          </w:rPr>
                          <w:t>Iċ-Ċina</w:t>
                        </w:r>
                      </w:p>
                    </w:txbxContent>
                  </v:textbox>
                </v:rect>
                <v:rect id="Rectangle 3343" o:spid="_x0000_s1435" style="position:absolute;left:21130;top:49485;width:5645;height:211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6Wg8QA&#10;AADdAAAADwAAAGRycy9kb3ducmV2LnhtbESP0WoCMRRE3wv9h3ALfSma6Eopq1FKsVb0qdYPuGyu&#10;u8HNzZLEdf37Rij0cZiZM8xiNbhW9BSi9axhMlYgiCtvLNcajj+fozcQMSEbbD2ThhtFWC0fHxZY&#10;Gn/lb+oPqRYZwrFEDU1KXSllrBpyGMe+I87eyQeHKctQSxPwmuGulVOlXqVDy3mhwY4+GqrOh4vT&#10;MNtMd2v7ovbW9Rc87mRQX7zX+vlpeJ+DSDSk//Bfe2s0FMWsgPub/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eloPEAAAA3QAAAA8AAAAAAAAAAAAAAAAAmAIAAGRycy9k&#10;b3ducmV2LnhtbFBLBQYAAAAABAAEAPUAAACJAwAAAAA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" w:hAnsi="EC Square Sans Pro"/>
                            <w:color w:val="808285"/>
                            <w:spacing w:val="1"/>
                            <w:kern w:val="24"/>
                            <w:sz w:val="16"/>
                          </w:rPr>
                          <w:t>It-Turkija</w:t>
                        </w:r>
                      </w:p>
                    </w:txbxContent>
                  </v:textbox>
                </v:rect>
                <v:rect id="Rectangle 3344" o:spid="_x0000_s1436" style="position:absolute;left:21130;top:46779;width:5563;height:21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cO98QA&#10;AADdAAAADwAAAGRycy9kb3ducmV2LnhtbESP0WoCMRRE3wv9h3ALfSmaVBcpq1FKaW3RJ60fcNlc&#10;d4ObmyWJ6/r3TUHwcZiZM8xiNbhW9BSi9azhdaxAEFfeWK41HH6/Rm8gYkI22HomDVeKsFo+Piyw&#10;NP7CO+r3qRYZwrFEDU1KXSllrBpyGMe+I87e0QeHKctQSxPwkuGulROlZtKh5bzQYEcfDVWn/dlp&#10;KNaTzad9UVvr+jMeNjKob95q/fw0vM9BJBrSPXxr/xgN02lRwP+b/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3DvfEAAAA3QAAAA8AAAAAAAAAAAAAAAAAmAIAAGRycy9k&#10;b3ducmV2LnhtbFBLBQYAAAAABAAEAPUAAACJAwAAAAA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" w:hAnsi="EC Square Sans Pro"/>
                            <w:color w:val="808285"/>
                            <w:spacing w:val="1"/>
                            <w:kern w:val="24"/>
                            <w:sz w:val="16"/>
                          </w:rPr>
                          <w:t>Ir-Russja</w:t>
                        </w:r>
                      </w:p>
                    </w:txbxContent>
                  </v:textbox>
                </v:rect>
                <v:rect id="Rectangle 3345" o:spid="_x0000_s1437" style="position:absolute;left:21130;top:44561;width:6788;height:211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urbMUA&#10;AADdAAAADwAAAGRycy9kb3ducmV2LnhtbESPW2sCMRSE3wX/QzgFX6Qm9VJkaxQp9oI+efkBh83p&#10;bujmZEniuv33TaHg4zAz3zCrTe8a0VGI1rOGp4kCQVx6Y7nScDm/PS5BxIRssPFMGn4owmY9HKyw&#10;MP7GR+pOqRIZwrFADXVKbSFlLGtyGCe+Jc7elw8OU5ahkibgLcNdI6dKPUuHlvNCjS291lR+n65O&#10;w/x9ut/ZsTpY113xspdBffBB69FDv30BkahP9/B/+9NomM3mC/h7k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u6tsxQAAAN0AAAAPAAAAAAAAAAAAAAAAAJgCAABkcnMv&#10;ZG93bnJldi54bWxQSwUGAAAAAAQABAD1AAAAigMAAAAA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" w:hAnsi="EC Square Sans Pro"/>
                            <w:color w:val="808285"/>
                            <w:spacing w:val="1"/>
                            <w:kern w:val="24"/>
                            <w:sz w:val="16"/>
                          </w:rPr>
                          <w:t>L-Indoneżja</w:t>
                        </w:r>
                      </w:p>
                    </w:txbxContent>
                  </v:textbox>
                </v:rect>
                <v:rect id="Rectangle 3346" o:spid="_x0000_s1438" style="position:absolute;left:21130;top:42001;width:4801;height:211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k1G8QA&#10;AADdAAAADwAAAGRycy9kb3ducmV2LnhtbESP3WoCMRSE74W+QzgFb6QmVRHZGqWUWote+fMAh81x&#10;N7g5WZK4bt/eFAq9HGbmG2a57l0jOgrRetbwOlYgiEtvLFcazqfNywJETMgGG8+k4YcirFdPgyUW&#10;xt/5QN0xVSJDOBaooU6pLaSMZU0O49i3xNm7+OAwZRkqaQLeM9w1cqLUXDq0nBdqbOmjpvJ6vDkN&#10;s6/J7tOO1N667obnnQxqy3uth8/9+xuIRH36D/+1v42G6XQ2h983+Qn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pNRvEAAAA3QAAAA8AAAAAAAAAAAAAAAAAmAIAAGRycy9k&#10;b3ducmV2LnhtbFBLBQYAAAAABAAEAPUAAACJAwAAAAA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" w:hAnsi="EC Square Sans Pro"/>
                            <w:color w:val="808285"/>
                            <w:spacing w:val="1"/>
                            <w:kern w:val="24"/>
                            <w:sz w:val="16"/>
                          </w:rPr>
                          <w:t>L-Indja</w:t>
                        </w:r>
                      </w:p>
                    </w:txbxContent>
                  </v:textbox>
                </v:rect>
                <v:rect id="Rectangle 3347" o:spid="_x0000_s1439" style="position:absolute;left:21130;top:39626;width:5093;height:211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WQgMUA&#10;AADdAAAADwAAAGRycy9kb3ducmV2LnhtbESP3WoCMRSE7wXfIZyCN1KTqljZGkWK/UGv/HmAw+Z0&#10;N3RzsiRx3b59Uyh4OczMN8xq07tGdBSi9azhaaJAEJfeWK40XM5vj0sQMSEbbDyThh+KsFkPByss&#10;jL/xkbpTqkSGcCxQQ51SW0gZy5ocxolvibP35YPDlGWopAl4y3DXyKlSC+nQcl6osaXXmsrv09Vp&#10;mL9P9zs7Vgfruite9jKoDz5oPXroty8gEvXpHv5vfxoNs9n8Gf7e5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JZCAxQAAAN0AAAAPAAAAAAAAAAAAAAAAAJgCAABkcnMv&#10;ZG93bnJldi54bWxQSwUGAAAAAAQABAD1AAAAigMAAAAA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" w:hAnsi="EC Square Sans Pro"/>
                            <w:color w:val="808285"/>
                            <w:spacing w:val="1"/>
                            <w:kern w:val="24"/>
                            <w:sz w:val="16"/>
                          </w:rPr>
                          <w:t>Il-Brażil</w:t>
                        </w:r>
                      </w:p>
                    </w:txbxContent>
                  </v:textbox>
                </v:rect>
                <v:rect id="Rectangle 3348" o:spid="_x0000_s1440" style="position:absolute;left:33288;top:48869;width:12687;height:4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5AGcMA&#10;AADdAAAADwAAAGRycy9kb3ducmV2LnhtbERPyW7CMBC9I/EP1lTqBRWHRZQGDEIsUuBG4AOm8ZCk&#10;xOModiH8PT4gcXx6+3zZmkrcqHGlZQWDfgSCOLO65FzB+bT7moJwHlljZZkUPMjBctHtzDHW9s5H&#10;uqU+FyGEXYwKCu/rWEqXFWTQ9W1NHLiLbQz6AJtc6gbvIdxUchhFE2mw5NBQYE3rgrJr+m8U7A/j&#10;w3mdyL/rT7npJd9pJH8nW6U+P9rVDISn1r/FL3eiFYxG4zA3vAlP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5AGcMAAADdAAAADwAAAAAAAAAAAAAAAACYAgAAZHJzL2Rv&#10;d25yZXYueG1sUEsFBgAAAAAEAAQA9QAAAIgDAAAAAA=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  <w:jc w:val="center"/>
                        </w:pPr>
                        <w:r>
                          <w:rPr>
                            <w:rFonts w:ascii="EC Square Sans Pro" w:hAnsi="EC Square Sans Pro"/>
                            <w:b/>
                            <w:color w:val="808285"/>
                            <w:spacing w:val="1"/>
                            <w:kern w:val="24"/>
                            <w:sz w:val="16"/>
                          </w:rPr>
                          <w:t>Sehem tal-importazzjonijiet mill-Afrika (%)</w:t>
                        </w:r>
                      </w:p>
                    </w:txbxContent>
                  </v:textbox>
                </v:rect>
                <v:rect id="Rectangle 3349" o:spid="_x0000_s1441" style="position:absolute;left:18005;top:32028;width:4077;height:29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LlgsYA&#10;AADdAAAADwAAAGRycy9kb3ducmV2LnhtbESP3WrCQBSE7wu+w3KE3hTdtIo/0VWKVYjeNfoAx+wx&#10;iWbPhuxW49u7gtDLYWa+YebL1lTiSo0rLSv47EcgiDOrS84VHPab3gSE88gaK8uk4E4OlovO2xxj&#10;bW/8S9fU5yJA2MWooPC+jqV0WUEGXd/WxME72cagD7LJpW7wFuCmkl9RNJIGSw4LBda0Kii7pH9G&#10;wXY33B1WiTxfpuXPRzJOI3kcrZV677bfMxCeWv8ffrUTrWAwGE7h+SY8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LlgsYAAADdAAAADwAAAAAAAAAAAAAAAACYAgAAZHJz&#10;L2Rvd25yZXYueG1sUEsFBgAAAAAEAAQA9QAAAIsDAAAAAA=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Cond Pro" w:hAnsi="EC Square Sans Cond Pro"/>
                            <w:color w:val="FFFFFF" w:themeColor="background1"/>
                            <w:spacing w:val="1"/>
                            <w:kern w:val="24"/>
                            <w:sz w:val="14"/>
                          </w:rPr>
                          <w:t>25,5 %</w:t>
                        </w:r>
                      </w:p>
                    </w:txbxContent>
                  </v:textbox>
                </v:rect>
                <v:rect id="Rectangle 3350" o:spid="_x0000_s1442" style="position:absolute;left:18005;top:34549;width:4077;height:19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HawsMA&#10;AADdAAAADwAAAGRycy9kb3ducmV2LnhtbERPS27CMBDdV+IO1iCxqcAplF/AoIoWKbAjcIAhHpJA&#10;PI5iF9Lb4wVSl0/vv1y3phJ3alxpWcHHIAJBnFldcq7gdNz2ZyCcR9ZYWSYFf+Rgveq8LTHW9sEH&#10;uqc+FyGEXYwKCu/rWEqXFWTQDWxNHLiLbQz6AJtc6gYfIdxUchhFE2mw5NBQYE2bgrJb+msU7Paf&#10;+9MmkdfbvPx+T6ZpJM+TH6V63fZrAcJT6//FL3eiFYxG47A/vAlP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HawsMAAADdAAAADwAAAAAAAAAAAAAAAACYAgAAZHJzL2Rv&#10;d25yZXYueG1sUEsFBgAAAAAEAAQA9QAAAIgDAAAAAA=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Cond Pro" w:hAnsi="EC Square Sans Cond Pro"/>
                            <w:color w:val="FFFFFF" w:themeColor="background1"/>
                            <w:spacing w:val="1"/>
                            <w:kern w:val="24"/>
                            <w:sz w:val="14"/>
                          </w:rPr>
                          <w:t>6,4 %</w:t>
                        </w:r>
                      </w:p>
                    </w:txbxContent>
                  </v:textbox>
                </v:rect>
                <v:rect id="Rectangle 3351" o:spid="_x0000_s1443" style="position:absolute;left:4156;top:25144;width:23044;height:21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k7ssUA&#10;AADdAAAADwAAAGRycy9kb3ducmV2LnhtbESP0WoCMRRE3wv9h3AFX0pN1LbI1ihFtBZ9qvoBl83t&#10;bnBzsyRx3f69KRR8HGbmDDNf9q4RHYVoPWsYjxQI4tIby5WG03HzPAMRE7LBxjNp+KUIy8XjwxwL&#10;46/8Td0hVSJDOBaooU6pLaSMZU0O48i3xNn78cFhyjJU0gS8Zrhr5ESpN+nQcl6osaVVTeX5cHEa&#10;Xj4nu7V9UnvruguedjKoLe+1Hg76j3cQifp0D/+3v4yG6fR1DH9v8hO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WTuyxQAAAN0AAAAPAAAAAAAAAAAAAAAAAJgCAABkcnMv&#10;ZG93bnJldi54bWxQSwUGAAAAAAQABAD1AAAAigMAAAAA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" w:hAnsi="EC Square Sans Pro"/>
                            <w:color w:val="808285"/>
                            <w:spacing w:val="1"/>
                            <w:kern w:val="24"/>
                            <w:sz w:val="16"/>
                          </w:rPr>
                          <w:t>Tibdil fl-importazzjonijiet lejn l-Afrika, 2006-2016</w:t>
                        </w:r>
                      </w:p>
                    </w:txbxContent>
                  </v:textbox>
                </v:rect>
                <v:rect id="Rectangle 3352" o:spid="_x0000_s1444" style="position:absolute;left:4156;top:26668;width:22447;height:21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ulxcUA&#10;AADdAAAADwAAAGRycy9kb3ducmV2LnhtbESP0WoCMRRE3wv9h3ALfSmadG2LrEYpYmvRp6ofcNlc&#10;d4ObmyWJ6/bvTaHQx2FmzjDz5eBa0VOI1rOG57ECQVx5Y7nWcDx8jKYgYkI22HomDT8UYbm4v5tj&#10;afyVv6nfp1pkCMcSNTQpdaWUsWrIYRz7jjh7Jx8cpixDLU3Aa4a7VhZKvUmHlvNCgx2tGqrO+4vT&#10;8PJZbNf2Se2s6y943MqgNrzT+vFheJ+BSDSk//Bf+8tomExeC/h9k5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i6XFxQAAAN0AAAAPAAAAAAAAAAAAAAAAAJgCAABkcnMv&#10;ZG93bnJldi54bWxQSwUGAAAAAAQABAD1AAAAigMAAAAA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" w:hAnsi="EC Square Sans Pro"/>
                            <w:color w:val="808285"/>
                            <w:spacing w:val="1"/>
                            <w:kern w:val="24"/>
                            <w:sz w:val="16"/>
                          </w:rPr>
                          <w:t>Tibdil fl-esportazzjonijiet mill-Afrika, 2006-2016</w:t>
                        </w:r>
                      </w:p>
                    </w:txbxContent>
                  </v:textbox>
                </v:rect>
                <v:rect id="Rectangle 3353" o:spid="_x0000_s1445" style="position:absolute;left:33162;top:25144;width:19114;height:4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NEtccA&#10;AADdAAAADwAAAGRycy9kb3ducmV2LnhtbESPwW7CMBBE75X6D9ZW4oKKU9LSNmAQAiqF3JryAdt4&#10;SVLidRQbCH+PkZB6HM3MG81s0ZtGnKhztWUFL6MIBHFhdc2lgt3P1/MHCOeRNTaWScGFHCzmjw8z&#10;TLQ98zedcl+KAGGXoILK+zaR0hUVGXQj2xIHb287gz7IrpS6w3OAm0aOo2giDdYcFipsaVVRcciP&#10;RsE2e812q1T+HT7r9TB9zyP5O9koNXjql1MQnnr/H763U60gjt9iuL0JT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zRLXHAAAA3QAAAA8AAAAAAAAAAAAAAAAAmAIAAGRy&#10;cy9kb3ducmV2LnhtbFBLBQYAAAAABAAEAPUAAACMAwAAAAA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" w:hAnsi="EC Square Sans Pro"/>
                            <w:i/>
                            <w:color w:val="808285"/>
                            <w:spacing w:val="1"/>
                            <w:kern w:val="24"/>
                            <w:sz w:val="16"/>
                          </w:rPr>
                          <w:t xml:space="preserve">Sors: </w:t>
                        </w:r>
                        <w:r>
                          <w:rPr>
                            <w:rFonts w:ascii="EC Square Sans Pro" w:hAnsi="EC Square Sans Pro"/>
                            <w:color w:val="808285"/>
                            <w:spacing w:val="1"/>
                            <w:kern w:val="24"/>
                            <w:sz w:val="16"/>
                          </w:rPr>
                          <w:t>Brookings ibbażati fuq l-IMF, Direzzjoni tal-Istatistika tal-Kummerċ, 2017</w:t>
                        </w:r>
                      </w:p>
                    </w:txbxContent>
                  </v:textbox>
                </v:rect>
                <v:shape id="object 2" o:spid="_x0000_s1446" type="#_x0000_t202" style="position:absolute;left:1337;top:1225;width:29331;height:1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97GcYA&#10;AADdAAAADwAAAGRycy9kb3ducmV2LnhtbESPT2vCQBTE74LfYXmF3nRT/9GmriLWgnirKT0/sq9J&#10;NPs2Ztdk/fZdQehxmJnfMMt1MLXoqHWVZQUv4wQEcW51xYWC7+xz9ArCeWSNtWVScCMH69VwsMRU&#10;256/qDv6QkQIuxQVlN43qZQuL8mgG9uGOHq/tjXoo2wLqVvsI9zUcpIkC2mw4rhQYkPbkvLz8WoU&#10;nLos/PS3xeTtEA6z7Lr76C67TKnnp7B5B+Ep+P/wo73XCqbT+Qzub+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97GcYAAADdAAAADwAAAAAAAAAAAAAAAACYAgAAZHJz&#10;L2Rvd25yZXYueG1sUEsFBgAAAAAEAAQA9QAAAIsDAAAAAA==&#10;" filled="f" stroked="f">
                  <v:textbox style="mso-fit-shape-to-text:t" inset="0,1pt,0,0">
                    <w:txbxContent>
                      <w:p>
                        <w:pPr>
                          <w:pStyle w:val="NormalWeb"/>
                          <w:spacing w:before="20" w:after="0"/>
                        </w:pPr>
                        <w:r>
                          <w:rPr>
                            <w:rFonts w:ascii="EC Square Sans Pro Medium" w:hAnsi="EC Square Sans Pro Medium"/>
                            <w:color w:val="034EA2"/>
                            <w:kern w:val="24"/>
                            <w:sz w:val="20"/>
                          </w:rPr>
                          <w:t>Aktar kompetizzjoni għall-influwenza mill-Afrika</w:t>
                        </w:r>
                      </w:p>
                    </w:txbxContent>
                  </v:textbox>
                </v:shape>
                <v:shape id="object 67" o:spid="_x0000_s1447" type="#_x0000_t202" style="position:absolute;left:1990;top:5661;width:7156;height:16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1olsQA&#10;AADdAAAADwAAAGRycy9kb3ducmV2LnhtbESPzWrDMBCE74W+g9hAb43s5ofiRgmhUOg1aQ8+rq2N&#10;ZWKtXElV3LevAoEch5n5htnsJjuIRD70jhWU8wIEcet0z52C76+P51cQISJrHByTgj8KsNs+Pmyw&#10;0u7CB0rH2IkM4VChAhPjWEkZWkMWw9yNxNk7OW8xZuk7qT1eMtwO8qUo1tJiz3nB4Ejvhtrz8dcq&#10;8Psfmw5peSrr0DSpNqWr46DU02zav4GINMV7+Nb+1AoWi9UKrm/yE5D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NaJbEAAAA3QAAAA8AAAAAAAAAAAAAAAAAmAIAAGRycy9k&#10;b3ducmV2LnhtbFBLBQYAAAAABAAEAPUAAACJAwAAAAA=&#10;" filled="f" stroked="f">
                  <v:textbox style="mso-fit-shape-to-text:t" inset="0,.40567mm,0,0">
                    <w:txbxContent>
                      <w:p>
                        <w:pPr>
                          <w:pStyle w:val="NormalWeb"/>
                          <w:spacing w:before="23" w:after="0"/>
                          <w:jc w:val="right"/>
                        </w:pPr>
                        <w:r>
                          <w:rPr>
                            <w:rFonts w:ascii="EC Square Sans Pro" w:hAnsi="EC Square Sans Pro"/>
                            <w:color w:val="808285"/>
                            <w:spacing w:val="-1"/>
                            <w:kern w:val="24"/>
                            <w:sz w:val="18"/>
                          </w:rPr>
                          <w:t>Il-Brażil</w:t>
                        </w:r>
                      </w:p>
                    </w:txbxContent>
                  </v:textbox>
                </v:shape>
                <v:shape id="object 67" o:spid="_x0000_s1448" type="#_x0000_t202" style="position:absolute;left:1990;top:7611;width:7156;height:16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/24cQA&#10;AADdAAAADwAAAGRycy9kb3ducmV2LnhtbESPwWrDMBBE74X8g9hAb4nspjHBjRJCoNBr0h583Fgb&#10;y9RaOZKquH9fFQo9DjPzhtnuJzuIRD70jhWUywIEcet0z52Cj/fXxQZEiMgaB8ek4JsC7Hezhy3W&#10;2t35ROkcO5EhHGpUYGIcaylDa8hiWLqROHtX5y3GLH0ntcd7httBPhVFJS32nBcMjnQ01H6ev6wC&#10;f7jZdErP17IJl0tqTOmaOCj1OJ8OLyAiTfE//Nd+0wpWq3UFv2/yE5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f9uHEAAAA3QAAAA8AAAAAAAAAAAAAAAAAmAIAAGRycy9k&#10;b3ducmV2LnhtbFBLBQYAAAAABAAEAPUAAACJAwAAAAA=&#10;" filled="f" stroked="f">
                  <v:textbox style="mso-fit-shape-to-text:t" inset="0,.40567mm,0,0">
                    <w:txbxContent>
                      <w:p>
                        <w:pPr>
                          <w:pStyle w:val="NormalWeb"/>
                          <w:spacing w:before="23" w:after="0"/>
                          <w:jc w:val="right"/>
                        </w:pPr>
                        <w:r>
                          <w:rPr>
                            <w:rFonts w:ascii="EC Square Sans Pro" w:hAnsi="EC Square Sans Pro"/>
                            <w:color w:val="808285"/>
                            <w:spacing w:val="-1"/>
                            <w:kern w:val="24"/>
                            <w:sz w:val="18"/>
                          </w:rPr>
                          <w:t>L-Indja</w:t>
                        </w:r>
                      </w:p>
                    </w:txbxContent>
                  </v:textbox>
                </v:shape>
                <v:shape id="object 67" o:spid="_x0000_s1449" type="#_x0000_t202" style="position:absolute;left:1990;top:9144;width:7156;height:16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NTesQA&#10;AADdAAAADwAAAGRycy9kb3ducmV2LnhtbESPT2sCMRTE74V+h/AK3mp21f5haxQpFHrVetjjc/Pc&#10;LN28bJMY12/fCILHYWZ+wyzXo+1FIh86xwrKaQGCuHG641bB/ufr+R1EiMgae8ek4EIB1qvHhyVW&#10;2p15S2kXW5EhHCpUYGIcKilDY8himLqBOHtH5y3GLH0rtcdzhttezoriVVrsOC8YHOjTUPO7O1kF&#10;fvNn0zYtjmUdDodUm9LVsVdq8jRuPkBEGuM9fGt/awXz+csbXN/kJ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TU3rEAAAA3QAAAA8AAAAAAAAAAAAAAAAAmAIAAGRycy9k&#10;b3ducmV2LnhtbFBLBQYAAAAABAAEAPUAAACJAwAAAAA=&#10;" filled="f" stroked="f">
                  <v:textbox style="mso-fit-shape-to-text:t" inset="0,.40567mm,0,0">
                    <w:txbxContent>
                      <w:p>
                        <w:pPr>
                          <w:pStyle w:val="NormalWeb"/>
                          <w:spacing w:before="23" w:after="0"/>
                          <w:jc w:val="right"/>
                        </w:pPr>
                        <w:r>
                          <w:rPr>
                            <w:rFonts w:ascii="EC Square Sans Pro" w:hAnsi="EC Square Sans Pro"/>
                            <w:color w:val="808285"/>
                            <w:spacing w:val="-1"/>
                            <w:kern w:val="24"/>
                            <w:sz w:val="18"/>
                          </w:rPr>
                          <w:t>L-Indoneżja</w:t>
                        </w:r>
                      </w:p>
                    </w:txbxContent>
                  </v:textbox>
                </v:shape>
                <v:shape id="object 67" o:spid="_x0000_s1450" type="#_x0000_t202" style="position:absolute;left:1990;top:11238;width:7156;height:16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zHCMAA&#10;AADdAAAADwAAAGRycy9kb3ducmV2LnhtbERPu27CMBTdK/UfrIvUDZxAQVWKQQipUlceQ8ZLfIkj&#10;4uvUdk34ezxU6nh03uvtaHuRyIfOsYJyVoAgbpzuuFVwPn1NP0CEiKyxd0wKHhRgu3l9WWOl3Z0P&#10;lI6xFTmEQ4UKTIxDJWVoDFkMMzcQZ+7qvMWYoW+l9njP4baX86JYSYsd5waDA+0NNbfjr1Xgdz82&#10;HdL7tazD5ZJqU7o69kq9TcbdJ4hIY/wX/7m/tYLFYpnn5jf5CcjN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UzHCMAAAADdAAAADwAAAAAAAAAAAAAAAACYAgAAZHJzL2Rvd25y&#10;ZXYueG1sUEsFBgAAAAAEAAQA9QAAAIUDAAAAAA==&#10;" filled="f" stroked="f">
                  <v:textbox style="mso-fit-shape-to-text:t" inset="0,.40567mm,0,0">
                    <w:txbxContent>
                      <w:p>
                        <w:pPr>
                          <w:pStyle w:val="NormalWeb"/>
                          <w:spacing w:before="23" w:after="0"/>
                          <w:jc w:val="right"/>
                        </w:pPr>
                        <w:r>
                          <w:rPr>
                            <w:rFonts w:ascii="EC Square Sans Pro" w:hAnsi="EC Square Sans Pro"/>
                            <w:color w:val="808285"/>
                            <w:spacing w:val="-1"/>
                            <w:kern w:val="24"/>
                            <w:sz w:val="18"/>
                          </w:rPr>
                          <w:t>Ir-Russja</w:t>
                        </w:r>
                      </w:p>
                    </w:txbxContent>
                  </v:textbox>
                </v:shape>
                <v:shape id="object 67" o:spid="_x0000_s1451" type="#_x0000_t202" style="position:absolute;left:1990;top:13063;width:7156;height:16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Bik8QA&#10;AADdAAAADwAAAGRycy9kb3ducmV2LnhtbESPQWsCMRSE74X+h/AK3mp21ZZ2axQpFHrVetjjc/Pc&#10;LN28bJMY13/fCILHYWa+YZbr0fYikQ+dYwXltABB3Djdcatg//P1/AYiRGSNvWNScKEA69XjwxIr&#10;7c68pbSLrcgQDhUqMDEOlZShMWQxTN1AnL2j8xZjlr6V2uM5w20vZ0XxKi12nBcMDvRpqPndnawC&#10;v/mzaZsWx7IOh0OqTenq2Cs1eRo3HyAijfEevrW/tYL5/OUdrm/y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AYpPEAAAA3QAAAA8AAAAAAAAAAAAAAAAAmAIAAGRycy9k&#10;b3ducmV2LnhtbFBLBQYAAAAABAAEAPUAAACJAwAAAAA=&#10;" filled="f" stroked="f">
                  <v:textbox style="mso-fit-shape-to-text:t" inset="0,.40567mm,0,0">
                    <w:txbxContent>
                      <w:p>
                        <w:pPr>
                          <w:pStyle w:val="NormalWeb"/>
                          <w:spacing w:before="23" w:after="0"/>
                          <w:jc w:val="right"/>
                        </w:pPr>
                        <w:r>
                          <w:rPr>
                            <w:rFonts w:ascii="EC Square Sans Pro" w:hAnsi="EC Square Sans Pro"/>
                            <w:color w:val="808285"/>
                            <w:spacing w:val="-1"/>
                            <w:kern w:val="24"/>
                            <w:sz w:val="18"/>
                          </w:rPr>
                          <w:t>It-Turkija</w:t>
                        </w:r>
                      </w:p>
                    </w:txbxContent>
                  </v:textbox>
                </v:shape>
                <v:shape id="object 67" o:spid="_x0000_s1452" type="#_x0000_t202" style="position:absolute;left:1990;top:14877;width:7156;height:16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YBs8AA&#10;AADdAAAADwAAAGRycy9kb3ducmV2LnhtbERPz2vCMBS+C/sfwhN2m2mniHRGkYGwq7pDj6/Nsylr&#10;XmoSY/ffL4eBx4/v93Y/2UEk8qF3rKBcFCCIW6d77hR8X45vGxAhImscHJOCXwqw373Mtlhp9+AT&#10;pXPsRA7hUKECE+NYSRlaQxbDwo3Embs6bzFm6DupPT5yuB3ke1GspcWec4PBkT4NtT/nu1XgDzeb&#10;Tml1LevQNKk2pavjoNTrfDp8gIg0xaf43/2lFSyX67w/v8lPQO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VYBs8AAAADdAAAADwAAAAAAAAAAAAAAAACYAgAAZHJzL2Rvd25y&#10;ZXYueG1sUEsFBgAAAAAEAAQA9QAAAIUDAAAAAA==&#10;" filled="f" stroked="f">
                  <v:textbox style="mso-fit-shape-to-text:t" inset="0,.40567mm,0,0">
                    <w:txbxContent>
                      <w:p>
                        <w:pPr>
                          <w:pStyle w:val="NormalWeb"/>
                          <w:spacing w:before="23" w:after="0"/>
                          <w:jc w:val="right"/>
                        </w:pPr>
                        <w:r>
                          <w:rPr>
                            <w:rFonts w:ascii="EC Square Sans Pro" w:hAnsi="EC Square Sans Pro"/>
                            <w:color w:val="808285"/>
                            <w:spacing w:val="-1"/>
                            <w:kern w:val="24"/>
                            <w:sz w:val="18"/>
                          </w:rPr>
                          <w:t>Iċ-Ċina</w:t>
                        </w:r>
                      </w:p>
                    </w:txbxContent>
                  </v:textbox>
                </v:shape>
                <v:shape id="object 67" o:spid="_x0000_s1453" type="#_x0000_t202" style="position:absolute;top:16772;width:9144;height:16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qkKMMA&#10;AADdAAAADwAAAGRycy9kb3ducmV2LnhtbESPwWrDMBBE74X+g9hCb43spoTgRDahUOg1aQ8+bqyN&#10;ZWKtHElV3L+vAoEeh5l5w2yb2Y4ikQ+DYwXlogBB3Dk9cK/g++vjZQ0iRGSNo2NS8EsBmvrxYYuV&#10;dlfeUzrEXmQIhwoVmBinSsrQGbIYFm4izt7JeYsxS99L7fGa4XaUr0WxkhYHzgsGJ3o31J0PP1aB&#10;311s2qe3U9mG4zG1pnRtHJV6fpp3GxCR5vgfvrc/tYLlclXC7U1+ArL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qkKMMAAADdAAAADwAAAAAAAAAAAAAAAACYAgAAZHJzL2Rv&#10;d25yZXYueG1sUEsFBgAAAAAEAAQA9QAAAIgDAAAAAA==&#10;" filled="f" stroked="f">
                  <v:textbox style="mso-fit-shape-to-text:t" inset="0,.40567mm,0,0">
                    <w:txbxContent>
                      <w:p>
                        <w:pPr>
                          <w:pStyle w:val="NormalWeb"/>
                          <w:spacing w:before="23" w:after="0"/>
                          <w:jc w:val="right"/>
                        </w:pPr>
                        <w:r>
                          <w:rPr>
                            <w:rFonts w:ascii="EC Square Sans Pro" w:hAnsi="EC Square Sans Pro"/>
                            <w:color w:val="808285"/>
                            <w:spacing w:val="-1"/>
                            <w:kern w:val="24"/>
                            <w:sz w:val="18"/>
                          </w:rPr>
                          <w:t>L-Unjoni Ewropea</w:t>
                        </w:r>
                      </w:p>
                    </w:txbxContent>
                  </v:textbox>
                </v:shape>
                <v:shape id="object 67" o:spid="_x0000_s1454" type="#_x0000_t202" style="position:absolute;left:1990;top:18740;width:7156;height:16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g6X8MA&#10;AADdAAAADwAAAGRycy9kb3ducmV2LnhtbESPQWsCMRSE74X+h/AEbzW7WkS2RpGC0KvWwx6fm+dm&#10;6eZlTWLc/ntTKHgcZuYbZr0dbS8S+dA5VlDOChDEjdMdtwpO3/u3FYgQkTX2jknBLwXYbl5f1lhp&#10;d+cDpWNsRYZwqFCBiXGopAyNIYth5gbi7F2ctxiz9K3UHu8Zbns5L4qltNhxXjA40Keh5ud4swr8&#10;7mrTIb1fyjqcz6k2patjr9R0Mu4+QEQa4zP83/7SChaL5Rz+3uQnI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g6X8MAAADdAAAADwAAAAAAAAAAAAAAAACYAgAAZHJzL2Rv&#10;d25yZXYueG1sUEsFBgAAAAAEAAQA9QAAAIgDAAAAAA==&#10;" filled="f" stroked="f">
                  <v:textbox style="mso-fit-shape-to-text:t" inset="0,.40567mm,0,0">
                    <w:txbxContent>
                      <w:p>
                        <w:pPr>
                          <w:pStyle w:val="NormalWeb"/>
                          <w:spacing w:before="23" w:after="0"/>
                          <w:jc w:val="right"/>
                        </w:pPr>
                        <w:r>
                          <w:rPr>
                            <w:rFonts w:ascii="EC Square Sans Pro" w:hAnsi="EC Square Sans Pro"/>
                            <w:color w:val="808285"/>
                            <w:spacing w:val="-1"/>
                            <w:kern w:val="24"/>
                            <w:sz w:val="18"/>
                          </w:rPr>
                          <w:t>L-Istati Uniti</w:t>
                        </w:r>
                      </w:p>
                    </w:txbxContent>
                  </v:textbox>
                </v:shape>
                <v:shape id="object 67" o:spid="_x0000_s1455" type="#_x0000_t202" style="position:absolute;left:1990;top:20795;width:7156;height:16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SfxMMA&#10;AADdAAAADwAAAGRycy9kb3ducmV2LnhtbESPwWrDMBBE74X+g9hCbo3suITgRAmhEOg1aQ8+rq2N&#10;ZWqtXElV3L+PCoUeh5l5w+wOsx1FIh8GxwrKZQGCuHN64F7Bx/vpeQMiRGSNo2NS8EMBDvvHhx3W&#10;2t34TOkSe5EhHGpUYGKcailDZ8hiWLqJOHtX5y3GLH0vtcdbhttRropiLS0OnBcMTvRqqPu8fFsF&#10;/vhl0zm9XMsmtG1qTOmaOCq1eJqPWxCR5vgf/mu/aQVVta7g901+AnJ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SfxMMAAADdAAAADwAAAAAAAAAAAAAAAACYAgAAZHJzL2Rv&#10;d25yZXYueG1sUEsFBgAAAAAEAAQA9QAAAIgDAAAAAA==&#10;" filled="f" stroked="f">
                  <v:textbox style="mso-fit-shape-to-text:t" inset="0,.40567mm,0,0">
                    <w:txbxContent>
                      <w:p>
                        <w:pPr>
                          <w:pStyle w:val="NormalWeb"/>
                          <w:spacing w:before="23" w:after="0"/>
                          <w:jc w:val="right"/>
                        </w:pPr>
                        <w:r>
                          <w:rPr>
                            <w:rFonts w:ascii="EC Square Sans Pro" w:hAnsi="EC Square Sans Pro"/>
                            <w:color w:val="808285"/>
                            <w:spacing w:val="-1"/>
                            <w:kern w:val="24"/>
                            <w:sz w:val="18"/>
                          </w:rPr>
                          <w:t>Id-Dinja</w:t>
                        </w:r>
                      </w:p>
                    </w:txbxContent>
                  </v:textbox>
                </v:shape>
                <v:rect id="Rectangle 3364" o:spid="_x0000_s1456" style="position:absolute;left:51543;top:34385;width:8586;height:2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YWfMYA&#10;AADdAAAADwAAAGRycy9kb3ducmV2LnhtbESP3WrCQBSE7wu+w3IEb4pu/CG1qauIVojeNfoAx+xp&#10;kpo9G7Krpm/fFQpeDjPzDbNYdaYWN2pdZVnBeBSBIM6trrhQcDruhnMQziNrrC2Tgl9ysFr2XhaY&#10;aHvnL7plvhABwi5BBaX3TSKly0sy6Ea2IQ7et20N+iDbQuoW7wFuajmJolgarDgslNjQpqT8kl2N&#10;gv1hdjhtUvlzea+2r+lbFslz/KnUoN+tP0B46vwz/N9OtYLpNJ7B4014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3YWfMYAAADdAAAADwAAAAAAAAAAAAAAAACYAgAAZHJz&#10;L2Rvd25yZXYueG1sUEsFBgAAAAAEAAQA9QAAAIsDAAAAAA=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25" w:after="0"/>
                        </w:pPr>
                        <w:r>
                          <w:rPr>
                            <w:rFonts w:ascii="EC Square Sans Pro" w:hAnsi="EC Square Sans Pro"/>
                            <w:color w:val="808285"/>
                            <w:spacing w:val="1"/>
                            <w:kern w:val="24"/>
                            <w:sz w:val="16"/>
                          </w:rPr>
                          <w:t>L-Istati Uniti</w:t>
                        </w:r>
                      </w:p>
                    </w:txbxContent>
                  </v:textbox>
                </v:rect>
                <v:rect id="Rectangle 3365" o:spid="_x0000_s1457" style="position:absolute;left:51543;top:32109;width:8503;height:3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qz58cA&#10;AADdAAAADwAAAGRycy9kb3ducmV2LnhtbESPzW7CMBCE70h9B2srcUHFKdC0DRiE+JHS3JryANt4&#10;SVLidRQbSN++roTEcTQz32gWq9404kKdqy0reB5HIIgLq2suFRy+9k9vIJxH1thYJgW/5GC1fBgs&#10;MNH2yp90yX0pAoRdggoq79tESldUZNCNbUscvKPtDPogu1LqDq8Bbho5iaJYGqw5LFTY0qai4pSf&#10;jYKPbJYdNqn8Ob3X21H6mkfyO94pNXzs13MQnnp/D9/aqVYwncYv8P8mPAG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6s+fHAAAA3QAAAA8AAAAAAAAAAAAAAAAAmAIAAGRy&#10;cy9kb3ducmV2LnhtbFBLBQYAAAAABAAEAPUAAACMAwAAAAA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" w:hAnsi="EC Square Sans Pro"/>
                            <w:color w:val="808285"/>
                            <w:spacing w:val="1"/>
                            <w:kern w:val="24"/>
                            <w:sz w:val="16"/>
                          </w:rPr>
                          <w:t>L-Unjoni Ewropea</w:t>
                        </w:r>
                      </w:p>
                    </w:txbxContent>
                  </v:textbox>
                </v:rect>
                <v:rect id="Rectangle 3366" o:spid="_x0000_s1458" style="position:absolute;left:51543;top:37000;width:4750;height:21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xpe8UA&#10;AADdAAAADwAAAGRycy9kb3ducmV2LnhtbESP3WoCMRSE7wt9h3AKvSk18YelrEYp0lbRq1of4LA5&#10;7oZuTpYkrtu3bwTBy2FmvmEWq8G1oqcQrWcN45ECQVx5Y7nWcPz5fH0DEROywdYzafijCKvl48MC&#10;S+Mv/E39IdUiQziWqKFJqSuljFVDDuPId8TZO/ngMGUZamkCXjLctXKiVCEdWs4LDXa0bqj6PZyd&#10;htnXZPdhX9Teuv6Mx50MasN7rZ+fhvc5iERDuodv7a3RMJ0WBVzf5Cc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3Gl7xQAAAN0AAAAPAAAAAAAAAAAAAAAAAJgCAABkcnMv&#10;ZG93bnJldi54bWxQSwUGAAAAAAQABAD1AAAAigMAAAAA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" w:hAnsi="EC Square Sans Pro"/>
                            <w:color w:val="808285"/>
                            <w:spacing w:val="1"/>
                            <w:kern w:val="24"/>
                            <w:sz w:val="16"/>
                          </w:rPr>
                          <w:t>Iċ-Ċina</w:t>
                        </w:r>
                      </w:p>
                    </w:txbxContent>
                  </v:textbox>
                </v:rect>
                <v:rect id="Rectangle 3367" o:spid="_x0000_s1459" style="position:absolute;left:51543;top:49460;width:5646;height:21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DM4MQA&#10;AADdAAAADwAAAGRycy9kb3ducmV2LnhtbESP3WoCMRSE7wt9h3AKvSmaqMXKahQp/UOvqj7AYXPc&#10;DW5OliSu27dvBMHLYWa+YRar3jWioxCtZw2joQJBXHpjudJw2H8OZiBiQjbYeCYNfxRhtXx8WGBh&#10;/IV/qdulSmQIxwI11Cm1hZSxrMlhHPqWOHtHHxymLEMlTcBLhrtGjpWaSoeW80KNLb3XVJ52Z6fh&#10;9Wu8+bAvamtdd8bDRgb1zVutn5/69RxEoj7dw7f2j9EwmUzf4PomPw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QzODEAAAA3QAAAA8AAAAAAAAAAAAAAAAAmAIAAGRycy9k&#10;b3ducmV2LnhtbFBLBQYAAAAABAAEAPUAAACJAwAAAAA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" w:hAnsi="EC Square Sans Pro"/>
                            <w:color w:val="808285"/>
                            <w:spacing w:val="1"/>
                            <w:kern w:val="24"/>
                            <w:sz w:val="16"/>
                          </w:rPr>
                          <w:t>It-Turkija</w:t>
                        </w:r>
                      </w:p>
                    </w:txbxContent>
                  </v:textbox>
                </v:rect>
                <v:rect id="Rectangle 3368" o:spid="_x0000_s1460" style="position:absolute;left:51543;top:46755;width:5563;height:211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9YksEA&#10;AADdAAAADwAAAGRycy9kb3ducmV2LnhtbERPy2oCMRTdF/yHcAU3pSbVIjI1iki1oisfH3CZ3M6E&#10;Tm6GJI7j3zcLocvDeS9WvWtERyFazxrexwoEcemN5UrD9bJ9m4OICdlg45k0PCjCajl4WWBh/J1P&#10;1J1TJXIIxwI11Cm1hZSxrMlhHPuWOHM/PjhMGYZKmoD3HO4aOVFqJh1azg01trSpqfw935yGj93k&#10;8GVf1dG67obXgwzqm49aj4b9+hNEoj79i5/uvdEwnc7y3PwmPwG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4PWJLBAAAA3QAAAA8AAAAAAAAAAAAAAAAAmAIAAGRycy9kb3du&#10;cmV2LnhtbFBLBQYAAAAABAAEAPUAAACGAwAAAAA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" w:hAnsi="EC Square Sans Pro"/>
                            <w:color w:val="808285"/>
                            <w:spacing w:val="1"/>
                            <w:kern w:val="24"/>
                            <w:sz w:val="16"/>
                          </w:rPr>
                          <w:t>Ir-Russja</w:t>
                        </w:r>
                      </w:p>
                    </w:txbxContent>
                  </v:textbox>
                </v:rect>
                <v:rect id="Rectangle 3369" o:spid="_x0000_s1461" style="position:absolute;left:51543;top:44536;width:6789;height:211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P9CcQA&#10;AADdAAAADwAAAGRycy9kb3ducmV2LnhtbESP3WoCMRSE7wt9h3AKvSmaqEXqahQp/UOvqj7AYXPc&#10;DW5OliSu27dvBMHLYWa+YRar3jWioxCtZw2joQJBXHpjudJw2H8O3kDEhGyw8Uwa/ijCavn4sMDC&#10;+Av/UrdLlcgQjgVqqFNqCyljWZPDOPQtcfaOPjhMWYZKmoCXDHeNHCs1lQ4t54UaW3qvqTztzk7D&#10;69d482Ff1Na67oyHjQzqm7daPz/16zmIRH26h2/tH6NhMpnO4PomPw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D/QnEAAAA3QAAAA8AAAAAAAAAAAAAAAAAmAIAAGRycy9k&#10;b3ducmV2LnhtbFBLBQYAAAAABAAEAPUAAACJAwAAAAA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" w:hAnsi="EC Square Sans Pro"/>
                            <w:color w:val="808285"/>
                            <w:spacing w:val="1"/>
                            <w:kern w:val="24"/>
                            <w:sz w:val="16"/>
                          </w:rPr>
                          <w:t>L-Indoneżja</w:t>
                        </w:r>
                      </w:p>
                    </w:txbxContent>
                  </v:textbox>
                </v:rect>
                <v:rect id="Rectangle 3370" o:spid="_x0000_s1462" style="position:absolute;left:51543;top:41976;width:4801;height:21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DCScIA&#10;AADdAAAADwAAAGRycy9kb3ducmV2LnhtbERPy2oCMRTdF/oP4Ra6KTXxgZapUURsFV1p/YDL5HYm&#10;dHIzJHGc/r1ZCC4P5z1f9q4RHYVoPWsYDhQI4tIby5WG88/X+weImJANNp5Jwz9FWC6en+ZYGH/l&#10;I3WnVIkcwrFADXVKbSFlLGtyGAe+Jc7crw8OU4ahkibgNYe7Ro6UmkqHlnNDjS2tayr/ThenYfI9&#10;2m/smzpY113wvJdBbfmg9etLv/oEkahPD/HdvTMaxuNZ3p/f5Cc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oMJJwgAAAN0AAAAPAAAAAAAAAAAAAAAAAJgCAABkcnMvZG93&#10;bnJldi54bWxQSwUGAAAAAAQABAD1AAAAhwMAAAAA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" w:hAnsi="EC Square Sans Pro"/>
                            <w:color w:val="808285"/>
                            <w:spacing w:val="1"/>
                            <w:kern w:val="24"/>
                            <w:sz w:val="16"/>
                          </w:rPr>
                          <w:t>L-Indja</w:t>
                        </w:r>
                      </w:p>
                    </w:txbxContent>
                  </v:textbox>
                </v:rect>
                <v:rect id="Rectangle 3371" o:spid="_x0000_s1463" style="position:absolute;left:51543;top:39601;width:5093;height:211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xn0sUA&#10;AADdAAAADwAAAGRycy9kb3ducmV2LnhtbESP0WoCMRRE3wv9h3AFX0pN1NLK1ihFtBZ9qvoBl83t&#10;bnBzsyRx3f69KRR8HGbmDDNf9q4RHYVoPWsYjxQI4tIby5WG03HzPAMRE7LBxjNp+KUIy8XjwxwL&#10;46/8Td0hVSJDOBaooU6pLaSMZU0O48i3xNn78cFhyjJU0gS8Zrhr5ESpV+nQcl6osaVVTeX5cHEa&#10;Xj4nu7V9UnvruguedjKoLe+1Hg76j3cQifp0D/+3v4yG6fRtDH9v8hO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7GfSxQAAAN0AAAAPAAAAAAAAAAAAAAAAAJgCAABkcnMv&#10;ZG93bnJldi54bWxQSwUGAAAAAAQABAD1AAAAigMAAAAA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" w:hAnsi="EC Square Sans Pro"/>
                            <w:color w:val="808285"/>
                            <w:spacing w:val="1"/>
                            <w:kern w:val="24"/>
                            <w:sz w:val="16"/>
                          </w:rPr>
                          <w:t>Il-Brażil</w:t>
                        </w:r>
                      </w:p>
                    </w:txbxContent>
                  </v:textbox>
                </v:rect>
                <v:rect id="Rectangle 3372" o:spid="_x0000_s1464" style="position:absolute;left:18005;top:36858;width:4077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q9TsYA&#10;AADdAAAADwAAAGRycy9kb3ducmV2LnhtbESP0WrCQBRE34X+w3ILvohu1KI2dRVRC9E3ox9wzd4m&#10;qdm7Ibtq+veuUPBxmJkzzHzZmkrcqHGlZQXDQQSCOLO65FzB6fjdn4FwHlljZZkU/JGD5eKtM8dY&#10;2zsf6Jb6XAQIuxgVFN7XsZQuK8igG9iaOHg/tjHog2xyqRu8B7ip5CiKJtJgyWGhwJrWBWWX9GoU&#10;7PYf+9M6kb+Xz3LTS6ZpJM+TrVLd93b1BcJT61/h/3aiFYzH0xE834Qn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q9TsYAAADdAAAADwAAAAAAAAAAAAAAAACYAgAAZHJz&#10;L2Rvd25yZXYueG1sUEsFBgAAAAAEAAQA9QAAAIsDAAAAAA=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Cond Pro" w:hAnsi="EC Square Sans Cond Pro"/>
                            <w:color w:val="FFFFFF" w:themeColor="background1"/>
                            <w:spacing w:val="1"/>
                            <w:kern w:val="24"/>
                            <w:sz w:val="14"/>
                          </w:rPr>
                          <w:t>12,7 %</w:t>
                        </w:r>
                      </w:p>
                    </w:txbxContent>
                  </v:textbox>
                </v:rect>
                <v:rect id="Rectangle 3373" o:spid="_x0000_s1465" style="position:absolute;left:18005;top:39511;width:4083;height:2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YY1cYA&#10;AADdAAAADwAAAGRycy9kb3ducmV2LnhtbESP3WrCQBSE74W+w3IEb6RuasSf1FXEthC9a/QBjtnT&#10;JJo9G7Krpm/fLQheDjPzDbNcd6YWN2pdZVnB2ygCQZxbXXGh4Hj4ep2DcB5ZY22ZFPySg/XqpbfE&#10;RNs7f9Mt84UIEHYJKii9bxIpXV6SQTeyDXHwfmxr0AfZFlK3eA9wU8txFE2lwYrDQokNbUvKL9nV&#10;KNjtJ/vjNpXny6L6GKazLJKn6adSg363eQfhqfPP8KOdagVxPIv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UYY1cYAAADdAAAADwAAAAAAAAAAAAAAAACYAgAAZHJz&#10;L2Rvd25yZXYueG1sUEsFBgAAAAAEAAQA9QAAAIsDAAAAAA=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" w:hAnsi="EC Square Sans Pro"/>
                            <w:color w:val="FFFFFF" w:themeColor="background1"/>
                            <w:spacing w:val="1"/>
                            <w:kern w:val="24"/>
                            <w:sz w:val="14"/>
                          </w:rPr>
                          <w:t>1,5 %</w:t>
                        </w:r>
                      </w:p>
                    </w:txbxContent>
                  </v:textbox>
                </v:rect>
                <v:rect id="Rectangle 3374" o:spid="_x0000_s1466" style="position:absolute;left:18005;top:41874;width:4083;height:2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+AocYA&#10;AADdAAAADwAAAGRycy9kb3ducmV2LnhtbESP3WrCQBSE7wt9h+UUvCm68Qe1qauIPxC9M/oAx+xp&#10;kpo9G7KrxrfvCgUvh5n5hpktWlOJGzWutKyg34tAEGdWl5wrOB233SkI55E1VpZJwYMcLObvbzOM&#10;tb3zgW6pz0WAsItRQeF9HUvpsoIMup6tiYP3YxuDPsgml7rBe4CbSg6iaCwNlhwWCqxpVVB2Sa9G&#10;wW4/2p9Wify9fJXrz2SSRvI83ijV+WiX3yA8tf4V/m8nWsFwOBnB8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+AocYAAADdAAAADwAAAAAAAAAAAAAAAACYAgAAZHJz&#10;L2Rvd25yZXYueG1sUEsFBgAAAAAEAAQA9QAAAIsDAAAAAA=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" w:hAnsi="EC Square Sans Pro"/>
                            <w:color w:val="FFFFFF" w:themeColor="background1"/>
                            <w:spacing w:val="1"/>
                            <w:kern w:val="24"/>
                            <w:sz w:val="14"/>
                          </w:rPr>
                          <w:t>4,6 %</w:t>
                        </w:r>
                      </w:p>
                    </w:txbxContent>
                  </v:textbox>
                </v:rect>
                <v:rect id="Rectangle 3375" o:spid="_x0000_s1467" style="position:absolute;left:18005;top:44374;width:4083;height:2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MlOscA&#10;AADdAAAADwAAAGRycy9kb3ducmV2LnhtbESPwW7CMBBE70j8g7VIvaDGobRQQgyqaCul3JryAUu8&#10;JIF4HcUupH9fIyFxHM3MG0267k0jztS52rKCSRSDIC6srrlUsPv5fHwF4TyyxsYyKfgjB+vVcJBi&#10;ou2Fv+mc+1IECLsEFVTet4mUrqjIoItsSxy8g+0M+iC7UuoOLwFuGvkUxzNpsOawUGFLm4qKU/5r&#10;FHxtn7e7TSaPp0X9Ps7meSz3sw+lHkb92xKEp97fw7d2phVMp/MXuL4JT0Cu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jJTrHAAAA3QAAAA8AAAAAAAAAAAAAAAAAmAIAAGRy&#10;cy9kb3ducmV2LnhtbFBLBQYAAAAABAAEAPUAAACMAwAAAAA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" w:hAnsi="EC Square Sans Pro"/>
                            <w:color w:val="FFFFFF" w:themeColor="background1"/>
                            <w:spacing w:val="1"/>
                            <w:kern w:val="24"/>
                            <w:sz w:val="14"/>
                          </w:rPr>
                          <w:t>0,9 %</w:t>
                        </w:r>
                      </w:p>
                    </w:txbxContent>
                  </v:textbox>
                </v:rect>
                <v:rect id="Rectangle 3376" o:spid="_x0000_s1468" style="position:absolute;left:18005;top:49452;width:4083;height:2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G7TcYA&#10;AADdAAAADwAAAGRycy9kb3ducmV2LnhtbESP0WrCQBRE34X+w3IFX6RuqhI1dRWxLUTfGv2Aa/Y2&#10;iWbvhuyq6d93C4KPw8ycYZbrztTiRq2rLCt4G0UgiHOrKy4UHA9fr3MQziNrrC2Tgl9ysF699JaY&#10;aHvnb7plvhABwi5BBaX3TSKly0sy6Ea2IQ7ej20N+iDbQuoW7wFuajmOolgarDgslNjQtqT8kl2N&#10;gt1+uj9uU3m+LKqPYTrLInmKP5Ua9LvNOwhPnX+GH+1UK5hMZjH8vw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G7TcYAAADdAAAADwAAAAAAAAAAAAAAAACYAgAAZHJz&#10;L2Rvd25yZXYueG1sUEsFBgAAAAAEAAQA9QAAAIsDAAAAAA=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" w:hAnsi="EC Square Sans Pro"/>
                            <w:color w:val="FFFFFF" w:themeColor="background1"/>
                            <w:spacing w:val="1"/>
                            <w:kern w:val="24"/>
                            <w:sz w:val="14"/>
                          </w:rPr>
                          <w:t>0,8 %</w:t>
                        </w:r>
                      </w:p>
                    </w:txbxContent>
                  </v:textbox>
                </v:rect>
                <v:rect id="Rectangle 3377" o:spid="_x0000_s1469" style="position:absolute;left:18005;top:47029;width:4083;height:2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0e1sYA&#10;AADdAAAADwAAAGRycy9kb3ducmV2LnhtbESP0WrCQBRE3wv+w3ILfSm6UYvR6CpiW4i+Gf2Aa/aa&#10;pGbvhuxW0793hYKPw8ycYRarztTiSq2rLCsYDiIQxLnVFRcKjofv/hSE88gaa8uk4I8crJa9lwUm&#10;2t54T9fMFyJA2CWooPS+SaR0eUkG3cA2xME729agD7ItpG7xFuCmlqMomkiDFYeFEhvalJRfsl+j&#10;YLv72B03qfy5zKrP9zTOInmafCn19tqt5yA8df4Z/m+nWsF4HMfweBOe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0e1sYAAADdAAAADwAAAAAAAAAAAAAAAACYAgAAZHJz&#10;L2Rvd25yZXYueG1sUEsFBgAAAAAEAAQA9QAAAIsDAAAAAA=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" w:hAnsi="EC Square Sans Pro"/>
                            <w:color w:val="FFFFFF" w:themeColor="background1"/>
                            <w:spacing w:val="1"/>
                            <w:kern w:val="24"/>
                            <w:sz w:val="14"/>
                          </w:rPr>
                          <w:t>0,6 %</w:t>
                        </w:r>
                      </w:p>
                    </w:txbxContent>
                  </v:textbox>
                </v:rect>
                <v:rect id="Rectangle 3378" o:spid="_x0000_s1470" style="position:absolute;left:48190;top:32028;width:4083;height:29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KKpMMA&#10;AADdAAAADwAAAGRycy9kb3ducmV2LnhtbERPyW7CMBC9V+IfrEHiUhWHRSwpBiEKUuBGygcM8ZCk&#10;xOModiH8PT4gcXx6+2LVmkrcqHGlZQWDfgSCOLO65FzB6Xf3NQPhPLLGyjIpeJCD1bLzscBY2zsf&#10;6Zb6XIQQdjEqKLyvYyldVpBB17c1ceAutjHoA2xyqRu8h3BTyWEUTaTBkkNDgTVtCsqu6b9RsD+M&#10;D6dNIv+u8/LnM5mmkTxPtkr1uu36G4Sn1r/FL3eiFYxG0zA3vAlP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+KKpMMAAADdAAAADwAAAAAAAAAAAAAAAACYAgAAZHJzL2Rv&#10;d25yZXYueG1sUEsFBgAAAAAEAAQA9QAAAIgDAAAAAA=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Cond Pro" w:hAnsi="EC Square Sans Cond Pro"/>
                            <w:color w:val="FFFFFF" w:themeColor="background1"/>
                            <w:spacing w:val="1"/>
                            <w:kern w:val="24"/>
                            <w:sz w:val="14"/>
                          </w:rPr>
                          <w:t>23,2 %</w:t>
                        </w:r>
                      </w:p>
                    </w:txbxContent>
                  </v:textbox>
                </v:rect>
                <v:rect id="Rectangle 3379" o:spid="_x0000_s1471" style="position:absolute;left:48190;top:34547;width:4083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4vP8YA&#10;AADdAAAADwAAAGRycy9kb3ducmV2LnhtbESP3WrCQBSE74W+w3IEb0Q3rcWf1FWKWojeGX2AY/Y0&#10;iWbPhuyq6du7QsHLYWa+YebL1lTiRo0rLSt4H0YgiDOrS84VHA8/gykI55E1VpZJwR85WC7eOnOM&#10;tb3znm6pz0WAsItRQeF9HUvpsoIMuqGtiYP3axuDPsgml7rBe4CbSn5E0VgaLDksFFjTqqDskl6N&#10;gu3uc3dcJfJ8mZXrfjJJI3kab5TqddvvLxCeWv8K/7cTrWA0mszg+SY8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4vP8YAAADdAAAADwAAAAAAAAAAAAAAAACYAgAAZHJz&#10;L2Rvd25yZXYueG1sUEsFBgAAAAAEAAQA9QAAAIsDAAAAAA=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Cond Pro" w:hAnsi="EC Square Sans Cond Pro"/>
                            <w:color w:val="FFFFFF" w:themeColor="background1"/>
                            <w:spacing w:val="1"/>
                            <w:kern w:val="24"/>
                            <w:sz w:val="14"/>
                          </w:rPr>
                          <w:t>13,5 %</w:t>
                        </w:r>
                      </w:p>
                    </w:txbxContent>
                  </v:textbox>
                </v:rect>
                <v:rect id="Rectangle 3380" o:spid="_x0000_s1472" style="position:absolute;left:48190;top:36858;width:4083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H2hcQA&#10;AADdAAAADwAAAGRycy9kb3ducmV2LnhtbERPzU7CQBC+m/gOmzHhYuxWIIiVhZgKSeVm6QMM3bGt&#10;dGeb7lrK27MHEo5fvv/VZjStGKh3jWUFr1EMgri0uuFKQXHYvSxBOI+ssbVMCi7kYLN+fFhhou2Z&#10;f2jIfSVCCLsEFdTed4mUrqzJoItsRxy4X9sb9AH2ldQ9nkO4aeU0jhfSYMOhocaO0prKU/5vFHzv&#10;5/sizeTf6b35es7e8lgeF1ulJk/j5wcIT6O/i2/uTCuYzZZhf3gTnoB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B9oXEAAAA3QAAAA8AAAAAAAAAAAAAAAAAmAIAAGRycy9k&#10;b3ducmV2LnhtbFBLBQYAAAAABAAEAPUAAACJAwAAAAA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Cond Pro" w:hAnsi="EC Square Sans Cond Pro"/>
                            <w:color w:val="FFFFFF" w:themeColor="background1"/>
                            <w:spacing w:val="1"/>
                            <w:kern w:val="24"/>
                            <w:sz w:val="14"/>
                          </w:rPr>
                          <w:t>12,9 %</w:t>
                        </w:r>
                      </w:p>
                    </w:txbxContent>
                  </v:textbox>
                </v:rect>
                <v:rect id="Rectangle 3381" o:spid="_x0000_s1473" style="position:absolute;left:48190;top:39511;width:4083;height:19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1THscA&#10;AADdAAAADwAAAGRycy9kb3ducmV2LnhtbESP3WrCQBSE7wt9h+UUvCnNxh9Sm2YVUQvRO1Mf4DR7&#10;mqRmz4bsqunbdwuCl8PMfMNky8G04kK9aywrGEcxCOLS6oYrBcfPj5c5COeRNbaWScEvOVguHh8y&#10;TLW98oEuha9EgLBLUUHtfZdK6cqaDLrIdsTB+7a9QR9kX0nd4zXATSsncZxIgw2HhRo7WtdUnoqz&#10;UbDbz/bHdS5/Tm/N5jl/LWL5lWyVGj0Nq3cQngZ/D9/auVYwnc7H8P8mPA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NUx7HAAAA3QAAAA8AAAAAAAAAAAAAAAAAmAIAAGRy&#10;cy9kb3ducmV2LnhtbFBLBQYAAAAABAAEAPUAAACMAwAAAAA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Cond Pro" w:hAnsi="EC Square Sans Cond Pro"/>
                            <w:color w:val="FFFFFF" w:themeColor="background1"/>
                            <w:spacing w:val="1"/>
                            <w:kern w:val="24"/>
                            <w:sz w:val="14"/>
                          </w:rPr>
                          <w:t>2,7 %</w:t>
                        </w:r>
                      </w:p>
                    </w:txbxContent>
                  </v:textbox>
                </v:rect>
                <v:rect id="Rectangle 3382" o:spid="_x0000_s1474" style="position:absolute;left:48190;top:41874;width:4083;height:19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/NacYA&#10;AADdAAAADwAAAGRycy9kb3ducmV2LnhtbESP0WrCQBRE34X+w3ILvohu1KI2dRVRC9E3ox9wzd4m&#10;qdm7Ibtq+veuUPBxmJkzzHzZmkrcqHGlZQXDQQSCOLO65FzB6fjdn4FwHlljZZkU/JGD5eKtM8dY&#10;2zsf6Jb6XAQIuxgVFN7XsZQuK8igG9iaOHg/tjHog2xyqRu8B7ip5CiKJtJgyWGhwJrWBWWX9GoU&#10;7PYf+9M6kb+Xz3LTS6ZpJM+TrVLd93b1BcJT61/h/3aiFYzHsxE834Qn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9/NacYAAADdAAAADwAAAAAAAAAAAAAAAACYAgAAZHJz&#10;L2Rvd25yZXYueG1sUEsFBgAAAAAEAAQA9QAAAIsDAAAAAA=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Cond Pro" w:hAnsi="EC Square Sans Cond Pro"/>
                            <w:color w:val="FFFFFF" w:themeColor="background1"/>
                            <w:spacing w:val="1"/>
                            <w:kern w:val="24"/>
                            <w:sz w:val="14"/>
                          </w:rPr>
                          <w:t>8,7 %</w:t>
                        </w:r>
                      </w:p>
                    </w:txbxContent>
                  </v:textbox>
                </v:rect>
                <v:rect id="Rectangle 3383" o:spid="_x0000_s1475" style="position:absolute;left:48190;top:44374;width:4082;height:2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No8scA&#10;AADdAAAADwAAAGRycy9kb3ducmV2LnhtbESP0WrCQBRE3wv9h+UKvpS6qSnWpq4iaiHmrakfcJu9&#10;TaLZuyG7mvTvXaHg4zAzZ5jFajCNuFDnassKXiYRCOLC6ppLBYfvz+c5COeRNTaWScEfOVgtHx8W&#10;mGjb8xddcl+KAGGXoILK+zaR0hUVGXQT2xIH79d2Bn2QXSl1h32Am0ZOo2gmDdYcFipsaVNRccrP&#10;RsE+e80Om1QeT+/19il9yyP5M9spNR4N6w8QngZ/D/+3U60gjucx3N6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TaPLHAAAA3QAAAA8AAAAAAAAAAAAAAAAAmAIAAGRy&#10;cy9kb3ducmV2LnhtbFBLBQYAAAAABAAEAPUAAACMAwAAAAA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" w:hAnsi="EC Square Sans Pro"/>
                            <w:color w:val="FFFFFF" w:themeColor="background1"/>
                            <w:spacing w:val="1"/>
                            <w:kern w:val="24"/>
                            <w:sz w:val="14"/>
                          </w:rPr>
                          <w:t>0,9 %</w:t>
                        </w:r>
                      </w:p>
                    </w:txbxContent>
                  </v:textbox>
                </v:rect>
                <v:rect id="Rectangle 3384" o:spid="_x0000_s1476" style="position:absolute;left:48190;top:49452;width:4083;height:19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rwhscA&#10;AADdAAAADwAAAGRycy9kb3ducmV2LnhtbESP0WrCQBRE3wX/YblCX6TZtEqqMasU20L0rakfcJu9&#10;JtHs3ZDdavr3bkHo4zAzZ5hsM5hWXKh3jWUFT1EMgri0uuFKweHr43EBwnlkja1lUvBLDjbr8SjD&#10;VNsrf9Kl8JUIEHYpKqi971IpXVmTQRfZjjh4R9sb9EH2ldQ9XgPctPI5jhNpsOGwUGNH25rKc/Fj&#10;FOz28/1hm8vTedm8TfOXIpbfybtSD5PhdQXC0+D/w/d2rhXMZos5/L0JT0C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68IbHAAAA3QAAAA8AAAAAAAAAAAAAAAAAmAIAAGRy&#10;cy9kb3ducmV2LnhtbFBLBQYAAAAABAAEAPUAAACMAwAAAAA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Cond Pro" w:hAnsi="EC Square Sans Cond Pro"/>
                            <w:color w:val="FFFFFF" w:themeColor="background1"/>
                            <w:spacing w:val="1"/>
                            <w:kern w:val="24"/>
                            <w:sz w:val="14"/>
                          </w:rPr>
                          <w:t>0,3 %</w:t>
                        </w:r>
                      </w:p>
                    </w:txbxContent>
                  </v:textbox>
                </v:rect>
                <v:rect id="Rectangle 3385" o:spid="_x0000_s1477" style="position:absolute;left:48190;top:47029;width:4083;height:19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ZVHccA&#10;AADdAAAADwAAAGRycy9kb3ducmV2LnhtbESPwW7CMBBE70j8g7VIvaDiUFoaQgyqaCul3JryAUu8&#10;JIF4HcUupH9fIyFxHM3MG0267k0jztS52rKC6SQCQVxYXXOpYPfz+RiDcB5ZY2OZFPyRg/VqOEgx&#10;0fbC33TOfSkChF2CCirv20RKV1Rk0E1sSxy8g+0M+iC7UuoOLwFuGvkURXNpsOawUGFLm4qKU/5r&#10;FHxtn7e7TSaPp0X9Ps5e80ju5x9KPYz6tyUIT72/h2/tTCuYzeIXuL4JT0Cu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2VR3HAAAA3QAAAA8AAAAAAAAAAAAAAAAAmAIAAGRy&#10;cy9kb3ducmV2LnhtbFBLBQYAAAAABAAEAPUAAACMAwAAAAA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Cond Pro" w:hAnsi="EC Square Sans Cond Pro"/>
                            <w:color w:val="FFFFFF" w:themeColor="background1"/>
                            <w:spacing w:val="1"/>
                            <w:kern w:val="24"/>
                            <w:sz w:val="14"/>
                          </w:rPr>
                          <w:t>0,1 %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>
      <w:pPr>
        <w:spacing w:after="240" w:line="240" w:lineRule="auto"/>
        <w:jc w:val="both"/>
        <w:rPr>
          <w:rFonts w:ascii="Times New Roman" w:eastAsia="Calibri" w:hAnsi="Times New Roman" w:cs="Times New Roman"/>
          <w:noProof/>
          <w:sz w:val="20"/>
          <w:szCs w:val="20"/>
        </w:rPr>
      </w:pPr>
    </w:p>
    <w:p>
      <w:pPr>
        <w:spacing w:after="24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0"/>
        </w:rPr>
        <w:t xml:space="preserve"> </w:t>
      </w:r>
      <w:r>
        <w:rPr>
          <w:rFonts w:ascii="Times New Roman" w:hAnsi="Times New Roman"/>
          <w:noProof/>
          <w:sz w:val="24"/>
        </w:rPr>
        <w:t>Fl-istess ħin, id-dinamika ġeopolitika tenfasizza r-rwol tal-Unjoni Ewropea bħala msieħba affidabbli u stabbli u bħala promotur tal-ordni multilaterali għal numru dejjem jikber ta’ pajjiżi. L-UE, pereżempju, kellha rwol kruċjali fil-konklużjoni u l-implimentazzjoni tal-ftehim nukleari tal-Iran biex iġġib l-istabbiltà u l-prosperità fit-tul lir-reġjun. L-UE iddefendiet l-ordni internazzjonali bbażata fuq ir-regoli permezz tar-rispons robust tagħha għall-annessjoni tar-Russja tal-Krimea u d-destabilizzazzjoni tal-Lvant tal-Ukraina. Hija fittxet li ġġib l-istabbiltà, il-paċi u s-sigurtà lir-Reġjun ta’ Saħel, il-Libja u l-Afganistan. Hija appoġġjat ukoll ir-rwol tan-Nazzjonijiet Uniti, mhux anqas billi kellha rwol ewlieni fit-taħdidiet internazzjonali dwar il-klima li wasslu għall-Ftehim ta’ Pariġi u fl-Aġenda għall-Iżvilupp Sostenibbli tan-Nazzjonijiet Uniti tal-2030.</w:t>
      </w:r>
    </w:p>
    <w:p>
      <w:pPr>
        <w:rPr>
          <w:rFonts w:ascii="Times New Roman" w:eastAsia="Calibri" w:hAnsi="Times New Roman" w:cs="Times New Roman"/>
          <w:b/>
          <w:noProof/>
          <w:sz w:val="32"/>
          <w:szCs w:val="28"/>
        </w:rPr>
      </w:pPr>
      <w:r>
        <w:rPr>
          <w:noProof/>
        </w:rPr>
        <w:br w:type="page"/>
      </w:r>
    </w:p>
    <w:p>
      <w:pPr>
        <w:rPr>
          <w:rFonts w:ascii="Times New Roman" w:eastAsia="Calibri" w:hAnsi="Times New Roman" w:cs="Times New Roman"/>
          <w:noProof/>
          <w:sz w:val="32"/>
          <w:szCs w:val="28"/>
        </w:rPr>
      </w:pPr>
      <w:r>
        <w:rPr>
          <w:rFonts w:ascii="Times New Roman" w:hAnsi="Times New Roman"/>
          <w:b/>
          <w:noProof/>
          <w:sz w:val="32"/>
        </w:rPr>
        <w:t>I.3 Rakkomandazzjonijiet ta’ politika għall-aġenda strateġika li jmiss</w:t>
      </w:r>
    </w:p>
    <w:p>
      <w:pPr>
        <w:spacing w:after="24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>F’Marzu 2017, qabel is-60 anniversarju tat-Trattati ta’ Ruma, il-Kummissjoni ppubblikat il-White Paper dwar il-Futur tal-Ewropa</w:t>
      </w:r>
      <w:r>
        <w:rPr>
          <w:rFonts w:ascii="Times New Roman" w:hAnsi="Times New Roman"/>
          <w:noProof/>
          <w:sz w:val="24"/>
          <w:vertAlign w:val="superscript"/>
        </w:rPr>
        <w:footnoteReference w:id="12"/>
      </w:r>
      <w:r>
        <w:rPr>
          <w:rFonts w:ascii="Times New Roman" w:hAnsi="Times New Roman"/>
          <w:noProof/>
          <w:sz w:val="24"/>
        </w:rPr>
        <w:t>. Hija ssottolinjat ħames xenarji possibbli għall-futur tal-UE b’27 membru. Dan kien il-punt tat-tluq għal dibattitu wiesa’ dwar il-futur tal-Ewropa, li issa jista’ jispira l-prijoritajiet politiċi ewlenin tal-aġenda strateġika 2019-2024. Il-Kummissjoni ppromwoviet bil-qawwa l-parteċipazzjoni taċ-ċittadini, żviluppat forom ġodda ta’ djalogi taċ-ċittadini u konsultazzjonijiet taċ-ċittadini, billi tagħmel id-dibattitu aktar flessibbli u interattiv, ġabha online u tilħaq udjenza usa’ u aktar diversa.</w:t>
      </w:r>
    </w:p>
    <w:p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240" w:line="240" w:lineRule="auto"/>
        <w:jc w:val="center"/>
        <w:rPr>
          <w:rFonts w:ascii="Times New Roman" w:hAnsi="Times New Roman" w:cs="Times New Roman"/>
          <w:b/>
          <w:noProof/>
        </w:rPr>
      </w:pPr>
      <w:r>
        <w:rPr>
          <w:rFonts w:ascii="Times New Roman" w:hAnsi="Times New Roman"/>
          <w:b/>
          <w:noProof/>
        </w:rPr>
        <w:t>Il-Ġejjieni tal-Ewropa - Riflessjonijiet u xenarji għall-UE27 sal-2025</w:t>
      </w:r>
      <w:r>
        <w:rPr>
          <w:rFonts w:ascii="Times New Roman" w:hAnsi="Times New Roman" w:cs="Times New Roman"/>
          <w:b/>
          <w:noProof/>
        </w:rPr>
        <w:br/>
      </w:r>
      <w:r>
        <w:rPr>
          <w:rFonts w:ascii="Times New Roman" w:hAnsi="Times New Roman"/>
          <w:noProof/>
        </w:rPr>
        <w:t>(mill-White Paper tal-Kummissjoni dwar il-Ġejjieni tal-Ewropa, Marzu 2017)</w:t>
      </w:r>
    </w:p>
    <w:p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240" w:line="240" w:lineRule="auto"/>
        <w:jc w:val="both"/>
        <w:rPr>
          <w:rFonts w:ascii="Times New Roman" w:hAnsi="Times New Roman" w:cs="Times New Roman"/>
          <w:i/>
          <w:noProof/>
        </w:rPr>
      </w:pPr>
      <w:r>
        <w:rPr>
          <w:rFonts w:ascii="Times New Roman" w:hAnsi="Times New Roman"/>
          <w:b/>
          <w:noProof/>
        </w:rPr>
        <w:t>Xenarju 1: Inkomplu</w:t>
      </w:r>
      <w:r>
        <w:rPr>
          <w:rFonts w:ascii="Times New Roman" w:hAnsi="Times New Roman"/>
          <w:i/>
          <w:noProof/>
        </w:rPr>
        <w:t>. Il-problemi jiġu ttrattati malli jinqalgħu u leġiżlazzjoni ġdida tiddaħħal kif xieraq. Il-veloċità biex tittieħed deċiżjoni tiddependi fuq li jingħelbu d-differenzi fl-opinjonijiet.</w:t>
      </w:r>
    </w:p>
    <w:p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240" w:line="240" w:lineRule="auto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/>
          <w:b/>
          <w:noProof/>
        </w:rPr>
        <w:t>Xenarju 2: Xejn ħlief is-suq uniku.</w:t>
      </w:r>
      <w:r>
        <w:rPr>
          <w:rFonts w:ascii="Times New Roman" w:hAnsi="Times New Roman"/>
          <w:noProof/>
        </w:rPr>
        <w:t xml:space="preserve"> </w:t>
      </w:r>
      <w:r>
        <w:rPr>
          <w:rFonts w:ascii="Times New Roman" w:hAnsi="Times New Roman"/>
          <w:i/>
          <w:noProof/>
        </w:rPr>
        <w:t>Il-fokus huwa fuq l-approfondiment tas-suq uniku. L-UE27 ma jaħdmux flimkien aktar milli huma bħalissa f'oqsma bħall-migrazzjoni, is-sigurtà jew id-difiża.</w:t>
      </w:r>
    </w:p>
    <w:p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240" w:line="240" w:lineRule="auto"/>
        <w:jc w:val="both"/>
        <w:rPr>
          <w:rFonts w:ascii="Times New Roman" w:hAnsi="Times New Roman" w:cs="Times New Roman"/>
          <w:i/>
          <w:noProof/>
        </w:rPr>
      </w:pPr>
      <w:r>
        <w:rPr>
          <w:rFonts w:ascii="Times New Roman" w:hAnsi="Times New Roman"/>
          <w:b/>
          <w:noProof/>
        </w:rPr>
        <w:t>Xenarju 3: Dawk li jridu aktar, jagħmlu aktar.</w:t>
      </w:r>
      <w:r>
        <w:rPr>
          <w:noProof/>
        </w:rPr>
        <w:t xml:space="preserve"> </w:t>
      </w:r>
      <w:r>
        <w:rPr>
          <w:rFonts w:ascii="Times New Roman" w:hAnsi="Times New Roman"/>
          <w:i/>
          <w:noProof/>
        </w:rPr>
        <w:t>L-UE27 se tibqa' sejra kif inhi llum, iżda fejn xi Stati Membri jkunu jridu jagħmlu aktar, huma jaħdmu flimkien. Stati Membri oħra jistgħu jingħaqdu aktar tard.</w:t>
      </w:r>
    </w:p>
    <w:p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240" w:line="240" w:lineRule="auto"/>
        <w:jc w:val="both"/>
        <w:rPr>
          <w:rFonts w:ascii="Times New Roman" w:hAnsi="Times New Roman" w:cs="Times New Roman"/>
          <w:i/>
          <w:noProof/>
        </w:rPr>
      </w:pPr>
      <w:r>
        <w:rPr>
          <w:rFonts w:ascii="Times New Roman" w:hAnsi="Times New Roman"/>
          <w:b/>
          <w:noProof/>
        </w:rPr>
        <w:t xml:space="preserve">Xenarju 4: Isir anqas b'aktar effiċjenza. </w:t>
      </w:r>
      <w:r>
        <w:rPr>
          <w:rFonts w:ascii="Times New Roman" w:hAnsi="Times New Roman"/>
          <w:i/>
          <w:noProof/>
        </w:rPr>
        <w:t>L-UE27 tiffoka l-attenzjoni tagħha fuq għadd limitat ta’ prijoritajiet, fejn hija taġixxi malajr u għandha implimentazzjoni b'saħħitha tal-għodod ta’ infurzar.</w:t>
      </w:r>
    </w:p>
    <w:p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240" w:line="240" w:lineRule="auto"/>
        <w:jc w:val="both"/>
        <w:rPr>
          <w:rFonts w:ascii="Times New Roman" w:hAnsi="Times New Roman" w:cs="Times New Roman"/>
          <w:i/>
          <w:noProof/>
        </w:rPr>
      </w:pPr>
      <w:r>
        <w:rPr>
          <w:rFonts w:ascii="Times New Roman" w:hAnsi="Times New Roman"/>
          <w:b/>
          <w:noProof/>
        </w:rPr>
        <w:t xml:space="preserve">Xenarju 5: Flimkien isir ferm aktar. </w:t>
      </w:r>
      <w:r>
        <w:rPr>
          <w:rFonts w:ascii="Times New Roman" w:hAnsi="Times New Roman"/>
          <w:i/>
          <w:noProof/>
        </w:rPr>
        <w:t>L-Istati Membri jiddeċiedu li jistgħu biss jindirizzaw l-isfidi flimkien, u jallokaw aktar poter u riżorsi għat-teħid ta’ deċiżjonijiet kollettiv b’mod ġenerali. Id-deċiżjonijiet jittieħdu u jiġu infurzati aktar malajr.</w:t>
      </w:r>
    </w:p>
    <w:p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  <w:i/>
          <w:noProof/>
        </w:rPr>
      </w:pPr>
    </w:p>
    <w:p>
      <w:pPr>
        <w:spacing w:after="24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>
      <w:pPr>
        <w:spacing w:after="24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 xml:space="preserve">Mijiet ta’ eluf ta’ ċittadini ta’ nazzjonalitajiet, etajiet, reliġjonijiet differenti u minn madwar l-ispettru politiku differenti ħadu sehem f’madwar 1,600 dibattitu dwar l-istil tal-muniċipji fis-swali tal-bliet, l-universitajiet u postijiet oħra madwar l-Unjoni tagħna. Iktar minn 80,000 ruħ wieġbu wkoll għall-kwestjonarju online dwar il-futur tal-Ewropa, imfassal minn bord taċ-ċittadini ta’ 96 ċittadin Ewropew. </w:t>
      </w:r>
    </w:p>
    <w:p>
      <w:pPr>
        <w:spacing w:after="24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>L-istħarriġ tal-opinjoni tal-Ewrobarometru jikkonferma li l-</w:t>
      </w:r>
      <w:r>
        <w:rPr>
          <w:rFonts w:ascii="Times New Roman" w:hAnsi="Times New Roman"/>
          <w:b/>
          <w:noProof/>
          <w:sz w:val="24"/>
        </w:rPr>
        <w:t>prijoritajiet taċ-ċittadini nbidlu matul is-snin li għaddew, minħabba sfidi ġodda u l-kuntest globali li qed jinbidel</w:t>
      </w:r>
      <w:r>
        <w:rPr>
          <w:rFonts w:ascii="Times New Roman" w:hAnsi="Times New Roman"/>
          <w:noProof/>
          <w:sz w:val="24"/>
        </w:rPr>
        <w:t>.</w:t>
      </w:r>
    </w:p>
    <w:p>
      <w:pPr>
        <w:spacing w:after="24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 w:bidi="ar-SA"/>
        </w:rPr>
        <mc:AlternateContent>
          <mc:Choice Requires="wpg">
            <w:drawing>
              <wp:inline distT="0" distB="0" distL="0" distR="0">
                <wp:extent cx="5614742" cy="4437949"/>
                <wp:effectExtent l="0" t="0" r="5080" b="0"/>
                <wp:docPr id="3386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4742" cy="4437949"/>
                          <a:chOff x="0" y="0"/>
                          <a:chExt cx="5614742" cy="4437949"/>
                        </a:xfrm>
                      </wpg:grpSpPr>
                      <wps:wsp>
                        <wps:cNvPr id="3387" name="Rectangle 3387"/>
                        <wps:cNvSpPr/>
                        <wps:spPr>
                          <a:xfrm>
                            <a:off x="0" y="0"/>
                            <a:ext cx="5614742" cy="4290057"/>
                          </a:xfrm>
                          <a:prstGeom prst="rect">
                            <a:avLst/>
                          </a:prstGeom>
                          <a:solidFill>
                            <a:srgbClr val="F6F6F6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388" name="TextBox 22"/>
                        <wps:cNvSpPr txBox="1"/>
                        <wps:spPr>
                          <a:xfrm>
                            <a:off x="207287" y="149405"/>
                            <a:ext cx="4152900" cy="6559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b/>
                                  <w:color w:val="034EA2"/>
                                  <w:kern w:val="24"/>
                                </w:rPr>
                                <w:t xml:space="preserve">“X’taħseb li huma l-aktar żewġ kwistjonijiet importanti li qed taffronta l-UE bħalissa?” </w:t>
                              </w:r>
                              <w:r>
                                <w:rPr>
                                  <w:rFonts w:ascii="EC Square Sans Pro" w:hAnsi="EC Square Sans Pro" w:cstheme="minorBidi"/>
                                  <w:color w:val="034EA2"/>
                                  <w:kern w:val="24"/>
                                </w:rPr>
                                <w:br/>
                                <w:t xml:space="preserve">(Massimu ta’ żewġ tweġibiet f’lista ta’ erbatax-il proposta) 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389" name="TextBox 36"/>
                        <wps:cNvSpPr txBox="1"/>
                        <wps:spPr>
                          <a:xfrm>
                            <a:off x="3756480" y="1729648"/>
                            <a:ext cx="1486535" cy="2838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b/>
                                  <w:color w:val="223F85"/>
                                  <w:kern w:val="24"/>
                                  <w:position w:val="7"/>
                                  <w:vertAlign w:val="superscript"/>
                                </w:rPr>
                                <w:t xml:space="preserve">40% </w:t>
                              </w:r>
                              <w:r>
                                <w:rPr>
                                  <w:rFonts w:ascii="EC Square Sans Pro" w:hAnsi="EC Square Sans Pro" w:cstheme="minorBidi"/>
                                  <w:color w:val="223F85"/>
                                  <w:kern w:val="24"/>
                                  <w:position w:val="7"/>
                                  <w:vertAlign w:val="superscript"/>
                                </w:rPr>
                                <w:t>L-IMMIGRAZZJONI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390" name="TextBox 40"/>
                        <wps:cNvSpPr txBox="1"/>
                        <wps:spPr>
                          <a:xfrm>
                            <a:off x="226340" y="3476801"/>
                            <a:ext cx="482061" cy="21544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color w:val="7F7F7F"/>
                                  <w:kern w:val="24"/>
                                  <w:sz w:val="16"/>
                                </w:rPr>
                                <w:t>2010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391" name="Picture 339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00" t="18797" r="31430" b="19346"/>
                          <a:stretch/>
                        </pic:blipFill>
                        <pic:spPr>
                          <a:xfrm>
                            <a:off x="304800" y="982612"/>
                            <a:ext cx="3581400" cy="24941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92" name="TextBox 39"/>
                        <wps:cNvSpPr txBox="1"/>
                        <wps:spPr>
                          <a:xfrm>
                            <a:off x="545830" y="3476801"/>
                            <a:ext cx="482061" cy="21544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color w:val="7F7F7F"/>
                                  <w:kern w:val="24"/>
                                  <w:sz w:val="16"/>
                                </w:rPr>
                                <w:t>2011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393" name="TextBox 41"/>
                        <wps:cNvSpPr txBox="1"/>
                        <wps:spPr>
                          <a:xfrm>
                            <a:off x="949431" y="3476801"/>
                            <a:ext cx="482061" cy="21544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color w:val="7F7F7F"/>
                                  <w:kern w:val="24"/>
                                  <w:sz w:val="16"/>
                                </w:rPr>
                                <w:t>2012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394" name="TextBox 42"/>
                        <wps:cNvSpPr txBox="1"/>
                        <wps:spPr>
                          <a:xfrm>
                            <a:off x="1396134" y="3476801"/>
                            <a:ext cx="482061" cy="21544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color w:val="7F7F7F"/>
                                  <w:kern w:val="24"/>
                                  <w:sz w:val="16"/>
                                </w:rPr>
                                <w:t>2013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395" name="TextBox 43"/>
                        <wps:cNvSpPr txBox="1"/>
                        <wps:spPr>
                          <a:xfrm>
                            <a:off x="1801425" y="3476801"/>
                            <a:ext cx="482061" cy="21544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color w:val="7F7F7F"/>
                                  <w:kern w:val="24"/>
                                  <w:sz w:val="16"/>
                                </w:rPr>
                                <w:t>2014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396" name="TextBox 44"/>
                        <wps:cNvSpPr txBox="1"/>
                        <wps:spPr>
                          <a:xfrm>
                            <a:off x="2202045" y="3476801"/>
                            <a:ext cx="482061" cy="21544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color w:val="7F7F7F"/>
                                  <w:kern w:val="24"/>
                                  <w:sz w:val="16"/>
                                </w:rPr>
                                <w:t>2015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397" name="TextBox 45"/>
                        <wps:cNvSpPr txBox="1"/>
                        <wps:spPr>
                          <a:xfrm>
                            <a:off x="2588286" y="3476801"/>
                            <a:ext cx="482061" cy="21544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color w:val="7F7F7F"/>
                                  <w:kern w:val="24"/>
                                  <w:sz w:val="16"/>
                                </w:rPr>
                                <w:t>2016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398" name="TextBox 46"/>
                        <wps:cNvSpPr txBox="1"/>
                        <wps:spPr>
                          <a:xfrm>
                            <a:off x="3007956" y="3480944"/>
                            <a:ext cx="482061" cy="21544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color w:val="7F7F7F"/>
                                  <w:kern w:val="24"/>
                                  <w:sz w:val="16"/>
                                </w:rPr>
                                <w:t>2017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399" name="TextBox 47"/>
                        <wps:cNvSpPr txBox="1"/>
                        <wps:spPr>
                          <a:xfrm>
                            <a:off x="3414926" y="3476530"/>
                            <a:ext cx="482061" cy="21544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color w:val="7F7F7F"/>
                                  <w:kern w:val="24"/>
                                  <w:sz w:val="16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400" name="Rectangle 3400"/>
                        <wps:cNvSpPr/>
                        <wps:spPr>
                          <a:xfrm>
                            <a:off x="3762782" y="2272845"/>
                            <a:ext cx="962660" cy="283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b/>
                                  <w:color w:val="D95344"/>
                                  <w:kern w:val="24"/>
                                  <w:position w:val="7"/>
                                  <w:vertAlign w:val="superscript"/>
                                </w:rPr>
                                <w:t>20%</w:t>
                              </w:r>
                              <w:r>
                                <w:rPr>
                                  <w:rFonts w:ascii="EC Square Sans Pro Medium" w:hAnsi="EC Square Sans Pro Medium" w:cstheme="minorBidi"/>
                                  <w:color w:val="D95344"/>
                                  <w:kern w:val="24"/>
                                  <w:position w:val="7"/>
                                  <w:vertAlign w:val="superscript"/>
                                </w:rPr>
                                <w:t xml:space="preserve"> </w:t>
                              </w:r>
                              <w:r>
                                <w:rPr>
                                  <w:rFonts w:ascii="EC Square Sans Pro" w:hAnsi="EC Square Sans Pro" w:cstheme="minorBidi"/>
                                  <w:color w:val="D95344"/>
                                  <w:kern w:val="24"/>
                                  <w:position w:val="7"/>
                                  <w:vertAlign w:val="superscript"/>
                                </w:rPr>
                                <w:t>IT-TERRORIŻMU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3401" name="Rectangle 3401"/>
                        <wps:cNvSpPr/>
                        <wps:spPr>
                          <a:xfrm>
                            <a:off x="3762830" y="2424631"/>
                            <a:ext cx="1832610" cy="283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b/>
                                  <w:color w:val="EBBDC2"/>
                                  <w:kern w:val="24"/>
                                  <w:position w:val="7"/>
                                  <w:vertAlign w:val="superscript"/>
                                </w:rPr>
                                <w:t xml:space="preserve">19% </w:t>
                              </w:r>
                              <w:r>
                                <w:rPr>
                                  <w:rFonts w:ascii="EC Square Sans Pro" w:hAnsi="EC Square Sans Pro" w:cstheme="minorBidi"/>
                                  <w:color w:val="EBBDC2"/>
                                  <w:kern w:val="24"/>
                                  <w:position w:val="7"/>
                                  <w:vertAlign w:val="superscript"/>
                                </w:rPr>
                                <w:t>L-ISTAT TAL-FINANZI PUBBLIĊI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3402" name="Rectangle 3402"/>
                        <wps:cNvSpPr/>
                        <wps:spPr>
                          <a:xfrm>
                            <a:off x="3762782" y="2571031"/>
                            <a:ext cx="1462405" cy="283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b/>
                                  <w:color w:val="024DA1"/>
                                  <w:kern w:val="24"/>
                                  <w:position w:val="7"/>
                                  <w:vertAlign w:val="superscript"/>
                                </w:rPr>
                                <w:t>18%</w:t>
                              </w:r>
                              <w:r>
                                <w:rPr>
                                  <w:rFonts w:ascii="EC Square Sans Pro Medium" w:hAnsi="EC Square Sans Pro Medium" w:cstheme="minorBidi"/>
                                  <w:color w:val="024DA1"/>
                                  <w:kern w:val="24"/>
                                  <w:position w:val="7"/>
                                  <w:vertAlign w:val="superscript"/>
                                </w:rPr>
                                <w:t xml:space="preserve"> </w:t>
                              </w:r>
                              <w:r>
                                <w:rPr>
                                  <w:rFonts w:ascii="EC Square Sans Pro" w:hAnsi="EC Square Sans Pro" w:cstheme="minorBidi"/>
                                  <w:color w:val="024DA1"/>
                                  <w:kern w:val="24"/>
                                  <w:position w:val="7"/>
                                  <w:vertAlign w:val="superscript"/>
                                </w:rPr>
                                <w:t>IS-SITWAZZJONI EKONOMIKA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3403" name="Rectangle 3403"/>
                        <wps:cNvSpPr/>
                        <wps:spPr>
                          <a:xfrm>
                            <a:off x="3756432" y="2716674"/>
                            <a:ext cx="1135380" cy="283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b/>
                                  <w:color w:val="3CAE93"/>
                                  <w:kern w:val="24"/>
                                  <w:position w:val="7"/>
                                  <w:vertAlign w:val="superscript"/>
                                </w:rPr>
                                <w:t>16%</w:t>
                              </w:r>
                              <w:r>
                                <w:rPr>
                                  <w:rFonts w:ascii="EC Square Sans Pro Medium" w:hAnsi="EC Square Sans Pro Medium" w:cstheme="minorBidi"/>
                                  <w:color w:val="3CAE93"/>
                                  <w:kern w:val="24"/>
                                  <w:position w:val="7"/>
                                  <w:vertAlign w:val="superscript"/>
                                </w:rPr>
                                <w:t xml:space="preserve"> IL-BIDLA FIL-KLIMA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3404" name="Rectangle 3404"/>
                        <wps:cNvSpPr/>
                        <wps:spPr>
                          <a:xfrm>
                            <a:off x="3756432" y="2862315"/>
                            <a:ext cx="775335" cy="283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b/>
                                  <w:color w:val="F4CF10"/>
                                  <w:kern w:val="24"/>
                                  <w:position w:val="7"/>
                                  <w:vertAlign w:val="superscript"/>
                                </w:rPr>
                                <w:t>13%</w:t>
                              </w:r>
                              <w:r>
                                <w:rPr>
                                  <w:rFonts w:ascii="EC Square Sans Pro Medium" w:hAnsi="EC Square Sans Pro Medium" w:cstheme="minorBidi"/>
                                  <w:color w:val="F4CF10"/>
                                  <w:kern w:val="24"/>
                                  <w:position w:val="7"/>
                                  <w:vertAlign w:val="superscript"/>
                                </w:rPr>
                                <w:t xml:space="preserve"> IL-QGHAD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3405" name="Rectangle 3405"/>
                        <wps:cNvSpPr/>
                        <wps:spPr>
                          <a:xfrm>
                            <a:off x="225471" y="3795964"/>
                            <a:ext cx="5184775" cy="641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i/>
                                  <w:color w:val="7F7F7F"/>
                                  <w:kern w:val="24"/>
                                  <w:position w:val="7"/>
                                  <w:vertAlign w:val="superscript"/>
                                </w:rPr>
                                <w:t>Nota</w:t>
                              </w:r>
                              <w:r>
                                <w:rPr>
                                  <w:rFonts w:ascii="EC Square Sans Pro" w:hAnsi="EC Square Sans Pro" w:cstheme="minorBidi"/>
                                  <w:color w:val="7F7F7F"/>
                                  <w:kern w:val="24"/>
                                  <w:position w:val="7"/>
                                  <w:vertAlign w:val="superscript"/>
                                </w:rPr>
                                <w:t>: Id-</w:t>
                              </w:r>
                              <w:r>
                                <w:rPr>
                                  <w:rFonts w:ascii="EC Square Sans Pro" w:hAnsi="EC Square Sans Pro" w:cstheme="minorBidi"/>
                                  <w:i/>
                                  <w:color w:val="7F7F7F"/>
                                  <w:kern w:val="24"/>
                                  <w:position w:val="7"/>
                                  <w:vertAlign w:val="superscript"/>
                                </w:rPr>
                                <w:t>data</w:t>
                              </w:r>
                              <w:r>
                                <w:rPr>
                                  <w:rFonts w:ascii="EC Square Sans Pro" w:hAnsi="EC Square Sans Pro" w:cstheme="minorBidi"/>
                                  <w:color w:val="7F7F7F"/>
                                  <w:kern w:val="24"/>
                                  <w:position w:val="7"/>
                                  <w:vertAlign w:val="superscript"/>
                                </w:rPr>
                                <w:t xml:space="preserve"> bħala persentaġġ ta’ dawk kollha li wieġbu fl-UE. Huma biss l-aktar sitt tweġibiet l-aktar imwieġba li huma rappreżentati fil-graff </w:t>
                              </w:r>
                              <w:r>
                                <w:rPr>
                                  <w:rFonts w:ascii="EC Square Sans Pro" w:hAnsi="EC Square Sans Pro" w:cstheme="minorBidi"/>
                                  <w:color w:val="7F7F7F"/>
                                  <w:kern w:val="24"/>
                                  <w:position w:val="7"/>
                                  <w:vertAlign w:val="superscript"/>
                                </w:rPr>
                                <w:br/>
                              </w:r>
                              <w:r>
                                <w:rPr>
                                  <w:rFonts w:ascii="EC Square Sans Pro" w:hAnsi="EC Square Sans Pro" w:cstheme="minorBidi"/>
                                  <w:i/>
                                  <w:color w:val="7F7F7F"/>
                                  <w:kern w:val="24"/>
                                  <w:position w:val="7"/>
                                  <w:vertAlign w:val="superscript"/>
                                </w:rPr>
                                <w:t>Sors</w:t>
                              </w:r>
                              <w:r>
                                <w:rPr>
                                  <w:rFonts w:ascii="EC Square Sans Pro" w:hAnsi="EC Square Sans Pro" w:cstheme="minorBidi"/>
                                  <w:color w:val="7F7F7F"/>
                                  <w:kern w:val="24"/>
                                  <w:position w:val="7"/>
                                  <w:vertAlign w:val="superscript"/>
                                </w:rPr>
                                <w:t>: Eurobarometru, ħarifa 2018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" o:spid="_x0000_s1478" style="width:442.1pt;height:349.45pt;mso-position-horizontal-relative:char;mso-position-vertical-relative:line" coordsize="56147,44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">
                <v:rect id="Rectangle 3387" o:spid="_x0000_s1479" style="position:absolute;width:56147;height:42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5WAscA&#10;AADdAAAADwAAAGRycy9kb3ducmV2LnhtbESP3UrDQBSE7wXfYTmCN9JuNNCmabdFRLEVoSTtAxyy&#10;p0kwezZkNz99e7cgeDnMzDfMZjeZRgzUudqygud5BIK4sLrmUsH59DFLQDiPrLGxTAqu5GC3vb/b&#10;YKrtyBkNuS9FgLBLUUHlfZtK6YqKDLq5bYmDd7GdQR9kV0rd4RjgppEvUbSQBmsOCxW29FZR8ZP3&#10;RkHSv68+x7y/ZvEBs6/LkxuOp2+lHh+m1zUIT5P/D/+191pBHCdLuL0JT0B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OVgLHAAAA3QAAAA8AAAAAAAAAAAAAAAAAmAIAAGRy&#10;cy9kb3ducmV2LnhtbFBLBQYAAAAABAAEAPUAAACMAwAAAAA=&#10;" fillcolor="#f6f6f6" stroked="f" strokeweight=".5pt"/>
                <v:shape id="TextBox 22" o:spid="_x0000_s1480" type="#_x0000_t202" style="position:absolute;left:2072;top:1494;width:41529;height:6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WdHcAA&#10;AADdAAAADwAAAGRycy9kb3ducmV2LnhtbERPS2vCQBC+F/oflin0VjdWFImuIj7Agxc13ofsNBua&#10;nQ3ZqYn/vnsQPH587+V68I26UxfrwAbGowwUcRlszZWB4nr4moOKgmyxCUwGHhRhvXp/W2JuQ89n&#10;ul+kUimEY44GnEibax1LRx7jKLTEifsJnUdJsKu07bBP4b7R31k20x5rTg0OW9o6Kn8vf96AiN2M&#10;H8Xex+NtOO16l5VTLIz5/Bg2C1BCg7zET/fRGphM5mluepOegF7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aWdHcAAAADdAAAADwAAAAAAAAAAAAAAAACYAgAAZHJzL2Rvd25y&#10;ZXYueG1sUEsFBgAAAAAEAAQA9QAAAIUDAAAAAA=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" w:hAnsi="EC Square Sans Pro" w:cstheme="minorBidi"/>
                            <w:b/>
                            <w:color w:val="034EA2"/>
                            <w:kern w:val="24"/>
                          </w:rPr>
                          <w:t xml:space="preserve">“X’taħseb li huma l-aktar żewġ kwistjonijiet importanti li qed taffronta l-UE bħalissa?” </w:t>
                        </w:r>
                        <w:r>
                          <w:rPr>
                            <w:rFonts w:ascii="EC Square Sans Pro" w:hAnsi="EC Square Sans Pro" w:cstheme="minorBidi"/>
                            <w:color w:val="034EA2"/>
                            <w:kern w:val="24"/>
                          </w:rPr>
                          <w:br/>
                          <w:t xml:space="preserve">(Massimu ta’ żewġ tweġibiet f’lista ta’ erbatax-il proposta) </w:t>
                        </w:r>
                      </w:p>
                    </w:txbxContent>
                  </v:textbox>
                </v:shape>
                <v:shape id="TextBox 36" o:spid="_x0000_s1481" type="#_x0000_t202" style="position:absolute;left:37564;top:17296;width:14866;height:28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k4hsQA&#10;AADdAAAADwAAAGRycy9kb3ducmV2LnhtbESPT2vCQBTE70K/w/KE3nSjUrGpq0j/gIdejOn9kX3N&#10;BrNvQ/Zp4rfvFgo9DjPzG2a7H32rbtTHJrCBxTwDRVwF23BtoDx/zDagoiBbbAOTgTtF2O8eJlvM&#10;bRj4RLdCapUgHHM04ES6XOtYOfIY56EjTt536D1Kkn2tbY9DgvtWL7NsrT02nBYcdvTqqLoUV29A&#10;xB4W9/Ldx+PX+Pk2uKx6wtKYx+l4eAElNMp/+K99tAZWq80z/L5JT0D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pOIbEAAAA3QAAAA8AAAAAAAAAAAAAAAAAmAIAAGRycy9k&#10;b3ducmV2LnhtbFBLBQYAAAAABAAEAPUAAACJAwAAAAA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" w:hAnsi="EC Square Sans Pro" w:cstheme="minorBidi"/>
                            <w:b/>
                            <w:color w:val="223F85"/>
                            <w:kern w:val="24"/>
                            <w:position w:val="7"/>
                            <w:vertAlign w:val="superscript"/>
                          </w:rPr>
                          <w:t xml:space="preserve">40% </w:t>
                        </w:r>
                        <w:r>
                          <w:rPr>
                            <w:rFonts w:ascii="EC Square Sans Pro" w:hAnsi="EC Square Sans Pro" w:cstheme="minorBidi"/>
                            <w:color w:val="223F85"/>
                            <w:kern w:val="24"/>
                            <w:position w:val="7"/>
                            <w:vertAlign w:val="superscript"/>
                          </w:rPr>
                          <w:t>L-IMMIGRAZZJONI</w:t>
                        </w:r>
                      </w:p>
                    </w:txbxContent>
                  </v:textbox>
                </v:shape>
                <v:shape id="TextBox 40" o:spid="_x0000_s1482" type="#_x0000_t202" style="position:absolute;left:2263;top:34768;width:4821;height:2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oHxsAA&#10;AADdAAAADwAAAGRycy9kb3ducmV2LnhtbERPTWvCQBC9F/wPywje6kalxaauIlbBgxc13ofsNBua&#10;nQ3ZqYn/3j0Ueny879Vm8I26UxfrwAZm0wwUcRlszZWB4np4XYKKgmyxCUwGHhRhsx69rDC3oecz&#10;3S9SqRTCMUcDTqTNtY6lI49xGlrixH2HzqMk2FXadtincN/oeZa9a481pwaHLe0clT+XX29AxG5n&#10;j2Lv4/E2nL56l5VvWBgzGQ/bT1BCg/yL/9xHa2Cx+Ej705v0BP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goHxsAAAADdAAAADwAAAAAAAAAAAAAAAACYAgAAZHJzL2Rvd25y&#10;ZXYueG1sUEsFBgAAAAAEAAQA9QAAAIUDAAAAAA=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" w:hAnsi="EC Square Sans Pro" w:cstheme="minorBidi"/>
                            <w:color w:val="7F7F7F"/>
                            <w:kern w:val="24"/>
                            <w:sz w:val="16"/>
                          </w:rPr>
                          <w:t>2010</w:t>
                        </w:r>
                      </w:p>
                    </w:txbxContent>
                  </v:textbox>
                </v:shape>
                <v:shape id="Picture 3391" o:spid="_x0000_s1483" type="#_x0000_t75" style="position:absolute;left:3048;top:9826;width:35814;height:249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FpjjEAAAA3QAAAA8AAABkcnMvZG93bnJldi54bWxEj0GLwjAUhO+C/yG8hb2Ipq4g2jWKVAUv&#10;i1h1z4/m2dZtXkoTtf57syB4HGbmG2a2aE0lbtS40rKC4SACQZxZXXKu4HjY9CcgnEfWWFkmBQ9y&#10;sJh3OzOMtb3znm6pz0WAsItRQeF9HUvpsoIMuoGtiYN3to1BH2STS93gPcBNJb+iaCwNlhwWCqwp&#10;KSj7S69GwVUaXv0my/qnx4fktG5XO1delPr8aJffIDy1/h1+tbdawWg0HcL/m/AE5Pw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VFpjjEAAAA3QAAAA8AAAAAAAAAAAAAAAAA&#10;nwIAAGRycy9kb3ducmV2LnhtbFBLBQYAAAAABAAEAPcAAACQAwAAAAA=&#10;">
                  <v:imagedata r:id="rId50" o:title="" croptop="12319f" cropbottom="12679f" cropleft="7930f" cropright="20598f"/>
                  <v:path arrowok="t"/>
                </v:shape>
                <v:shape id="TextBox 39" o:spid="_x0000_s1484" type="#_x0000_t202" style="position:absolute;left:5458;top:34768;width:4820;height:2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Q8KsMA&#10;AADdAAAADwAAAGRycy9kb3ducmV2LnhtbESPQWvCQBSE74X+h+UVeqsbFaVNXUVsCx56UdP7I/vM&#10;BrNvQ/Zp4r93BaHHYWa+YRarwTfqQl2sAxsYjzJQxGWwNVcGisPP2zuoKMgWm8Bk4EoRVsvnpwXm&#10;NvS8o8teKpUgHHM04ETaXOtYOvIYR6ElTt4xdB4lya7StsM+wX2jJ1k21x5rTgsOW9o4Kk/7szcg&#10;Ytfja/Ht4/Zv+P3qXVbOsDDm9WVYf4ISGuQ//GhvrYHp9GMC9zfpCe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Q8KsMAAADdAAAADwAAAAAAAAAAAAAAAACYAgAAZHJzL2Rv&#10;d25yZXYueG1sUEsFBgAAAAAEAAQA9QAAAIgDAAAAAA=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" w:hAnsi="EC Square Sans Pro" w:cstheme="minorBidi"/>
                            <w:color w:val="7F7F7F"/>
                            <w:kern w:val="24"/>
                            <w:sz w:val="16"/>
                          </w:rPr>
                          <w:t>2011</w:t>
                        </w:r>
                      </w:p>
                    </w:txbxContent>
                  </v:textbox>
                </v:shape>
                <v:shape id="TextBox 41" o:spid="_x0000_s1485" type="#_x0000_t202" style="position:absolute;left:9494;top:34768;width:4820;height:2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iZscQA&#10;AADdAAAADwAAAGRycy9kb3ducmV2LnhtbESPQWvCQBSE74X+h+UVvNWNDZY2uoq0FTx4qU3vj+wz&#10;G5p9G7KvJv57VxA8DjPzDbNcj75VJ+pjE9jAbJqBIq6Cbbg2UP5sn99ARUG22AYmA2eKsF49Piyx&#10;sGHgbzodpFYJwrFAA06kK7SOlSOPcRo64uQdQ+9RkuxrbXscEty3+iXLXrXHhtOCw44+HFV/h39v&#10;QMRuZufyy8fd77j/HFxWzbE0ZvI0bhaghEa5h2/tnTWQ5+85XN+kJ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YmbHEAAAA3QAAAA8AAAAAAAAAAAAAAAAAmAIAAGRycy9k&#10;b3ducmV2LnhtbFBLBQYAAAAABAAEAPUAAACJAwAAAAA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" w:hAnsi="EC Square Sans Pro" w:cstheme="minorBidi"/>
                            <w:color w:val="7F7F7F"/>
                            <w:kern w:val="24"/>
                            <w:sz w:val="16"/>
                          </w:rPr>
                          <w:t>2012</w:t>
                        </w:r>
                      </w:p>
                    </w:txbxContent>
                  </v:textbox>
                </v:shape>
                <v:shape id="TextBox 42" o:spid="_x0000_s1486" type="#_x0000_t202" style="position:absolute;left:13961;top:34768;width:4820;height:2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EBxcQA&#10;AADdAAAADwAAAGRycy9kb3ducmV2LnhtbESPQWvCQBSE7wX/w/KE3urG2haNriJtBQ+9aOP9kX1m&#10;g9m3Iftq4r93C4Ueh5n5hlltBt+oK3WxDmxgOslAEZfB1lwZKL53T3NQUZAtNoHJwI0ibNajhxXm&#10;NvR8oOtRKpUgHHM04ETaXOtYOvIYJ6ElTt45dB4lya7StsM+wX2jn7PsTXusOS04bOndUXk5/ngD&#10;InY7vRWfPu5Pw9dH77LyFQtjHsfDdglKaJD/8F97bw3MZosX+H2TnoBe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xAcXEAAAA3QAAAA8AAAAAAAAAAAAAAAAAmAIAAGRycy9k&#10;b3ducmV2LnhtbFBLBQYAAAAABAAEAPUAAACJAwAAAAA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" w:hAnsi="EC Square Sans Pro" w:cstheme="minorBidi"/>
                            <w:color w:val="7F7F7F"/>
                            <w:kern w:val="24"/>
                            <w:sz w:val="16"/>
                          </w:rPr>
                          <w:t>2013</w:t>
                        </w:r>
                      </w:p>
                    </w:txbxContent>
                  </v:textbox>
                </v:shape>
                <v:shape id="TextBox 43" o:spid="_x0000_s1487" type="#_x0000_t202" style="position:absolute;left:18014;top:34768;width:4820;height:2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2kXsMA&#10;AADdAAAADwAAAGRycy9kb3ducmV2LnhtbESPQWvCQBSE74X+h+UVvNWNitKmriLWgode1PT+yD6z&#10;wezbkH018d93BaHHYWa+YZbrwTfqSl2sAxuYjDNQxGWwNVcGitPX6xuoKMgWm8Bk4EYR1qvnpyXm&#10;NvR8oOtRKpUgHHM04ETaXOtYOvIYx6ElTt45dB4lya7StsM+wX2jp1m20B5rTgsOW9o6Ki/HX29A&#10;xG4mt2Ln4/5n+P7sXVbOsTBm9DJsPkAJDfIffrT31sBs9j6H+5v0BP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2kXsMAAADdAAAADwAAAAAAAAAAAAAAAACYAgAAZHJzL2Rv&#10;d25yZXYueG1sUEsFBgAAAAAEAAQA9QAAAIgDAAAAAA=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" w:hAnsi="EC Square Sans Pro" w:cstheme="minorBidi"/>
                            <w:color w:val="7F7F7F"/>
                            <w:kern w:val="24"/>
                            <w:sz w:val="16"/>
                          </w:rPr>
                          <w:t>2014</w:t>
                        </w:r>
                      </w:p>
                    </w:txbxContent>
                  </v:textbox>
                </v:shape>
                <v:shape id="TextBox 44" o:spid="_x0000_s1488" type="#_x0000_t202" style="position:absolute;left:22020;top:34768;width:4821;height:2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86KcMA&#10;AADdAAAADwAAAGRycy9kb3ducmV2LnhtbESPQWvCQBSE70L/w/IK3nSjUmlTVxFrwUMvanp/ZJ/Z&#10;YPZtyL6a+O+7hYLHYWa+YVabwTfqRl2sAxuYTTNQxGWwNVcGivPn5BVUFGSLTWAycKcIm/XTaIW5&#10;DT0f6XaSSiUIxxwNOJE21zqWjjzGaWiJk3cJnUdJsqu07bBPcN/oeZYttcea04LDlnaOyuvpxxsQ&#10;sdvZvdj7ePgevj56l5UvWBgzfh6276CEBnmE/9sHa2CxeFvC35v0BP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86KcMAAADdAAAADwAAAAAAAAAAAAAAAACYAgAAZHJzL2Rv&#10;d25yZXYueG1sUEsFBgAAAAAEAAQA9QAAAIgDAAAAAA=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" w:hAnsi="EC Square Sans Pro" w:cstheme="minorBidi"/>
                            <w:color w:val="7F7F7F"/>
                            <w:kern w:val="24"/>
                            <w:sz w:val="16"/>
                          </w:rPr>
                          <w:t>2015</w:t>
                        </w:r>
                      </w:p>
                    </w:txbxContent>
                  </v:textbox>
                </v:shape>
                <v:shape id="TextBox 45" o:spid="_x0000_s1489" type="#_x0000_t202" style="position:absolute;left:25882;top:34768;width:4821;height:2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OfssQA&#10;AADdAAAADwAAAGRycy9kb3ducmV2LnhtbESPQWvCQBSE7wX/w/KE3urGSluNriJtBQ+9aOP9kX1m&#10;g9m3Iftq4r93C4Ueh5n5hlltBt+oK3WxDmxgOslAEZfB1lwZKL53T3NQUZAtNoHJwI0ibNajhxXm&#10;NvR8oOtRKpUgHHM04ETaXOtYOvIYJ6ElTt45dB4lya7StsM+wX2jn7PsVXusOS04bOndUXk5/ngD&#10;InY7vRWfPu5Pw9dH77LyBQtjHsfDdglKaJD/8F97bw3MZos3+H2TnoBe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jn7LEAAAA3QAAAA8AAAAAAAAAAAAAAAAAmAIAAGRycy9k&#10;b3ducmV2LnhtbFBLBQYAAAAABAAEAPUAAACJAwAAAAA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" w:hAnsi="EC Square Sans Pro" w:cstheme="minorBidi"/>
                            <w:color w:val="7F7F7F"/>
                            <w:kern w:val="24"/>
                            <w:sz w:val="16"/>
                          </w:rPr>
                          <w:t>2016</w:t>
                        </w:r>
                      </w:p>
                    </w:txbxContent>
                  </v:textbox>
                </v:shape>
                <v:shape id="TextBox 46" o:spid="_x0000_s1490" type="#_x0000_t202" style="position:absolute;left:30079;top:34809;width:4821;height:2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wLwMAA&#10;AADdAAAADwAAAGRycy9kb3ducmV2LnhtbERPTWvCQBC9F/wPywje6kalxaauIlbBgxc13ofsNBua&#10;nQ3ZqYn/3j0Ueny879Vm8I26UxfrwAZm0wwUcRlszZWB4np4XYKKgmyxCUwGHhRhsx69rDC3oecz&#10;3S9SqRTCMUcDTqTNtY6lI49xGlrixH2HzqMk2FXadtincN/oeZa9a481pwaHLe0clT+XX29AxG5n&#10;j2Lv4/E2nL56l5VvWBgzGQ/bT1BCg/yL/9xHa2Cx+Ehz05v0BP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HwLwMAAAADdAAAADwAAAAAAAAAAAAAAAACYAgAAZHJzL2Rvd25y&#10;ZXYueG1sUEsFBgAAAAAEAAQA9QAAAIUDAAAAAA=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" w:hAnsi="EC Square Sans Pro" w:cstheme="minorBidi"/>
                            <w:color w:val="7F7F7F"/>
                            <w:kern w:val="24"/>
                            <w:sz w:val="16"/>
                          </w:rPr>
                          <w:t>2017</w:t>
                        </w:r>
                      </w:p>
                    </w:txbxContent>
                  </v:textbox>
                </v:shape>
                <v:shape id="TextBox 47" o:spid="_x0000_s1491" type="#_x0000_t202" style="position:absolute;left:34149;top:34765;width:4820;height:2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CuW8MA&#10;AADdAAAADwAAAGRycy9kb3ducmV2LnhtbESPQWvCQBSE74X+h+UJ3urGiqWmriJtBQ9equn9kX3N&#10;BrNvQ/bVxH/vCoLHYWa+YZbrwTfqTF2sAxuYTjJQxGWwNVcGiuP25R1UFGSLTWAycKEI69Xz0xJz&#10;G3r+ofNBKpUgHHM04ETaXOtYOvIYJ6ElTt5f6DxKkl2lbYd9gvtGv2bZm/ZYc1pw2NKno/J0+PcG&#10;ROxmeim+fdz9Dvuv3mXlHAtjxqNh8wFKaJBH+N7eWQOz2WIBtzfpCe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CuW8MAAADdAAAADwAAAAAAAAAAAAAAAACYAgAAZHJzL2Rv&#10;d25yZXYueG1sUEsFBgAAAAAEAAQA9QAAAIgDAAAAAA=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" w:hAnsi="EC Square Sans Pro" w:cstheme="minorBidi"/>
                            <w:color w:val="7F7F7F"/>
                            <w:kern w:val="24"/>
                            <w:sz w:val="16"/>
                          </w:rPr>
                          <w:t>2018</w:t>
                        </w:r>
                      </w:p>
                    </w:txbxContent>
                  </v:textbox>
                </v:shape>
                <v:rect id="Rectangle 3400" o:spid="_x0000_s1492" style="position:absolute;left:37627;top:22728;width:9627;height:28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x8UcEA&#10;AADdAAAADwAAAGRycy9kb3ducmV2LnhtbERPzWoCMRC+F3yHMIKXokmtFFmNIlJt0VPVBxg2425w&#10;M1mSuK5v3xwKPX58/8t17xrRUYjWs4a3iQJBXHpjudJwOe/GcxAxIRtsPJOGJ0VYrwYvSyyMf/AP&#10;dadUiRzCsUANdUptIWUsa3IYJ74lztzVB4cpw1BJE/CRw10jp0p9SIeWc0ONLW1rKm+nu9Mw208P&#10;n/ZVHa3r7ng5yKC++Kj1aNhvFiAS9elf/Of+NhreZyrvz2/yE5C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MfFHBAAAA3QAAAA8AAAAAAAAAAAAAAAAAmAIAAGRycy9kb3du&#10;cmV2LnhtbFBLBQYAAAAABAAEAPUAAACGAwAAAAA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" w:hAnsi="EC Square Sans Pro" w:cstheme="minorBidi"/>
                            <w:b/>
                            <w:color w:val="D95344"/>
                            <w:kern w:val="24"/>
                            <w:position w:val="7"/>
                            <w:vertAlign w:val="superscript"/>
                          </w:rPr>
                          <w:t>20%</w:t>
                        </w:r>
                        <w:r>
                          <w:rPr>
                            <w:rFonts w:ascii="EC Square Sans Pro Medium" w:hAnsi="EC Square Sans Pro Medium" w:cstheme="minorBidi"/>
                            <w:color w:val="D95344"/>
                            <w:kern w:val="24"/>
                            <w:position w:val="7"/>
                            <w:vertAlign w:val="superscript"/>
                          </w:rPr>
                          <w:t xml:space="preserve"> </w:t>
                        </w:r>
                        <w:r>
                          <w:rPr>
                            <w:rFonts w:ascii="EC Square Sans Pro" w:hAnsi="EC Square Sans Pro" w:cstheme="minorBidi"/>
                            <w:color w:val="D95344"/>
                            <w:kern w:val="24"/>
                            <w:position w:val="7"/>
                            <w:vertAlign w:val="superscript"/>
                          </w:rPr>
                          <w:t>IT-TERRORIŻMU</w:t>
                        </w:r>
                      </w:p>
                    </w:txbxContent>
                  </v:textbox>
                </v:rect>
                <v:rect id="Rectangle 3401" o:spid="_x0000_s1493" style="position:absolute;left:37628;top:24246;width:18326;height:28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SdIccA&#10;AADdAAAADwAAAGRycy9kb3ducmV2LnhtbESPzW7CMBCE75X6DtZW6qUCmx/xEzAI0VZKuRF4gCVe&#10;kkC8jmIXwtvXlSr1OJqZbzTLdWdrcaPWV441DPoKBHHuTMWFhuPhszcD4QOywdoxaXiQh/Xq+WmJ&#10;iXF33tMtC4WIEPYJaihDaBIpfV6SRd93DXH0zq61GKJsC2lavEe4reVQqYm0WHFcKLGhbUn5Nfu2&#10;Gr52491xm8rLdV69v6XTTMnT5EPr15duswARqAv/4b92ajSMxmoAv2/i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50nSHHAAAA3QAAAA8AAAAAAAAAAAAAAAAAmAIAAGRy&#10;cy9kb3ducmV2LnhtbFBLBQYAAAAABAAEAPUAAACMAwAAAAA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" w:hAnsi="EC Square Sans Pro" w:cstheme="minorBidi"/>
                            <w:b/>
                            <w:color w:val="EBBDC2"/>
                            <w:kern w:val="24"/>
                            <w:position w:val="7"/>
                            <w:vertAlign w:val="superscript"/>
                          </w:rPr>
                          <w:t xml:space="preserve">19% </w:t>
                        </w:r>
                        <w:r>
                          <w:rPr>
                            <w:rFonts w:ascii="EC Square Sans Pro" w:hAnsi="EC Square Sans Pro" w:cstheme="minorBidi"/>
                            <w:color w:val="EBBDC2"/>
                            <w:kern w:val="24"/>
                            <w:position w:val="7"/>
                            <w:vertAlign w:val="superscript"/>
                          </w:rPr>
                          <w:t>L-ISTAT TAL-FINANZI PUBBLIĊI</w:t>
                        </w:r>
                      </w:p>
                    </w:txbxContent>
                  </v:textbox>
                </v:rect>
                <v:rect id="Rectangle 3402" o:spid="_x0000_s1494" style="position:absolute;left:37627;top:25710;width:14624;height:28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JHvcQA&#10;AADdAAAADwAAAGRycy9kb3ducmV2LnhtbESP3WoCMRSE74W+QzhCb0STbqXIapRS+iN6pfUBDpvj&#10;bnBzsiRx3b59IxR6OczMN8xqM7hW9BSi9azhaaZAEFfeWK41nL4/pgsQMSEbbD2Thh+KsFk/jFZY&#10;Gn/jA/XHVIsM4ViihialrpQyVg05jDPfEWfv7IPDlGWopQl4y3DXykKpF+nQcl5osKO3hqrL8eo0&#10;zD+L3budqL11/RVPOxnUF++1fhwPr0sQiYb0H/5rb42G57kq4P4mPw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SR73EAAAA3QAAAA8AAAAAAAAAAAAAAAAAmAIAAGRycy9k&#10;b3ducmV2LnhtbFBLBQYAAAAABAAEAPUAAACJAwAAAAA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" w:hAnsi="EC Square Sans Pro" w:cstheme="minorBidi"/>
                            <w:b/>
                            <w:color w:val="024DA1"/>
                            <w:kern w:val="24"/>
                            <w:position w:val="7"/>
                            <w:vertAlign w:val="superscript"/>
                          </w:rPr>
                          <w:t>18%</w:t>
                        </w:r>
                        <w:r>
                          <w:rPr>
                            <w:rFonts w:ascii="EC Square Sans Pro Medium" w:hAnsi="EC Square Sans Pro Medium" w:cstheme="minorBidi"/>
                            <w:color w:val="024DA1"/>
                            <w:kern w:val="24"/>
                            <w:position w:val="7"/>
                            <w:vertAlign w:val="superscript"/>
                          </w:rPr>
                          <w:t xml:space="preserve"> </w:t>
                        </w:r>
                        <w:r>
                          <w:rPr>
                            <w:rFonts w:ascii="EC Square Sans Pro" w:hAnsi="EC Square Sans Pro" w:cstheme="minorBidi"/>
                            <w:color w:val="024DA1"/>
                            <w:kern w:val="24"/>
                            <w:position w:val="7"/>
                            <w:vertAlign w:val="superscript"/>
                          </w:rPr>
                          <w:t>IS-SITWAZZJONI EKONOMIKA</w:t>
                        </w:r>
                      </w:p>
                    </w:txbxContent>
                  </v:textbox>
                </v:rect>
                <v:rect id="Rectangle 3403" o:spid="_x0000_s1495" style="position:absolute;left:37564;top:27166;width:11354;height:283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7iJsMA&#10;AADdAAAADwAAAGRycy9kb3ducmV2LnhtbESP3WoCMRSE7wu+QzhCb4omVZGyGkWkf+iV1gc4bI67&#10;wc3JksR1+/ZNQfBymJlvmOW6d43oKETrWcPrWIEgLr2xXGk4/XyM3kDEhGyw8UwafinCejV4WmJh&#10;/I0P1B1TJTKEY4Ea6pTaQspY1uQwjn1LnL2zDw5TlqGSJuAtw10jJ0rNpUPLeaHGlrY1lZfj1WmY&#10;fU527/ZF7a3rrnjayaC+eK/187DfLEAk6tMjfG9/Gw3TmZrC/5v8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7iJsMAAADdAAAADwAAAAAAAAAAAAAAAACYAgAAZHJzL2Rv&#10;d25yZXYueG1sUEsFBgAAAAAEAAQA9QAAAIgDAAAAAA=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" w:hAnsi="EC Square Sans Pro" w:cstheme="minorBidi"/>
                            <w:b/>
                            <w:color w:val="3CAE93"/>
                            <w:kern w:val="24"/>
                            <w:position w:val="7"/>
                            <w:vertAlign w:val="superscript"/>
                          </w:rPr>
                          <w:t>16%</w:t>
                        </w:r>
                        <w:r>
                          <w:rPr>
                            <w:rFonts w:ascii="EC Square Sans Pro Medium" w:hAnsi="EC Square Sans Pro Medium" w:cstheme="minorBidi"/>
                            <w:color w:val="3CAE93"/>
                            <w:kern w:val="24"/>
                            <w:position w:val="7"/>
                            <w:vertAlign w:val="superscript"/>
                          </w:rPr>
                          <w:t xml:space="preserve"> IL-BIDLA FIL-KLIMA</w:t>
                        </w:r>
                      </w:p>
                    </w:txbxContent>
                  </v:textbox>
                </v:rect>
                <v:rect id="Rectangle 3404" o:spid="_x0000_s1496" style="position:absolute;left:37564;top:28623;width:7753;height:28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d6UsQA&#10;AADdAAAADwAAAGRycy9kb3ducmV2LnhtbESP0WoCMRRE3wv9h3ALvpSaaJdSVqMUUSv6pPUDLpvr&#10;bujmZkniuv37Rij0cZiZM8x8ObhW9BSi9axhMlYgiCtvLNcazl+bl3cQMSEbbD2Thh+KsFw8Psyx&#10;NP7GR+pPqRYZwrFEDU1KXSllrBpyGMe+I87exQeHKctQSxPwluGulVOl3qRDy3mhwY5WDVXfp6vT&#10;UGyn+7V9Vgfr+iue9zKoTz5oPXoaPmYgEg3pP/zX3hkNr4Uq4P4mPw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3elLEAAAA3QAAAA8AAAAAAAAAAAAAAAAAmAIAAGRycy9k&#10;b3ducmV2LnhtbFBLBQYAAAAABAAEAPUAAACJAwAAAAA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" w:hAnsi="EC Square Sans Pro" w:cstheme="minorBidi"/>
                            <w:b/>
                            <w:color w:val="F4CF10"/>
                            <w:kern w:val="24"/>
                            <w:position w:val="7"/>
                            <w:vertAlign w:val="superscript"/>
                          </w:rPr>
                          <w:t>13%</w:t>
                        </w:r>
                        <w:r>
                          <w:rPr>
                            <w:rFonts w:ascii="EC Square Sans Pro Medium" w:hAnsi="EC Square Sans Pro Medium" w:cstheme="minorBidi"/>
                            <w:color w:val="F4CF10"/>
                            <w:kern w:val="24"/>
                            <w:position w:val="7"/>
                            <w:vertAlign w:val="superscript"/>
                          </w:rPr>
                          <w:t xml:space="preserve"> IL-QGHAD</w:t>
                        </w:r>
                      </w:p>
                    </w:txbxContent>
                  </v:textbox>
                </v:rect>
                <v:rect id="Rectangle 3405" o:spid="_x0000_s1497" style="position:absolute;left:2254;top:37959;width:51848;height:6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+bIscA&#10;AADdAAAADwAAAGRycy9kb3ducmV2LnhtbESPzW7CMBCE75V4B2uRuFTFbstfAwZVlEqBGykPsI2X&#10;JCVeR7GB8PY1UqUeRzPzjWax6mwtLtT6yrGG56ECQZw7U3Gh4fD1+TQD4QOywdoxabiRh9Wy97DA&#10;xLgr7+mShUJECPsENZQhNImUPi/Joh+6hjh6R9daDFG2hTQtXiPc1vJFqYm0WHFcKLGhdUn5KTtb&#10;DdvdaHdYp/Ln9FZ9PKbTTMnvyUbrQb97n4MI1IX/8F87NRpeR2oM9zfx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PmyLHAAAA3QAAAA8AAAAAAAAAAAAAAAAAmAIAAGRy&#10;cy9kb3ducmV2LnhtbFBLBQYAAAAABAAEAPUAAACMAwAAAAA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" w:hAnsi="EC Square Sans Pro" w:cstheme="minorBidi"/>
                            <w:i/>
                            <w:color w:val="7F7F7F"/>
                            <w:kern w:val="24"/>
                            <w:position w:val="7"/>
                            <w:vertAlign w:val="superscript"/>
                          </w:rPr>
                          <w:t>Nota</w:t>
                        </w:r>
                        <w:r>
                          <w:rPr>
                            <w:rFonts w:ascii="EC Square Sans Pro" w:hAnsi="EC Square Sans Pro" w:cstheme="minorBidi"/>
                            <w:color w:val="7F7F7F"/>
                            <w:kern w:val="24"/>
                            <w:position w:val="7"/>
                            <w:vertAlign w:val="superscript"/>
                          </w:rPr>
                          <w:t>: Id-</w:t>
                        </w:r>
                        <w:r>
                          <w:rPr>
                            <w:rFonts w:ascii="EC Square Sans Pro" w:hAnsi="EC Square Sans Pro" w:cstheme="minorBidi"/>
                            <w:i/>
                            <w:color w:val="7F7F7F"/>
                            <w:kern w:val="24"/>
                            <w:position w:val="7"/>
                            <w:vertAlign w:val="superscript"/>
                          </w:rPr>
                          <w:t>data</w:t>
                        </w:r>
                        <w:r>
                          <w:rPr>
                            <w:rFonts w:ascii="EC Square Sans Pro" w:hAnsi="EC Square Sans Pro" w:cstheme="minorBidi"/>
                            <w:color w:val="7F7F7F"/>
                            <w:kern w:val="24"/>
                            <w:position w:val="7"/>
                            <w:vertAlign w:val="superscript"/>
                          </w:rPr>
                          <w:t xml:space="preserve"> bħala persentaġġ ta’ dawk kollha li wieġbu fl-UE. Huma biss l-aktar sitt tweġibiet l-aktar imwieġba li huma rappreżentati fil-graff </w:t>
                        </w:r>
                        <w:r>
                          <w:rPr>
                            <w:rFonts w:ascii="EC Square Sans Pro" w:hAnsi="EC Square Sans Pro" w:cstheme="minorBidi"/>
                            <w:color w:val="7F7F7F"/>
                            <w:kern w:val="24"/>
                            <w:position w:val="7"/>
                            <w:vertAlign w:val="superscript"/>
                          </w:rPr>
                          <w:br/>
                        </w:r>
                        <w:r>
                          <w:rPr>
                            <w:rFonts w:ascii="EC Square Sans Pro" w:hAnsi="EC Square Sans Pro" w:cstheme="minorBidi"/>
                            <w:i/>
                            <w:color w:val="7F7F7F"/>
                            <w:kern w:val="24"/>
                            <w:position w:val="7"/>
                            <w:vertAlign w:val="superscript"/>
                          </w:rPr>
                          <w:t>Sors</w:t>
                        </w:r>
                        <w:r>
                          <w:rPr>
                            <w:rFonts w:ascii="EC Square Sans Pro" w:hAnsi="EC Square Sans Pro" w:cstheme="minorBidi"/>
                            <w:color w:val="7F7F7F"/>
                            <w:kern w:val="24"/>
                            <w:position w:val="7"/>
                            <w:vertAlign w:val="superscript"/>
                          </w:rPr>
                          <w:t>: Eurobarometru, ħarifa 2018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>
      <w:pPr>
        <w:spacing w:after="240" w:line="240" w:lineRule="auto"/>
        <w:jc w:val="both"/>
        <w:rPr>
          <w:rFonts w:ascii="Times New Roman" w:eastAsia="Calibri" w:hAnsi="Times New Roman" w:cs="Times New Roman"/>
          <w:b/>
          <w:i/>
          <w:noProof/>
          <w:sz w:val="24"/>
          <w:szCs w:val="26"/>
        </w:rPr>
      </w:pPr>
      <w:r>
        <w:rPr>
          <w:rFonts w:ascii="Times New Roman" w:hAnsi="Times New Roman"/>
          <w:noProof/>
          <w:sz w:val="24"/>
        </w:rPr>
        <w:t>Filwaqt li tibni fuq il-progress li għamlet l-Unjoni f’dawn l-aħħar snin, tisma’ l-fehmiet taċ-ċittadini u fid-dawl tal-eżitu tal-elezzjoni tal-Parlament Ewropew, l-aġenda strateġika tal-UE għall-2019–2024 hija l-mument opportun biex jiġu indirizzati l-isfidi u l-opportunitajiet li l-Ewropa qed tiffaċċja llum. L-UE llum għandha bżonn miri ġodda, ambizzjużi u ffukati għaċ-ċiklu politiku li jmiss. Dak kollu li nagħmlu għandu jgħin biex l-ekonomija, is-soċjetà u l-ambjent tal-Ewropa jkunu fi triq sostenibbli. Biex l-Unjoni tagħna ssir aktar magħquda, aktar b'saħħitha u aktar demokratika f’dinja dejjem aktar inċerta, l-azzjoni fil-futur skont il-Kummissjoni għandha tiffoka fuq ħames dimensjonijiet. Il-Kummissjoni ppubblikat ukoll erba’ komunikazzjonijiet dwar it-tisħiħ tas-setgħat ta’ teħid ta’ deċiżjonijiet f’oqsma ewlenin ta’ politika</w:t>
      </w:r>
      <w:r>
        <w:rPr>
          <w:rFonts w:ascii="Times New Roman" w:hAnsi="Times New Roman"/>
          <w:noProof/>
          <w:sz w:val="24"/>
          <w:vertAlign w:val="superscript"/>
        </w:rPr>
        <w:footnoteReference w:id="13"/>
      </w:r>
      <w:r>
        <w:rPr>
          <w:rFonts w:ascii="Times New Roman" w:hAnsi="Times New Roman"/>
          <w:noProof/>
          <w:sz w:val="24"/>
        </w:rPr>
        <w:t>.</w:t>
      </w:r>
    </w:p>
    <w:p>
      <w:pPr>
        <w:spacing w:after="240" w:line="240" w:lineRule="auto"/>
        <w:contextualSpacing/>
        <w:jc w:val="both"/>
        <w:rPr>
          <w:rFonts w:ascii="Times New Roman" w:eastAsia="Calibri" w:hAnsi="Times New Roman" w:cs="Times New Roman"/>
          <w:b/>
          <w:i/>
          <w:noProof/>
          <w:sz w:val="24"/>
          <w:szCs w:val="26"/>
        </w:rPr>
      </w:pPr>
      <w:r>
        <w:rPr>
          <w:rFonts w:ascii="Times New Roman" w:hAnsi="Times New Roman"/>
          <w:b/>
          <w:i/>
          <w:noProof/>
          <w:sz w:val="24"/>
        </w:rPr>
        <w:t>Ewropa Protettiva</w:t>
      </w:r>
    </w:p>
    <w:p>
      <w:pPr>
        <w:spacing w:after="240" w:line="240" w:lineRule="auto"/>
        <w:contextualSpacing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</w:p>
    <w:p>
      <w:pPr>
        <w:spacing w:after="24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 xml:space="preserve">Il-proġett Ewropew ġab paċi u prosperità għal aktar minn seba’ deċennji. Il-mod Ewropew li bih tingħata l-paċi u s-sigurtà huwa taħlita għaqlija bejn miżuri ċivili u militari mmirati: dan huwa dak li jagħmel lill-Unjoni Ewropea attur uniku fil-qasam tas-sigurtà fid-dinja. Il-paċi globali teħtieġ azzjoni globali u, bħala l-iktar proġett ta’ paċi ta’ suċċess fl-istorja, l-UE għandha taqdi r-rwol tagħha b’mod sħiħ. Kull fejn hu possibbli, irridu ngħinu biex nevitaw kunflitt vjolenti. Meta dan ma jkunx possibbli, u meta l-valuri u l-interessi tal-UE jkunu f’riskju, irridu naġixxu minn kmieni u b’mod deċiżiv permezz ta’ approċċ integrat. </w:t>
      </w:r>
    </w:p>
    <w:p>
      <w:pPr>
        <w:spacing w:after="24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 xml:space="preserve">Għandna nkomplu bl-isforzi tagħna biex nibnu </w:t>
      </w:r>
      <w:r>
        <w:rPr>
          <w:rFonts w:ascii="Times New Roman" w:hAnsi="Times New Roman"/>
          <w:b/>
          <w:noProof/>
          <w:sz w:val="24"/>
        </w:rPr>
        <w:t>Unjoni tas-Sigurtà Ewropea</w:t>
      </w:r>
      <w:r>
        <w:rPr>
          <w:rFonts w:ascii="Times New Roman" w:hAnsi="Times New Roman"/>
          <w:noProof/>
          <w:sz w:val="24"/>
        </w:rPr>
        <w:t xml:space="preserve"> effettiva u ġenwina. It-terroriżmu u s-sigurtà huma tħassib ewlieni għaċ-ċittadini tal-UE. Minħabba n-natura dejjem aktar transfruntiera tat-theddid, l-Unjoni għandha rwol importanti fit-titjib tas-sigurtà interna. Irridu nużaw ir-riżorsi Ewropej b’mod aktar effettiv billi niġbru flimkien l-isforzi fil-prevenzjoni u l-ġlieda kontra t-terroriżmu, il-kriminalità organizzata, iċ-ċiberkriminalità u t-theddid ibridu. Is-sigurtà taċ-ċittadini tista’ tittejjeb permezz ta’ sistemi ta’ informazzjoni interoperabbli u qafas legali modernizzat għall-kooperazzjoni, bħal aċċess aħjar għall-evidenza elettronika.</w:t>
      </w:r>
    </w:p>
    <w:p>
      <w:pPr>
        <w:spacing w:after="24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 xml:space="preserve">Għandna nimxu wkoll lejn </w:t>
      </w:r>
      <w:r>
        <w:rPr>
          <w:rFonts w:ascii="Times New Roman" w:hAnsi="Times New Roman"/>
          <w:b/>
          <w:noProof/>
          <w:sz w:val="24"/>
        </w:rPr>
        <w:t>Unjoni tad-Difiża Ewropea</w:t>
      </w:r>
      <w:r>
        <w:rPr>
          <w:rFonts w:ascii="Times New Roman" w:hAnsi="Times New Roman"/>
          <w:noProof/>
          <w:sz w:val="24"/>
        </w:rPr>
        <w:t xml:space="preserve"> ġenwina li tmexxi ‘l quddiem il-pedamenti li ġew stabbiliti f’dawn l-aħħar snin biex il-kooperazzjoni fil-qasam tad-difiża fi ħdan l-UE tkun in-norma aktar milli l-eċċezzjoni. L-UE għandha tiffoka fuq oqsma fejn il-kooperazzjoni tista’ tirriżulta f’benefiċċji ċari, bħal fl-industrija tad-difiża u r-riċerka, iċ-ċiberdifiża, il-mobilità militari, il-ġestjoni tal-kriżi ibrida, u l-missjonijiet u l-operazzjonijiet barra mill-pajjiż. Dan se jippermetti lill-Ewropa tieħu aktar responsabbiltà għas-sigurtà tagħha stess, ittejjeb l-awtonomija strateġika tagħha u b’hekk issaħħaħ l-Organizzazzjoni tat-Trattat tal-Atlantiku tat-Tramuntana. </w:t>
      </w:r>
    </w:p>
    <w:p>
      <w:pPr>
        <w:spacing w:after="24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>Jeħtieġ li nkunu aktar proattivi fil-ġestjoni tal-</w:t>
      </w:r>
      <w:r>
        <w:rPr>
          <w:rFonts w:ascii="Times New Roman" w:hAnsi="Times New Roman"/>
          <w:b/>
          <w:noProof/>
          <w:sz w:val="24"/>
        </w:rPr>
        <w:t>migrazzjoni</w:t>
      </w:r>
      <w:r>
        <w:rPr>
          <w:rFonts w:ascii="Times New Roman" w:hAnsi="Times New Roman"/>
          <w:noProof/>
          <w:sz w:val="24"/>
        </w:rPr>
        <w:t>. Dan jeħtieġ azzjoni komprensiva f’kull livell u approċċ ġenwin tal-UE mibni fuq il-kondiviżjoni tar-responsabbiltà u fuq is-solidarjetà bejn l-Istati Membri. Sistema tal-asil li tiffunzjona tajjeb hija waħda li tirrikonoxxi l-ħtiġijiet komuni u l-obbligi komuni biex l-Ewropa tkun tista’ tissodisfa r-responsabbiltajiet tagħha lejn dawk fi bżonn ġenwin ta’ protezzjoni, filwaqt li jiġu rritornati malajr dawk bl-ebda dritt ta’ soġġorn. Protezzjoni effettiva tal-fruntiera esterna tal-UE tfisser Gwardja Ewropea tal-Fruntiera u tal-Kosta li topera bis-sħiħ, li għandha tilħaq il-mira tagħha ta' 10,000 uffiċjal tal-gwardja tal-fruntieri u tal-kosta Ewropej malajr kemm jista’ jkun u mhux aktar tard mill-2027. L-Ewropa trid tkompli tippromwovi politika ta’ integrazzjoni tant meħtieġa fil-livelli kollha biex tiżgura soċjetajiet inklussivi u koeżivi. Bl-istess mod, il-ġestjoni tal-migrazzjoni hija marbuta mill-qrib biex jiġi żgurat li nżommu l-kisba kbira tal-moviment ħieles fi ħdan iż-żona Schengen permezz ta’ regoli affidabbli u prevedibbli. Irridu nirrikonoxxu wkoll li approċċ koerenti dwar il-migrazzjoni legali huwa dejjem aktar essenzjali, b’rotot legali, inkluża r-risistemazzjoni, li jnaqqsu l-inċentiv li jintużaw ir-rotot ta’ kuntrabandu lejn l-Ewropa. Il-kooperazzjoni mal-pajjiżi msieħba hija essenzjali biex tindirizza l-kawżi ewlenin tal-migrazzjoni, tgħin lir-refuġjati, tindirizza flussi ta’ migrazzjoni mħallta, tindirizza l-kuntrabandu u tiżgura li r-ritorn u r-riammissjoni jaħdmu. Biex tipprovdi assistenza effettiva lill-persuni f'pajjiżhom, jeħtieġ li l-istrumenti umanitarji, ta’ żvilupp u politiċi jiġu kkoordinati, kif diġà rrakkomandat mill-Istrateġija Globali tal-UE</w:t>
      </w:r>
      <w:r>
        <w:rPr>
          <w:rFonts w:ascii="Times New Roman" w:hAnsi="Times New Roman"/>
          <w:noProof/>
          <w:sz w:val="24"/>
          <w:vertAlign w:val="superscript"/>
        </w:rPr>
        <w:footnoteReference w:id="14"/>
      </w:r>
      <w:r>
        <w:rPr>
          <w:rFonts w:ascii="Times New Roman" w:hAnsi="Times New Roman"/>
          <w:noProof/>
          <w:sz w:val="24"/>
        </w:rPr>
        <w:t xml:space="preserve"> mfassla mill-Viċi President/Rappreżentant Għoli tal-Kummissjoni Federica Mogherini. </w:t>
      </w:r>
    </w:p>
    <w:p>
      <w:pPr>
        <w:spacing w:after="240" w:line="240" w:lineRule="auto"/>
        <w:jc w:val="both"/>
        <w:rPr>
          <w:rFonts w:ascii="Times New Roman" w:eastAsia="Calibri" w:hAnsi="Times New Roman" w:cs="Times New Roman"/>
          <w:b/>
          <w:i/>
          <w:noProof/>
          <w:sz w:val="24"/>
          <w:szCs w:val="26"/>
        </w:rPr>
      </w:pPr>
      <w:r>
        <w:rPr>
          <w:rFonts w:ascii="Times New Roman" w:hAnsi="Times New Roman"/>
          <w:b/>
          <w:i/>
          <w:noProof/>
          <w:sz w:val="24"/>
        </w:rPr>
        <w:t>Ewropa kompetittiva</w:t>
      </w:r>
    </w:p>
    <w:p>
      <w:pPr>
        <w:spacing w:after="240" w:line="240" w:lineRule="auto"/>
        <w:contextualSpacing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>Irridu niffukaw ir-</w:t>
      </w:r>
      <w:r>
        <w:rPr>
          <w:rFonts w:ascii="Times New Roman" w:hAnsi="Times New Roman"/>
          <w:b/>
          <w:noProof/>
          <w:sz w:val="24"/>
        </w:rPr>
        <w:t>riċerka u l-innovazzjoni</w:t>
      </w:r>
      <w:r>
        <w:rPr>
          <w:rFonts w:ascii="Times New Roman" w:hAnsi="Times New Roman"/>
          <w:noProof/>
          <w:sz w:val="24"/>
        </w:rPr>
        <w:t xml:space="preserve"> fuq it-tranżizzjonijiet ekoloġiċi, soċjali u ekonomiċi u fuq l-isfidi tas-soċjetà relatati. Jeħtieġ ukoll li nagħtu spinta lill-qawwiet xjentifiċi tal-Ewropa f’pożizzjoni ta’ tmexxija fl-innovazzjoni rivoluzzjonarja u ta’ tfixkil. Dan ifisser miżuri mifruxa mal-UE kollha b’miri ambizzjużi għal kwistjonijiet li jaffettwawna kuljum, bħall-iżvilupp tal-ħiliet, il-ġlieda kontra l-kanċer, l-emissjonijiet dannużi, u l-istat tal-oċeani, inkluż il-plastik. L-UE, l-Istati Membri tagħha u l-industrija għandhom jissieħbu biex jinvestu fi proġetti u jiffokaw ir-riżorsi u l-ħiliet finanzjarji fuq proġetti ta’ riċerka u innovazzjoni mill-aktar avvanzati li jvarjaw mir-riżorsi u l-innovazzjoni sal-iskjerament. Il-Kummissjoni pproponiet li talloka EUR 100 biljun għar-riċerka u l-innovazzjoni taħt il-baġit tal-UE li jmiss. Il-fondi tal-politika ta’ koeżjoni tal-UE se jimmobilizzaw ammonti simili biex jappoġġjaw l-innovazzjoni fir-reġjuni kollha tal-Ewropa. L-użu ta’ dawn il-fondi għandu jkun allinjat mill-qrib mal-politika industrijali tagħna u mar-riformi identifikati fil-kuntest tas-Semestru Ewropew tal-koordinazzjoni tal-politika ekonomika.</w:t>
      </w:r>
    </w:p>
    <w:p>
      <w:pPr>
        <w:spacing w:after="240" w:line="240" w:lineRule="auto"/>
        <w:contextualSpacing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</w:p>
    <w:p>
      <w:pPr>
        <w:spacing w:after="240" w:line="240" w:lineRule="auto"/>
        <w:contextualSpacing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 xml:space="preserve">Jeħtieġ li ninvestu f’kapaċitajiet diġitali Ewropej ewlenin, biex l-Ewropa tkun fuq quddiem nett fid-dinja fit-trasformazzjoni diġitali. Għandna bżonn naħdmu flimkien biex </w:t>
      </w:r>
      <w:r>
        <w:rPr>
          <w:rFonts w:ascii="Times New Roman" w:hAnsi="Times New Roman"/>
          <w:b/>
          <w:noProof/>
          <w:sz w:val="24"/>
        </w:rPr>
        <w:t>nagħtu spinta lill-intelliġenza artifiċjali magħmula fl-Ewropa u ċċentrata fuq il-bniedem</w:t>
      </w:r>
      <w:r>
        <w:rPr>
          <w:rFonts w:ascii="Times New Roman" w:hAnsi="Times New Roman"/>
          <w:noProof/>
          <w:sz w:val="24"/>
        </w:rPr>
        <w:t>. Din il-ħidma għandha tkun iggwidata mill-istrateġija tal-Kummissjoni dwar l-intelliġenza artifiċjali</w:t>
      </w:r>
      <w:r>
        <w:rPr>
          <w:rFonts w:ascii="Times New Roman" w:hAnsi="Times New Roman"/>
          <w:noProof/>
          <w:sz w:val="24"/>
          <w:vertAlign w:val="superscript"/>
        </w:rPr>
        <w:footnoteReference w:id="15"/>
      </w:r>
      <w:r>
        <w:rPr>
          <w:rFonts w:ascii="Times New Roman" w:hAnsi="Times New Roman"/>
          <w:noProof/>
          <w:sz w:val="24"/>
        </w:rPr>
        <w:t xml:space="preserve"> u l-pjan ikkoordinat ippreparat mal-Istati Membri biex jitrawmu l-iżvilupp u l-użu tal-intelliġenza artifiċjali fl-Ewropa. Miżuri konġunti huma meħtieġa f'erba’ oqsma ewlenin: jiżdied l-investiment, issir disponibbli aktar </w:t>
      </w:r>
      <w:r>
        <w:rPr>
          <w:rFonts w:ascii="Times New Roman" w:hAnsi="Times New Roman"/>
          <w:i/>
          <w:noProof/>
          <w:sz w:val="24"/>
        </w:rPr>
        <w:t>data</w:t>
      </w:r>
      <w:r>
        <w:rPr>
          <w:rFonts w:ascii="Times New Roman" w:hAnsi="Times New Roman"/>
          <w:noProof/>
          <w:sz w:val="24"/>
        </w:rPr>
        <w:t>, jitrawwem it-talent u tiġi żgurata l-fiduċja. L-UE għandha tiżviluppa u tippromwovi approċċi bbażati fuq il-bniedem u etiċi fit-teknoloġiji kemm fil-livell tal-UE kif ukoll f’dak internazzjonali. Koordinazzjoni aktar b’saħħitha hija essenzjali biex l-Ewropa ssir il-mexxej dinji fl-iżvilupp u l-użu ta’ intelliġenza artifiċjali mill-aktar avvanzata, etika u sigura.</w:t>
      </w:r>
      <w:r>
        <w:rPr>
          <w:rFonts w:ascii="Calibri" w:hAnsi="Calibri"/>
          <w:noProof/>
          <w:color w:val="FF0000"/>
          <w:sz w:val="23"/>
        </w:rPr>
        <w:t xml:space="preserve"> </w:t>
      </w:r>
      <w:r>
        <w:rPr>
          <w:rFonts w:ascii="Times New Roman" w:hAnsi="Times New Roman"/>
          <w:noProof/>
          <w:sz w:val="24"/>
        </w:rPr>
        <w:t>Dan għandu jkun akkumpanjat minn sforzi biex jinbnew superkompjuters Ewropej ta’ klassi dinjija u kapaċitajiet ċibernetiċi.</w:t>
      </w:r>
    </w:p>
    <w:p>
      <w:pPr>
        <w:spacing w:after="240" w:line="240" w:lineRule="auto"/>
        <w:contextualSpacing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</w:p>
    <w:p>
      <w:pPr>
        <w:spacing w:after="240" w:line="240" w:lineRule="auto"/>
        <w:contextualSpacing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>Jeħtieġ li nħejju l-futur teknoloġiku u industrijali tagħna b’mod aktar strateġiku. Politika industrijali moderna tipprovdi l-infrastruttura meħtieġa, tinċentiva l-innovazzjoni, tiffaċilita l-adozzjoni ta’ teknoloġiji ġodda, trawwem ekosistema regolatorja intelliġenti, u tappoġġja l-industrija in ġenerali. Dan ikun jibni fuq is-suq uniku u jiffoka fuq il-ktajjen ta’ valur strateġiċi</w:t>
      </w:r>
      <w:r>
        <w:rPr>
          <w:rFonts w:ascii="Times New Roman" w:hAnsi="Times New Roman"/>
          <w:noProof/>
          <w:sz w:val="24"/>
          <w:vertAlign w:val="superscript"/>
        </w:rPr>
        <w:footnoteReference w:id="16"/>
      </w:r>
      <w:r>
        <w:rPr>
          <w:rFonts w:ascii="Times New Roman" w:hAnsi="Times New Roman"/>
          <w:noProof/>
          <w:sz w:val="24"/>
        </w:rPr>
        <w:t>, bħall-manifattura ta’ batteriji sostenibbli fl-Ewropa. Bħala parti minn dan, għandna nkunu lesti li nieħdu azzjoni immedjata jekk il-kompetituri interni jew esterni jgħawġu l-kundizzjonijiet ekwi. L-UE għandha tiżviluppa għodod ġodda biex tindirizza l-effetti ta’ distorsjoni tas-sjieda u l-appoġġ minn pajjiżi barranin. Fl-istess ħin, ir-regoli tal-UE dwar il-kompetizzjoni jibqgħu l-pedament għal kompetizzjoni ġusta għall-benefiċċju tal-konsumaturi, l-għażla u l-innovazzjoni. Biex jitqiesu l-iżviluppi teknoloġiċi ġodda, b’mod partikolari ż-żieda fid-dipendenza fuq l-aċċess għad-</w:t>
      </w:r>
      <w:r>
        <w:rPr>
          <w:rFonts w:ascii="Times New Roman" w:hAnsi="Times New Roman"/>
          <w:i/>
          <w:noProof/>
          <w:sz w:val="24"/>
        </w:rPr>
        <w:t>data</w:t>
      </w:r>
      <w:r>
        <w:rPr>
          <w:rFonts w:ascii="Times New Roman" w:hAnsi="Times New Roman"/>
          <w:noProof/>
          <w:sz w:val="24"/>
        </w:rPr>
        <w:t xml:space="preserve"> fis-setturi industrijali kollha, huwa importanti li dawn jibqgħu aġġornati</w:t>
      </w:r>
      <w:r>
        <w:rPr>
          <w:rFonts w:ascii="Times New Roman" w:hAnsi="Times New Roman"/>
          <w:noProof/>
          <w:sz w:val="24"/>
          <w:vertAlign w:val="superscript"/>
        </w:rPr>
        <w:footnoteReference w:id="17"/>
      </w:r>
      <w:r>
        <w:rPr>
          <w:rFonts w:ascii="Times New Roman" w:hAnsi="Times New Roman"/>
          <w:noProof/>
          <w:sz w:val="24"/>
        </w:rPr>
        <w:t xml:space="preserve">. </w:t>
      </w:r>
    </w:p>
    <w:p>
      <w:pPr>
        <w:spacing w:after="240" w:line="240" w:lineRule="auto"/>
        <w:contextualSpacing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</w:p>
    <w:p>
      <w:pPr>
        <w:spacing w:after="240" w:line="240" w:lineRule="auto"/>
        <w:contextualSpacing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>Jeħtieġ li naġġornaw, nimmodernizzaw u nimplimentaw bis-sħiħ is-</w:t>
      </w:r>
      <w:r>
        <w:rPr>
          <w:rFonts w:ascii="Times New Roman" w:hAnsi="Times New Roman"/>
          <w:b/>
          <w:noProof/>
          <w:sz w:val="24"/>
        </w:rPr>
        <w:t>suq uniku</w:t>
      </w:r>
      <w:r>
        <w:rPr>
          <w:rFonts w:ascii="Times New Roman" w:hAnsi="Times New Roman"/>
          <w:noProof/>
          <w:sz w:val="24"/>
        </w:rPr>
        <w:t xml:space="preserve"> fl-aspetti kollha tagħha, filwaqt li nneħħu d-distinzjoni artifiċjali bejn is-swieq tradizzjonali u dawk diġitali. Jeħtieġ li nqisu d-diversi talbiet li saru mill-Kunsill Ewropew biex jitlesta u jiġi approfondit is-suq uniku, b’mod partikolari billi jiġu indirizzati l-oqsma aktar diffiċli, bħalma huma s-servizzi li jammontaw għal 70 % tal-PDG tagħna (u fejn qed naqgħu aktar lura minn xi kompetituri fil-produttività). Suq uniku msaħħaħ, b'dimensjoni integrali tal-ekonomija diġitali bbażata fuq il-protezzjoni tad-data, se jippermetti lin-negozji biex iżidu u jinnegozjaw bejn il-fruntieri.</w:t>
      </w:r>
      <w:r>
        <w:rPr>
          <w:noProof/>
        </w:rPr>
        <w:t xml:space="preserve"> </w:t>
      </w:r>
      <w:r>
        <w:rPr>
          <w:rFonts w:ascii="Times New Roman" w:hAnsi="Times New Roman"/>
          <w:noProof/>
          <w:sz w:val="24"/>
        </w:rPr>
        <w:t>Ir-regoli l-ġodda dwar il-protezzjoni tal-konsumatur tajbin għall-era diġitali, protezzjoni mtejba tal-informaturi u infurzar aktar effettiv se jsaħħu l-fiduċja tal-konsumatur. L-infurzar fil-qasam tal-kompetizzjoni huwa kruċjali biex tissaħħaħ il-kompetittività tal-kumpaniji Ewropej b’mod globali billi jinċentivaw l-investiment u jfittxu li jtejbu l-mudelli tan-negozju tagħhom. Il-modernizzazzjoni tat-tassazzjoni korporattiva u r-regoli tat-taxxa fuq il-valur miżjud se jippermettu li n-negozju jaħtaf il-potenzjal sħiħ tas-suq uniku.</w:t>
      </w:r>
    </w:p>
    <w:p>
      <w:pPr>
        <w:spacing w:after="240" w:line="240" w:lineRule="auto"/>
        <w:contextualSpacing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</w:p>
    <w:p>
      <w:pPr>
        <w:spacing w:after="240" w:line="240" w:lineRule="auto"/>
        <w:contextualSpacing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>Jeħtieġ li nkomplu nħeġġu t-tkabbir u niżguraw prosperità sostenibbli billi napprofondixxu aktar l-</w:t>
      </w:r>
      <w:r>
        <w:rPr>
          <w:rFonts w:ascii="Times New Roman" w:hAnsi="Times New Roman"/>
          <w:b/>
          <w:noProof/>
          <w:sz w:val="24"/>
        </w:rPr>
        <w:t>Unjoni Ekonomika u Monetarja</w:t>
      </w:r>
      <w:r>
        <w:rPr>
          <w:rFonts w:ascii="Times New Roman" w:hAnsi="Times New Roman"/>
          <w:noProof/>
          <w:sz w:val="24"/>
          <w:vertAlign w:val="superscript"/>
        </w:rPr>
        <w:footnoteReference w:id="18"/>
      </w:r>
      <w:r>
        <w:rPr>
          <w:rFonts w:ascii="Times New Roman" w:hAnsi="Times New Roman"/>
          <w:noProof/>
          <w:sz w:val="24"/>
        </w:rPr>
        <w:t xml:space="preserve"> u nsaħħu r-riformi strutturali fil-livell nazzjonali. B’membri ġodda li x’aktarx jingħaqdu maż-żona tal-euro matul il-ħames snin li ġejjin, l-UE u ż-żona tal-euro se jikbru b’mod progressiv biex isiru ż-żona kollha tal-munita unika tal-Unjoni kif maħsub. Għalhekk għandna nkomplu nsaħħu s-sistema bankarja u nħaffu l-integrazzjoni tas-swieq kapitali tagħna. Suq kapitali Ewropew likwidu u profond se jtejjeb il-kondiviżjoni tar-riskju privat, jagħmel l-Unjoni tagħna aktar kompetittiva u reżiljenti, u jipprovdi s-sinsla ta’ rwol internazzjonali aktar b’saħħtu għall-euro. Irridu wkoll nagħmlu aktar progress fil-konverġenza bejn il-politiki ekonomiċi, fiskali u soċjali tal-Istati Membri tagħna. Simplifikazzjoni tal-Patt ta’ Stabbiltà u Tkabbir tista' ttejjeb it-trasparenza u l-konformità, filwaqt li tappoġġja l-iżvilupp progressiv ta’ pożizzjoni fiskali komuni għaż-żona tal-euro</w:t>
      </w:r>
      <w:r>
        <w:rPr>
          <w:rFonts w:ascii="Times New Roman" w:hAnsi="Times New Roman"/>
          <w:noProof/>
          <w:sz w:val="24"/>
          <w:vertAlign w:val="superscript"/>
        </w:rPr>
        <w:footnoteReference w:id="19"/>
      </w:r>
      <w:r>
        <w:rPr>
          <w:rFonts w:ascii="Times New Roman" w:hAnsi="Times New Roman"/>
          <w:noProof/>
          <w:sz w:val="24"/>
        </w:rPr>
        <w:t>. Biex nikkompletaw l-Unjoni Ekonomika u Monetarja tagħna, ass sikur Ewropew, introdott b’mod gradwali, ikun ukoll għodda ta’ stabbilizzazzjoni tajba. Tkun teħtieġ ħidma b’mod parallel fuq it-trattament regolatorju ta’ skoperturi sovrani.</w:t>
      </w:r>
    </w:p>
    <w:p>
      <w:pPr>
        <w:spacing w:after="240" w:line="240" w:lineRule="auto"/>
        <w:contextualSpacing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</w:p>
    <w:p>
      <w:pPr>
        <w:spacing w:after="240" w:line="240" w:lineRule="auto"/>
        <w:contextualSpacing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 xml:space="preserve">Għandna bżonn nintroduċu fil-Qafas Finanzjarju Multiannwali tal-UE </w:t>
      </w:r>
      <w:r>
        <w:rPr>
          <w:rFonts w:ascii="Times New Roman" w:hAnsi="Times New Roman"/>
          <w:b/>
          <w:noProof/>
          <w:sz w:val="24"/>
        </w:rPr>
        <w:t>strument baġitarju taż-żona tal-euro għall-konverġenza u l-kompetittività</w:t>
      </w:r>
      <w:r>
        <w:rPr>
          <w:rFonts w:ascii="Times New Roman" w:hAnsi="Times New Roman"/>
          <w:noProof/>
          <w:sz w:val="24"/>
        </w:rPr>
        <w:t>, li jinkoraġġixxi riformi u investimenti, kif propost mill-Kummissjoni u approvat fis-Samit tal-Euro f'Diċembru 2018. Maż-żmien u sabiex tlesti l-Unjoni Ekonomika u Monetarja tagħna, għandna bżonn ukoll funzjoni ta’ stabbilizzazzjoni biex tissaħħaħ aktar ir-reżiljenza tagħna.</w:t>
      </w:r>
    </w:p>
    <w:p>
      <w:pPr>
        <w:spacing w:after="240" w:line="240" w:lineRule="auto"/>
        <w:contextualSpacing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</w:p>
    <w:p>
      <w:pPr>
        <w:spacing w:after="24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>Irridu nkomplu nappoġġjaw it-trasformazzjoni tas-</w:t>
      </w:r>
      <w:r>
        <w:rPr>
          <w:rFonts w:ascii="Times New Roman" w:hAnsi="Times New Roman"/>
          <w:b/>
          <w:noProof/>
          <w:sz w:val="24"/>
        </w:rPr>
        <w:t>suq tax-xogħol Ewropew</w:t>
      </w:r>
      <w:r>
        <w:rPr>
          <w:rFonts w:ascii="Times New Roman" w:hAnsi="Times New Roman"/>
          <w:noProof/>
          <w:sz w:val="24"/>
        </w:rPr>
        <w:t xml:space="preserve"> filwaqt li niżguraw il-ġustizzja tiegħu. Il-kundizzjonijiet tax-xogħol u s-saħħa u s-sigurtà fuq il-post tax-xogħol jeħtieġ li jittejbu aktar. Il-mobilità tax-xogħol għandha tkun ġusta u ġestita tajjeb u r-regoli eżistenti għandhom jiġu implimentati b’mod effettiv. Jeħtieġ li ngħinu lill-Istati Membri jadattaw is-sistemi edukattivi u ta’ taħriġ tagħhom biex jgħammru lin-nies bil-ħiliet it-tajba għas-suq tax-xogħol tal-lum</w:t>
      </w:r>
      <w:r>
        <w:rPr>
          <w:rFonts w:ascii="Times New Roman" w:hAnsi="Times New Roman"/>
          <w:noProof/>
          <w:sz w:val="24"/>
          <w:vertAlign w:val="superscript"/>
        </w:rPr>
        <w:footnoteReference w:id="20"/>
      </w:r>
      <w:r>
        <w:rPr>
          <w:rFonts w:ascii="Times New Roman" w:hAnsi="Times New Roman"/>
          <w:noProof/>
          <w:sz w:val="24"/>
        </w:rPr>
        <w:t xml:space="preserve">. F’soċjetà li qed tixjieħ u fid-dawl tad-diġitalizzazzjoni, l-iżgurar ta’ protezzjoni soċjali adegwata għall-persuni kollha li jaħdmu, l-investiment fit-tagħlim tul il-ħajja, it-taħriġ u t-titjib tal-ħiliet tal-forza tax-xogħol tal-UE u l-iżgurar ta’ opportunitajiet indaqs se jkunu essenzjali.  </w:t>
      </w:r>
    </w:p>
    <w:p>
      <w:pPr>
        <w:spacing w:after="240" w:line="240" w:lineRule="auto"/>
        <w:jc w:val="both"/>
        <w:rPr>
          <w:rFonts w:ascii="Times New Roman" w:eastAsia="Calibri" w:hAnsi="Times New Roman" w:cs="Times New Roman"/>
          <w:b/>
          <w:noProof/>
          <w:sz w:val="26"/>
          <w:szCs w:val="26"/>
        </w:rPr>
      </w:pPr>
      <w:r>
        <w:rPr>
          <w:rFonts w:ascii="Times New Roman" w:hAnsi="Times New Roman"/>
          <w:noProof/>
          <w:sz w:val="24"/>
        </w:rPr>
        <w:t xml:space="preserve">Jeħtieġ li nipprovdu </w:t>
      </w:r>
      <w:r>
        <w:rPr>
          <w:rFonts w:ascii="Times New Roman" w:hAnsi="Times New Roman"/>
          <w:b/>
          <w:noProof/>
          <w:sz w:val="24"/>
        </w:rPr>
        <w:t>qafas regolatorju modern u flessibbli għall-mobilità u t-trasport</w:t>
      </w:r>
      <w:r>
        <w:rPr>
          <w:rFonts w:ascii="Times New Roman" w:hAnsi="Times New Roman"/>
          <w:noProof/>
          <w:sz w:val="24"/>
        </w:rPr>
        <w:t xml:space="preserve"> , b’mod partikolari għall-mobbiltà awtomatizzata u konnessa. Għandna ntejbu l-konnettività madwar l-Ewropa billi nlestu ż-Żona Unika Ewropea tat-Trasport. L-Ewropa għandha tkun fuq quddiem nett fit-tiswir ta’ standards internazzjonali ġodda</w:t>
      </w:r>
      <w:r>
        <w:rPr>
          <w:noProof/>
        </w:rPr>
        <w:t xml:space="preserve"> </w:t>
      </w:r>
      <w:r>
        <w:rPr>
          <w:rFonts w:ascii="Times New Roman" w:hAnsi="Times New Roman"/>
          <w:noProof/>
          <w:sz w:val="24"/>
        </w:rPr>
        <w:t>għal mobilità sikura, intelliġenti, sostenibbli, sigura u reżiljenti. Ir-regoli tal-UE jridu jipproteġu b’mod effettiv is-sistemi tat-trasport tagħna kontra theddid emerġenti u li qed jevolvi għal mobilità sikura, bħal attakki ċibernetiċi. Jeħtieġ li nnaqqsu l-impatt ambjentali u klimatiku tas-sistemi tat-trasport tagħna. Dan ifisser li jintużaw b’mod urġenti fjuwils alternattivi, li jkomplu jtejbu l-istandards tal-vetturi dwar l-emissjonijiet tas-CO</w:t>
      </w:r>
      <w:r>
        <w:rPr>
          <w:rFonts w:ascii="Times New Roman" w:hAnsi="Times New Roman"/>
          <w:noProof/>
          <w:sz w:val="24"/>
          <w:vertAlign w:val="subscript"/>
        </w:rPr>
        <w:t>2</w:t>
      </w:r>
      <w:r>
        <w:rPr>
          <w:rFonts w:ascii="Times New Roman" w:hAnsi="Times New Roman"/>
          <w:noProof/>
          <w:sz w:val="24"/>
        </w:rPr>
        <w:t xml:space="preserve"> , is-sustanzi li jniġġsu u l-istorbju. Għandna nadottaw approċċ ta’ ekonomija verament ċirkolari u nindirizzaw l-impatt soċjali tat-tranżizzjoni għal trasport aktar nadif u aktar awtomatizzat.</w:t>
      </w:r>
    </w:p>
    <w:p>
      <w:pPr>
        <w:spacing w:after="240" w:line="240" w:lineRule="auto"/>
        <w:jc w:val="both"/>
        <w:rPr>
          <w:rFonts w:ascii="Times New Roman" w:eastAsia="Calibri" w:hAnsi="Times New Roman" w:cs="Times New Roman"/>
          <w:b/>
          <w:i/>
          <w:noProof/>
          <w:sz w:val="24"/>
          <w:szCs w:val="26"/>
        </w:rPr>
      </w:pPr>
      <w:r>
        <w:rPr>
          <w:rFonts w:ascii="Times New Roman" w:hAnsi="Times New Roman"/>
          <w:b/>
          <w:i/>
          <w:noProof/>
          <w:sz w:val="24"/>
        </w:rPr>
        <w:t>Ewropa ġusta</w:t>
      </w:r>
    </w:p>
    <w:p>
      <w:pPr>
        <w:spacing w:after="24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 xml:space="preserve">Irridu nkomplu </w:t>
      </w:r>
      <w:r>
        <w:rPr>
          <w:rFonts w:ascii="Times New Roman" w:hAnsi="Times New Roman"/>
          <w:b/>
          <w:noProof/>
          <w:sz w:val="24"/>
        </w:rPr>
        <w:t>nwasslu l-Pilastru Ewropew tad-Drittijiet Soċjali</w:t>
      </w:r>
      <w:r>
        <w:rPr>
          <w:rFonts w:ascii="Times New Roman" w:hAnsi="Times New Roman"/>
          <w:noProof/>
          <w:sz w:val="24"/>
        </w:rPr>
        <w:t>, ipproklamat b'mod konġunt mill-Parlament, il-Kunsill u l-Kummissjoni f'Novembru 2017. Jeħtieġ li nindirizzaw l-inugwaljanzi u l-isfidi soċjali bejn ir-reġjuni u l-Istati Membri, kif ukoll bejn oqsma differenti tal-ekonomija. L-inugwaljanzi spiss huma l-oriġini tas-sentimenti ta’ nuqqas ta’ opportunitajiet. L-enfasi tagħna m'għandhiex tkun biss fuq il-ħolqien ta’ aktar impjiegi, iżda fuq it-twassil ta' impjiegi ta’ kwalità aktar u l-aċċess għall-protezzjoni soċjali, kif ukoll li niżguraw aċċess ugwali għal edukazzjoni, taħriġ u tagħlim tul il-ħajja ta' kwalità għolja. Ideat oħra, bħat-twaqqif gradwali ta’ skema komuni ta’ riassigurazzjoni tal-qgħad, għandhom jiġu kkunsidrati wkoll.</w:t>
      </w:r>
    </w:p>
    <w:p>
      <w:pPr>
        <w:spacing w:after="24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>Għandna bżonn ukoll naħdmu mal-Istati Membri biex niksbu l-</w:t>
      </w:r>
      <w:r>
        <w:rPr>
          <w:rFonts w:ascii="Times New Roman" w:hAnsi="Times New Roman"/>
          <w:b/>
          <w:noProof/>
          <w:sz w:val="24"/>
        </w:rPr>
        <w:t>inklużjoni soċjali u l-ugwaljanza</w:t>
      </w:r>
      <w:r>
        <w:rPr>
          <w:rFonts w:ascii="Times New Roman" w:hAnsi="Times New Roman"/>
          <w:noProof/>
          <w:sz w:val="24"/>
        </w:rPr>
        <w:t>, inkluż billi nindirizzaw id-disparitajiet reġjonali, il-ħtiġijiet tal-minoranzi, il-kwistjonijiet dwar is-sessi u l-isfida ta’ popolazzjoni li qed tixjieħ. L-inugwaljanzi, kemm soċjali kif ukoll territorjali, instabu li spiss kienu raġuni għat-tkabbir ta’ sens dejjem jikber ta’ inġustizzja. L-istituzzjonijiet Ewropej għandhom imexxu bl-eżempju, notevolment dwar kwistjonijiet ta’ ugwaljanza bejn is-sessi u jippromwovu opportunitajiet indaqs għal kulħadd.</w:t>
      </w:r>
    </w:p>
    <w:p>
      <w:pPr>
        <w:spacing w:after="24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>Għandna bżonn inżommu u nippromwovu bis-sħiħ il-valuri komuni u l-fiduċja reċiproka li fuqha hija bbażata l-Unjoni Ewropea. Dawn jiggwidaw il-politiki tagħna u jrawmu sens ta’ appartenenza, filwaqt li jibnu fuq il-kultura kondiviża tagħna. Dan huwa partikolarment rilevanti għall-</w:t>
      </w:r>
      <w:r>
        <w:rPr>
          <w:rFonts w:ascii="Times New Roman" w:hAnsi="Times New Roman"/>
          <w:b/>
          <w:noProof/>
          <w:sz w:val="24"/>
        </w:rPr>
        <w:t>istat tad-dritt</w:t>
      </w:r>
      <w:r>
        <w:rPr>
          <w:rFonts w:ascii="Times New Roman" w:hAnsi="Times New Roman"/>
          <w:noProof/>
          <w:sz w:val="24"/>
        </w:rPr>
        <w:t>, prerekwiżit għad-demokrazija u d-drittijiet fundamentali,</w:t>
      </w:r>
      <w:r>
        <w:rPr>
          <w:noProof/>
        </w:rPr>
        <w:t xml:space="preserve"> </w:t>
      </w:r>
      <w:r>
        <w:rPr>
          <w:rFonts w:ascii="Times New Roman" w:hAnsi="Times New Roman"/>
          <w:noProof/>
          <w:sz w:val="24"/>
        </w:rPr>
        <w:t>kif ukoll għall-funzjonament bla xkiel tas-suq intern tagħna u l-kooperazzjoni fil-qasam tal-ġustizzja u l-affarijiet interni. Irridu nsaħħu aktar il-kapaċità konġunta tagħna li nħarsu u nżommu l-istat tad-dritt. Dan għandu jsir billi tinbena kultura ta’ stat tad-dritt madwar l-UE, billi nimpenjaw ruħhom li jindirizzaw il-problemi b'mod effettiv, u ntejbu l-għodod tagħna biex nagħmlu dan.</w:t>
      </w:r>
    </w:p>
    <w:p>
      <w:pPr>
        <w:spacing w:after="24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>Jeħtieġ li nipproteġu d-</w:t>
      </w:r>
      <w:r>
        <w:rPr>
          <w:rFonts w:ascii="Times New Roman" w:hAnsi="Times New Roman"/>
          <w:b/>
          <w:noProof/>
          <w:sz w:val="24"/>
        </w:rPr>
        <w:t>drittijiet fundamentali</w:t>
      </w:r>
      <w:r>
        <w:rPr>
          <w:rFonts w:ascii="Times New Roman" w:hAnsi="Times New Roman"/>
          <w:noProof/>
          <w:sz w:val="24"/>
        </w:rPr>
        <w:t xml:space="preserve"> tagħna fid-dinja diġitali. Teknoloġiji ġodda ma jfissrux u m'għandhomx ifissru valuri ġodda. L-UE għandha testendi t-tmexxija tagħha dwar il-protezzjoni tad-data u l-privatezza f'punt ta’ bejgħ uniku bħala l-mudell ta' ekonomija tad-data bbażata fuq il-valur. Qafas regolatorju b’saħħtu għandu jindirizza b’mod proattiv il-kwistjonijiet etiċi u legali madwar l-intelliġenza artifiċjali. It-trasformazzjoni diġitali teħtieġ ukoll il-ħtieġa ta’ standards għoljin fiċ-ċibersigurtà u fil-protezzjoni tal-konsumatur. </w:t>
      </w:r>
    </w:p>
    <w:p>
      <w:pPr>
        <w:spacing w:after="24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 xml:space="preserve">Neħtieġu </w:t>
      </w:r>
      <w:r>
        <w:rPr>
          <w:rFonts w:ascii="Times New Roman" w:hAnsi="Times New Roman"/>
          <w:b/>
          <w:noProof/>
          <w:sz w:val="24"/>
        </w:rPr>
        <w:t>politika tat-tassazzjoni</w:t>
      </w:r>
      <w:r>
        <w:rPr>
          <w:rFonts w:ascii="Times New Roman" w:hAnsi="Times New Roman"/>
          <w:noProof/>
          <w:sz w:val="24"/>
        </w:rPr>
        <w:t xml:space="preserve"> ġusta u moderna, adattata għall-isfidi tal-ekonomija diġitali u li tiżgura kundizzjonijiet ekwi għall-ġganti tal-Internet, il-pjattaformi online ta’ merkanzija u n-negozji lokali. Il-ġlieda kontra l-evażjoni, il-frodi u l-evitar tat-taxxa se teħtieġ kooperazzjoni aktar profonda fil-livell internazzjonali u fost l-awtoritajiet tat-taxxa nazzjonali. </w:t>
      </w:r>
    </w:p>
    <w:p>
      <w:pPr>
        <w:spacing w:after="24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 xml:space="preserve">Għandna bżonn </w:t>
      </w:r>
      <w:r>
        <w:rPr>
          <w:rFonts w:ascii="Times New Roman" w:hAnsi="Times New Roman"/>
          <w:b/>
          <w:noProof/>
          <w:sz w:val="24"/>
        </w:rPr>
        <w:t>nappoġġjaw kura tas-saħħa ta’ kwalità għolja, affordabbli u aċċessibbli</w:t>
      </w:r>
      <w:r>
        <w:rPr>
          <w:rFonts w:ascii="Times New Roman" w:hAnsi="Times New Roman"/>
          <w:noProof/>
          <w:sz w:val="24"/>
        </w:rPr>
        <w:t xml:space="preserve"> permezz tat-trasformazzjoni diġitali tas-sistemi tas-saħħa. Ir-regoli tal-UE dwar il-farmaċewtiċi għandhom iżommu l-pass mal-iżviluppi xjentifiċi, jiġġieldu r-reżistenza antimikrobika, jindirizzaw in-nuqqas ta’ mediċini u jtejbu d-disponibbiltà, l-affordabbiltà u l-aċċess għat-terapiji. L-UE għandha tappoġġja lill-Istati Membri fl-isforzi tagħhom biex jagħmlu s-sistemi tal-kura tas-saħħa tagħhom effettivi, aċċessibbli u reżiljenti,</w:t>
      </w:r>
      <w:r>
        <w:rPr>
          <w:noProof/>
        </w:rPr>
        <w:t xml:space="preserve"> </w:t>
      </w:r>
      <w:r>
        <w:rPr>
          <w:rFonts w:ascii="Times New Roman" w:hAnsi="Times New Roman"/>
          <w:noProof/>
          <w:sz w:val="24"/>
        </w:rPr>
        <w:t>inkluż permezz tat-trasformazzjoni diġitali tas-sistemi tas-saħħa. Il-problema tal-hekk imsejħa “deżerti mediċi” b'numru dejjem jiċkien ta' tobba b'ħiliet għoljin f'diversi reġjuni tal-UE jeħtieġ ukoll li tiġi indirizzata. F’dawn ir-reġjuni, l-aċċess għal servizzi bażiċi tal-kura tas-saħħa qed jiġi pperikolat.</w:t>
      </w:r>
    </w:p>
    <w:p>
      <w:pPr>
        <w:spacing w:after="240" w:line="240" w:lineRule="auto"/>
        <w:jc w:val="both"/>
        <w:rPr>
          <w:rFonts w:ascii="Times New Roman" w:eastAsia="Calibri" w:hAnsi="Times New Roman" w:cs="Times New Roman"/>
          <w:noProof/>
          <w:sz w:val="24"/>
          <w:szCs w:val="26"/>
        </w:rPr>
      </w:pPr>
      <w:r>
        <w:rPr>
          <w:rFonts w:ascii="Times New Roman" w:hAnsi="Times New Roman"/>
          <w:noProof/>
          <w:sz w:val="24"/>
        </w:rPr>
        <w:t xml:space="preserve">Jeħtieġ li nappoġġjaw l-aċċess għal </w:t>
      </w:r>
      <w:r>
        <w:rPr>
          <w:rFonts w:ascii="Times New Roman" w:hAnsi="Times New Roman"/>
          <w:b/>
          <w:noProof/>
          <w:sz w:val="24"/>
        </w:rPr>
        <w:t>akkomodazzjoni ta’ kwalità, affordabbli u effiċjenti</w:t>
      </w:r>
      <w:r>
        <w:rPr>
          <w:rFonts w:ascii="Times New Roman" w:hAnsi="Times New Roman"/>
          <w:noProof/>
          <w:sz w:val="24"/>
        </w:rPr>
        <w:t xml:space="preserve"> fl-użu tal-enerġija għal kulħadd fl-Ewropa, li tappoġġja lill-Istati Membri biex jiżguraw swieq ta’ akkomodazzjoni li jiffunzjonaw u provvista adegwata ta’ akkomodazzjoni soċjali.</w:t>
      </w:r>
    </w:p>
    <w:p>
      <w:pPr>
        <w:spacing w:after="240" w:line="240" w:lineRule="auto"/>
        <w:jc w:val="both"/>
        <w:rPr>
          <w:rFonts w:ascii="Times New Roman" w:eastAsia="Calibri" w:hAnsi="Times New Roman" w:cs="Times New Roman"/>
          <w:b/>
          <w:i/>
          <w:noProof/>
          <w:sz w:val="24"/>
          <w:szCs w:val="26"/>
        </w:rPr>
      </w:pPr>
      <w:r>
        <w:rPr>
          <w:rFonts w:ascii="Times New Roman" w:hAnsi="Times New Roman"/>
          <w:b/>
          <w:i/>
          <w:noProof/>
          <w:sz w:val="24"/>
        </w:rPr>
        <w:t>Ewropa sostenibbli</w:t>
      </w:r>
    </w:p>
    <w:p>
      <w:pPr>
        <w:spacing w:after="240" w:line="240" w:lineRule="auto"/>
        <w:contextualSpacing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>Għandna nagħtu attenzjoni partikolari għall-implimentazzjoni tal-għanijiet kollha ta’ sostenibbiltà tagħna, kemm fl-UE kif ukoll globalment, f'konformità mal-</w:t>
      </w:r>
      <w:r>
        <w:rPr>
          <w:rFonts w:ascii="Times New Roman" w:hAnsi="Times New Roman"/>
          <w:b/>
          <w:noProof/>
          <w:sz w:val="24"/>
        </w:rPr>
        <w:t>Aġenda għall-Iżvilupp Sostenibbli 2030</w:t>
      </w:r>
      <w:r>
        <w:rPr>
          <w:rFonts w:ascii="Times New Roman" w:hAnsi="Times New Roman"/>
          <w:noProof/>
          <w:sz w:val="24"/>
        </w:rPr>
        <w:t xml:space="preserve"> adottata min-Nazzjonijiet Uniti. Biex niksbu dawn l-objettivi, jeħtiġilna nimmodernizzaw l-ekonomija tagħna sabiex tibda tħaddan mudelli ta’ konsum u produzzjoni sostenibbli, nirranġaw l-iżbilanċi fis-sistema tal-ikel tagħna u npoġġu l-mod li bih nipproduċu u nużaw l-enerġija u l-mod li niddisinjaw il-binjiet tagħna fuq xejra sostenibbli. Għandna bżonn nagħmlu dan b'mod soċjalment ġust u ħalli ħadd ma jitħalla lura fi transizzjoni. Jeħtieġ ukoll li nindirizzaw l-edukazzjoni, ix-xjenza, il-finanzjament, it-tassazzjoni, il-kummerċ u l-governanza tagħna lejn il-kisba tal-Għanijiet ta’ Żvilupp Sostenibbli.</w:t>
      </w:r>
    </w:p>
    <w:p>
      <w:pPr>
        <w:spacing w:after="240" w:line="240" w:lineRule="auto"/>
        <w:contextualSpacing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</w:p>
    <w:p>
      <w:pPr>
        <w:spacing w:after="240" w:line="240" w:lineRule="auto"/>
        <w:contextualSpacing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>Għandna bżonn insaħħu l-isforzi tagħna biex niġġieldu l-bidla fil-klima u nreġġgħu lura d-degradazzjoni ambjentali, li tipperikola l-bijodiversità, kemm fuq l-art kif ukoll fl-oċeani. Irridu nilħqu l-miri tagħna dwar il-klima u l-enerġija għall-2030 u nwettqu l-istrateġija ambizzjuża fit-tul tagħna għat-tnaqqis tal-emissjonijiet tal-gassijiet b’effett ta’ serra. Bħala għajnuna għal dan, il-Kummissjoni allokat 25 % tal-Qafas Finanzjarju Pluriennali futur għall-investiment dwar l-azzjoni klimatika. Jeħtieġ li nwaqqfu u nreġġgħu lura t-telf tal-bijodiversità u nantiċipaw aħjar u ntaffu r-riskji ta’ diżastri u mard relatati mal-klima, inkluż permezz tal-mekkaniżmu rescEU ġdid għal protezzjoni ċivili.</w:t>
      </w:r>
      <w:r>
        <w:rPr>
          <w:noProof/>
        </w:rPr>
        <w:t xml:space="preserve"> </w:t>
      </w:r>
      <w:r>
        <w:rPr>
          <w:rFonts w:ascii="Times New Roman" w:hAnsi="Times New Roman"/>
          <w:noProof/>
          <w:sz w:val="24"/>
        </w:rPr>
        <w:t>Politika Agrikola Komuni modernizzata għandha tappoġġja dan l-approċċ integrat lejn is-sostenibbiltà.</w:t>
      </w:r>
    </w:p>
    <w:p>
      <w:pPr>
        <w:spacing w:after="240" w:line="240" w:lineRule="auto"/>
        <w:contextualSpacing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</w:p>
    <w:p>
      <w:pPr>
        <w:spacing w:after="24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 xml:space="preserve">Irridu mmorru lejn </w:t>
      </w:r>
      <w:r>
        <w:rPr>
          <w:rFonts w:ascii="Times New Roman" w:hAnsi="Times New Roman"/>
          <w:b/>
          <w:noProof/>
          <w:sz w:val="24"/>
        </w:rPr>
        <w:t>ekonomija ċirkolari</w:t>
      </w:r>
      <w:r>
        <w:rPr>
          <w:rFonts w:ascii="Times New Roman" w:hAnsi="Times New Roman"/>
          <w:noProof/>
          <w:sz w:val="24"/>
        </w:rPr>
        <w:t xml:space="preserve"> aktar effiċjenti fl-użu tar-riżorsi billi nippromwovu t-tkabbir ekoloġiku, il-bijoekonomija u l-innovazzjonijiet sostenibbli. Għandna nżidu l-isforzi biex ninkoraġġixxu mġiba responsabbli min-negozji, għażliet sostenibbli mill-konsumaturi u finanzjament privat minn varjetà ta’ sorsi. Pjan ta’ azzjoni għall-ekonomija ċirkolari ġdid jista' jiffoka fuq l-użu sostenibbli tar-riżorsi, speċjalment f'setturi b'intensità għolja ta’ riżorsi u b'impatt għoli, biex l-Ewropa tkun tista' twassal għal triq sostenibbli. Jirrispondi għall-aspettattivi taċ-ċittadini li jieklu ikel sigur, b'saħħtu u bi prezz raġonevoli</w:t>
      </w:r>
      <w:r>
        <w:rPr>
          <w:rFonts w:ascii="Times New Roman" w:hAnsi="Times New Roman"/>
          <w:noProof/>
          <w:sz w:val="24"/>
          <w:vertAlign w:val="superscript"/>
        </w:rPr>
        <w:footnoteReference w:id="21"/>
      </w:r>
      <w:r>
        <w:rPr>
          <w:rFonts w:ascii="Times New Roman" w:hAnsi="Times New Roman"/>
          <w:noProof/>
          <w:sz w:val="24"/>
        </w:rPr>
        <w:t>. Strateġija ambizzjuża tal-ebda tniġġis żero tħeġġeġ l-innovazzjoni f'alternattivi u sostituti aktar nodfa, li twassal għal arja, ħamrija u oċeani nadifa għal ġenerazzjonijiet preżenti u futuri.</w:t>
      </w:r>
    </w:p>
    <w:p>
      <w:pPr>
        <w:spacing w:after="24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>Jeħtieġ li nimmassimizzaw il-potenzjal tal-</w:t>
      </w:r>
      <w:r>
        <w:rPr>
          <w:rFonts w:ascii="Times New Roman" w:hAnsi="Times New Roman"/>
          <w:b/>
          <w:noProof/>
          <w:sz w:val="24"/>
        </w:rPr>
        <w:t>Unjoni tal-Enerġija</w:t>
      </w:r>
      <w:r>
        <w:rPr>
          <w:rFonts w:ascii="Times New Roman" w:hAnsi="Times New Roman"/>
          <w:noProof/>
          <w:sz w:val="24"/>
        </w:rPr>
        <w:t xml:space="preserve"> billi jiġu indirizzati l-isfidi ewlenin li fadal, inklużi s-sigurtà tal-enerġija, l-ispejjeż tal-enerġija għad-djar u n-negozji, u l-impatt fuq it-tibdil fil-klima. L-UE diġà stabbiliet l-aktar qafas leġiżlattiv avvanzat għal enerġija nadifa u issa għandha tiffoka fuq l-implimentazzjoni tagħha. Għandna nżommu l-isforzi tagħna biex niddiversifikaw il-provvisti tal-enerġija u jiġu interkonnessi l-grilji nazzjonali tal-enerġija, kif ukoll biex titrawwem it-tranżizzjoni lejn sorsi tal-enerġija sostenibbli u l-effiċjenza enerġetika. It-tassazzjoni fuq l-enerġija tista’ tappoġġja t-tranżizzjoni lejn enerġija nadifa u tikkontribwixxi għal tkabbir sostenibbli u soċjalment ġust.</w:t>
      </w:r>
    </w:p>
    <w:p>
      <w:pPr>
        <w:spacing w:after="240" w:line="240" w:lineRule="auto"/>
        <w:jc w:val="both"/>
        <w:rPr>
          <w:rFonts w:ascii="Times New Roman" w:eastAsia="Calibri" w:hAnsi="Times New Roman" w:cs="Times New Roman"/>
          <w:b/>
          <w:i/>
          <w:noProof/>
          <w:sz w:val="24"/>
          <w:szCs w:val="26"/>
        </w:rPr>
      </w:pPr>
      <w:r>
        <w:rPr>
          <w:rFonts w:ascii="Times New Roman" w:hAnsi="Times New Roman"/>
          <w:b/>
          <w:i/>
          <w:noProof/>
          <w:sz w:val="24"/>
        </w:rPr>
        <w:t>Ewropa influwenti</w:t>
      </w:r>
    </w:p>
    <w:p>
      <w:pPr>
        <w:spacing w:after="240" w:line="240" w:lineRule="auto"/>
        <w:contextualSpacing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 xml:space="preserve">F’dinja dejjem aktar maqsuma u multipolari, l-UE se jkollha bżonn issaħħaħ il-pożizzjoni tagħha biex tiggarantixxi l-prosperità, is-sigurtà u l-valuri tagħha. Dan se jeħtieġ sforz kollettiv: l-ebda Stat Membru wieħed ma jista’ jagħmel dan waħdu. L-UE kollha kemm hi tista’ ssawwar avvenimenti dinjija u tiżgura li aħna l-Ewropej li huma dawk li jistabbilixxu l-istandards u mhux dawk li jsegwu l-istandards. Nibqgħu flimkien biss inżommu l-mod ta’ ħajja Ewropew f'nofs kompetizzjoni globali ħarxa, u niddefendu l-valuri tagħna madwar id-dinja. </w:t>
      </w:r>
    </w:p>
    <w:p>
      <w:pPr>
        <w:spacing w:after="240" w:line="240" w:lineRule="auto"/>
        <w:contextualSpacing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</w:p>
    <w:p>
      <w:pPr>
        <w:spacing w:after="240" w:line="240" w:lineRule="auto"/>
        <w:contextualSpacing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>Kif enfasizzat fl-Istrateġija Globali ta’ Ġunju 2016, l-Ewropa teħtieġ li tmexxi fid-dinja permezz ta’ appoġġ konsistenti u b’saħħtu għall-</w:t>
      </w:r>
      <w:r>
        <w:rPr>
          <w:rFonts w:ascii="Times New Roman" w:hAnsi="Times New Roman"/>
          <w:b/>
          <w:noProof/>
          <w:sz w:val="24"/>
        </w:rPr>
        <w:t>ordni globali multilaterali bbażat fuq ir-regoli, bin-Nazzjonijiet Uniti fil-qalba tagħha</w:t>
      </w:r>
      <w:r>
        <w:rPr>
          <w:rFonts w:ascii="Times New Roman" w:hAnsi="Times New Roman"/>
          <w:noProof/>
          <w:sz w:val="24"/>
        </w:rPr>
        <w:t>. L-UE għandha tippromwovi l-governanza globali bbażata fuq il-valuri ewlenin tad-drittijiet tal-bniedem, l-istat tad-dritt, l-iżvilupp sostenibbli, il-multilateraliżmu u r-rispett għad-dritt umanitarju internazzjonali.</w:t>
      </w:r>
    </w:p>
    <w:p>
      <w:pPr>
        <w:spacing w:after="240" w:line="240" w:lineRule="auto"/>
        <w:contextualSpacing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</w:p>
    <w:p>
      <w:pPr>
        <w:spacing w:after="240" w:line="240" w:lineRule="auto"/>
        <w:contextualSpacing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 xml:space="preserve">Għandna niggwidaw il-poter ekonomiku sinifikanti tal-UE biex nippromwovu l-interessi globali tagħna. Aġenda kummerċjali miftuħa u ġusta toħloq opportunitajiet għaċ-ċittadini u n-negozji Ewropej filwaqt li tiżgura kundizzjonijiet ekwi f’pajjiżhom u barra minn pajjiżhom. Għandna nagħtu prijorità lill-preservazzjoni </w:t>
      </w:r>
      <w:r>
        <w:rPr>
          <w:rFonts w:ascii="Times New Roman" w:hAnsi="Times New Roman"/>
          <w:b/>
          <w:noProof/>
          <w:sz w:val="24"/>
        </w:rPr>
        <w:t xml:space="preserve">tas-sistema kummerċjali multilaterali bbażata fuq l-Organizzazzjoni Dinjija tal-Kummerċ (WTO) </w:t>
      </w:r>
      <w:r>
        <w:rPr>
          <w:rFonts w:ascii="Times New Roman" w:hAnsi="Times New Roman"/>
          <w:noProof/>
          <w:sz w:val="24"/>
        </w:rPr>
        <w:t xml:space="preserve">, irriformata biex tindirizza r-realtajiet ġodda tal-kummerċ dinji, u nintensifikaw il-kooperazzjoni mas-sħab kummerċjali internazzjonali ewlenin. </w:t>
      </w:r>
    </w:p>
    <w:p>
      <w:pPr>
        <w:spacing w:after="240" w:line="240" w:lineRule="auto"/>
        <w:contextualSpacing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</w:p>
    <w:p>
      <w:pPr>
        <w:spacing w:after="240" w:line="240" w:lineRule="auto"/>
        <w:contextualSpacing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 xml:space="preserve">L-UE għandha tuża l-piż ekonomiku tagħha biex iżżid il-kapaċità tagħha fil-qasam tas-sanzjonijiet, billi ttejjeb l-effettività tal-miżuri tagħha stess u tgħammar aħjar lilha nnifisha biex tiddefendi kontra l-effetti extraterritorjali ta’ sanzjonijiet unilaterali minn pajjiżi terzi. </w:t>
      </w:r>
      <w:r>
        <w:rPr>
          <w:rFonts w:ascii="Times New Roman" w:hAnsi="Times New Roman"/>
          <w:b/>
          <w:noProof/>
          <w:sz w:val="24"/>
        </w:rPr>
        <w:t xml:space="preserve">Rwol internazzjonali aktar b’saħħtu tal-euro </w:t>
      </w:r>
      <w:r>
        <w:rPr>
          <w:rFonts w:ascii="Times New Roman" w:hAnsi="Times New Roman"/>
          <w:noProof/>
          <w:sz w:val="24"/>
        </w:rPr>
        <w:t>jżid is-sovranità ekonomika u monetarja tal-Ewropa, inaqqas l-ispejjeż u r-riskju tal-kummerċ internazzjonali u jikkontribwixxi għal stabbiltà finanzjarja akbar.</w:t>
      </w:r>
    </w:p>
    <w:p>
      <w:pPr>
        <w:spacing w:after="240" w:line="240" w:lineRule="auto"/>
        <w:contextualSpacing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 xml:space="preserve"> </w:t>
      </w:r>
    </w:p>
    <w:p>
      <w:pPr>
        <w:spacing w:after="240" w:line="240" w:lineRule="auto"/>
        <w:contextualSpacing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 xml:space="preserve">L-UE għandha wkoll tagħmilha prijorità li tiżviluppa relazzjonijiet b’saħħithom mal-ġirien qrib, ibbażati fuq bilanċ ċar bejn drittijiet u obbligi. Dan jinkludi </w:t>
      </w:r>
      <w:r>
        <w:rPr>
          <w:rFonts w:ascii="Times New Roman" w:hAnsi="Times New Roman"/>
          <w:b/>
          <w:noProof/>
          <w:sz w:val="24"/>
        </w:rPr>
        <w:t xml:space="preserve">l-appoġġ tat-trasformazzjoni tal-Balkani tal-Punent permezz ta’ politika tat-tkabbir kredibbli </w:t>
      </w:r>
      <w:r>
        <w:rPr>
          <w:rFonts w:ascii="Times New Roman" w:hAnsi="Times New Roman"/>
          <w:noProof/>
          <w:sz w:val="24"/>
        </w:rPr>
        <w:t>, li fiha l-UE trid iżżomm mal-impenji tagħha. Għandna wkoll ngħinu biex il-</w:t>
      </w:r>
      <w:r>
        <w:rPr>
          <w:rFonts w:ascii="Times New Roman" w:hAnsi="Times New Roman"/>
          <w:b/>
          <w:noProof/>
          <w:sz w:val="24"/>
        </w:rPr>
        <w:t>ġirien tagħna tal-Lvant u tan-Nofsinhar</w:t>
      </w:r>
      <w:r>
        <w:rPr>
          <w:rFonts w:ascii="Times New Roman" w:hAnsi="Times New Roman"/>
          <w:noProof/>
          <w:sz w:val="24"/>
        </w:rPr>
        <w:t xml:space="preserve"> jiġu stabbilizzati, filwaqt li nindirizzaw sfidi komuni. L-UE għandha ssaħħaħ ir-rabtiet u l-impenn tagħha mal-Afrika, sabiex iġġib iż-żewġ kontinenti ekonomikament u politikament eqreb lejn xulxin u tindirizza l-interessi u l-isfidi komuni. L-</w:t>
      </w:r>
      <w:r>
        <w:rPr>
          <w:rFonts w:ascii="Times New Roman" w:hAnsi="Times New Roman"/>
          <w:b/>
          <w:noProof/>
          <w:sz w:val="24"/>
        </w:rPr>
        <w:t xml:space="preserve">Alleanza Afrika-Ewropa għal Investiment Sostenibbli u l-Impjiegi </w:t>
      </w:r>
      <w:r>
        <w:rPr>
          <w:rFonts w:ascii="Times New Roman" w:hAnsi="Times New Roman"/>
          <w:noProof/>
          <w:sz w:val="24"/>
        </w:rPr>
        <w:t>ta’ Settembru 2018 trid tiġi implimentata bis-sħiħ biex tipprovdi opportunitajiet ġodda permezz ta’ aktar kummerċ, investimenti mmirati, inkluż fl-edukazzjoni u l-ħiliet rilevanti, u tirriżulta fi sħubija b’saħħitha għar-regoli u l-ordni internazzjonali bbażati fuq il-valuri.</w:t>
      </w:r>
    </w:p>
    <w:p>
      <w:pPr>
        <w:spacing w:after="24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</w:p>
    <w:p>
      <w:pPr>
        <w:spacing w:after="240" w:line="240" w:lineRule="auto"/>
        <w:jc w:val="both"/>
        <w:rPr>
          <w:rFonts w:ascii="Times New Roman" w:eastAsia="SimSun" w:hAnsi="Times New Roman" w:cs="Times New Roman"/>
          <w:b/>
          <w:bCs/>
          <w:i/>
          <w:noProof/>
          <w:kern w:val="3"/>
          <w:sz w:val="32"/>
        </w:rPr>
      </w:pPr>
      <w:r>
        <w:rPr>
          <w:noProof/>
        </w:rPr>
        <w:br w:type="page"/>
      </w:r>
      <w:r>
        <w:rPr>
          <w:rFonts w:ascii="Times New Roman" w:hAnsi="Times New Roman"/>
          <w:b/>
          <w:noProof/>
          <w:sz w:val="32"/>
        </w:rPr>
        <w:t>Parti II: L-isfida tal-komunikazzjoni unika tal-Ewropa: kif nikkomunikaw b’mod effettiv madwar kontinent sħiħ fi żminijiet ta’ żieda fil-frammentazzjoni u d-diżinformazzjoni</w:t>
      </w:r>
    </w:p>
    <w:p>
      <w:pPr>
        <w:spacing w:after="240" w:line="240" w:lineRule="auto"/>
        <w:jc w:val="both"/>
        <w:rPr>
          <w:rFonts w:ascii="Times New Roman" w:eastAsia="SimSun" w:hAnsi="Times New Roman" w:cs="Times New Roman"/>
          <w:noProof/>
          <w:kern w:val="3"/>
          <w:sz w:val="24"/>
          <w:szCs w:val="24"/>
        </w:rPr>
      </w:pPr>
      <w:r>
        <w:rPr>
          <w:rFonts w:ascii="Times New Roman" w:hAnsi="Times New Roman"/>
          <w:noProof/>
          <w:kern w:val="3"/>
          <w:sz w:val="24"/>
        </w:rPr>
        <w:t xml:space="preserve">F'dinja dejjem aktar polarizzata u volatili, hija fl-unità u l-valuri kondiviżi tagħna li l-Ewropa ssib is-saħħa biex tegħleb l-isfidi li tiffaċċja. Flimkien biss nistgħu nirrispondu b’mod effettiv għall-aspettattivi taċ-ċittadini ta’ Unjoni li tipproteġi u tagħtihom is-setgħa. Iżda dan waħdu mhuwiex biżżejjed. Biex l-Ewropa tirnexxi, trid tinbena bl-impenn attiv u sostnut ta’ dawk li hija mibnija għaliha. Dan jeħtieġ komunikazzjoni kostanti, onesta u trasparenti dwar x’inhi l-UE, x’tagħmel, liema valuri tirrappreżenta u kif jittieħdu d-deċiżjonijiet tagħha. </w:t>
      </w:r>
    </w:p>
    <w:p>
      <w:pPr>
        <w:spacing w:after="240" w:line="240" w:lineRule="auto"/>
        <w:jc w:val="both"/>
        <w:rPr>
          <w:rFonts w:ascii="Times New Roman" w:eastAsia="SimSun" w:hAnsi="Times New Roman" w:cs="Times New Roman"/>
          <w:noProof/>
          <w:kern w:val="3"/>
          <w:sz w:val="24"/>
          <w:szCs w:val="24"/>
        </w:rPr>
      </w:pPr>
      <w:r>
        <w:rPr>
          <w:rFonts w:ascii="Times New Roman" w:hAnsi="Times New Roman"/>
          <w:noProof/>
          <w:kern w:val="3"/>
          <w:sz w:val="24"/>
        </w:rPr>
        <w:t>Il-Komunikazzjoni dwar l-UE hija responsabbiltà kondiviża bejn l-istituzzjonijiet tal-UE u l-Istati Membri fil-livelli kollha — fil-livell nazzjonali, reġjonali u lokali. Ma jistax jittieħed b’mod ħafif jew ma jistax jiġi ttrattat bħala element sekondarju. Fil-qofol tagħha, hija kwistjoni li ċ-ċittadini jkunu jistgħu jagħmlu għażliet infurmati u jipparteċipaw b’mod sħiħ fid-demokrazija Ewropea. Huwa għalhekk li l-komunikazzjoni dwar l-Ewropa għandha tkun fil-lingwi li ċ-ċittadini jifhmu. Il-Komunikazzjoni multilingwi hija karatteristika tal-UE u d-diversità kulturali tagħha.</w:t>
      </w:r>
    </w:p>
    <w:p>
      <w:pPr>
        <w:widowControl w:val="0"/>
        <w:spacing w:after="240" w:line="240" w:lineRule="auto"/>
        <w:jc w:val="both"/>
        <w:outlineLvl w:val="0"/>
        <w:rPr>
          <w:rFonts w:ascii="Times New Roman" w:eastAsia="SimSun" w:hAnsi="Times New Roman" w:cs="Times New Roman"/>
          <w:noProof/>
          <w:kern w:val="3"/>
          <w:sz w:val="24"/>
          <w:szCs w:val="24"/>
        </w:rPr>
      </w:pPr>
      <w:r>
        <w:rPr>
          <w:rFonts w:ascii="Times New Roman" w:hAnsi="Times New Roman"/>
          <w:noProof/>
          <w:kern w:val="3"/>
          <w:sz w:val="24"/>
        </w:rPr>
        <w:t>Meta l-Ewropej jieħdu l-elezzjonijiet fit-23 u s-26 ta 'Mejju 2019, huma għandhom ikunu jistgħu jistrieħu fuq evidenza u fatti, minbarra li jkunu ggwidati minn manifesti politiċi. Madankollu, fl-ambjent tal-midja u informazzjoni dejjem aktar frammentati u polarizzati, fejn il-midja soċjali għandha rwol dejjem aktar sinifikanti, dan mhux dejjem huwa daqshekk faċli. Fl-era diġitali, l-informazzjoni hija aktar faċli biex tinstab u li tipproduċi aktar faċli minn qatt qabel. Dan iġib miegħu potenzjal enormi li jitwessa’ u jiġi approfondit id-dibattitu madwar l-Unjoni. Iżda dan iġib miegħu wkoll riskji u jżid il-ħtieġa li jiġi żgurat li d-dibattitu jkun ibbażat fuq informazzjoni affidabbli u preċiża. L-istituzzjonijiet tal-UE u l-Istati Membri għandhom jingħaqdu biex jiżguraw li dan ikun il-każ.</w:t>
      </w:r>
    </w:p>
    <w:p>
      <w:pPr>
        <w:spacing w:after="240" w:line="240" w:lineRule="auto"/>
        <w:jc w:val="both"/>
        <w:rPr>
          <w:rFonts w:ascii="Times New Roman" w:eastAsia="SimSun" w:hAnsi="Times New Roman" w:cs="Times New Roman"/>
          <w:noProof/>
          <w:kern w:val="3"/>
          <w:sz w:val="24"/>
          <w:szCs w:val="24"/>
        </w:rPr>
      </w:pPr>
      <w:r>
        <w:rPr>
          <w:rFonts w:ascii="Times New Roman" w:hAnsi="Times New Roman"/>
          <w:noProof/>
          <w:kern w:val="3"/>
          <w:sz w:val="24"/>
        </w:rPr>
        <w:t>Matul il-mandat tagħha, l-istituzzjonijiet tal-UE, u partikolarment il-Kummissjoni Juncker, ippruvaw jikkomunikaw kemm b'mod iktar politiku kif ukoll aktar strateġiku. F’din it-taqsima, ġbarna wħud mit-tagħlimiet miksuba minn din l-esperjenza.</w:t>
      </w:r>
    </w:p>
    <w:p>
      <w:pPr>
        <w:widowControl w:val="0"/>
        <w:spacing w:after="240" w:line="240" w:lineRule="auto"/>
        <w:outlineLvl w:val="0"/>
        <w:rPr>
          <w:rFonts w:ascii="Times New Roman" w:eastAsia="SimSun" w:hAnsi="Times New Roman" w:cs="Times New Roman"/>
          <w:b/>
          <w:bCs/>
          <w:noProof/>
          <w:color w:val="034EA2"/>
          <w:kern w:val="3"/>
          <w:sz w:val="32"/>
        </w:rPr>
      </w:pPr>
      <w:r>
        <w:rPr>
          <w:rFonts w:ascii="Times New Roman" w:hAnsi="Times New Roman"/>
          <w:b/>
          <w:noProof/>
          <w:kern w:val="3"/>
          <w:sz w:val="28"/>
        </w:rPr>
        <w:t>II.1 Il-komunikazzjoni dwar l-UE hija responsabbiltà kondiviża</w:t>
      </w:r>
    </w:p>
    <w:p>
      <w:pPr>
        <w:spacing w:after="240" w:line="240" w:lineRule="auto"/>
        <w:jc w:val="both"/>
        <w:rPr>
          <w:rFonts w:ascii="Times New Roman" w:eastAsia="SimSun" w:hAnsi="Times New Roman" w:cs="Times New Roman"/>
          <w:noProof/>
          <w:kern w:val="3"/>
          <w:sz w:val="24"/>
          <w:szCs w:val="24"/>
        </w:rPr>
      </w:pPr>
      <w:r>
        <w:rPr>
          <w:rFonts w:ascii="Times New Roman" w:hAnsi="Times New Roman"/>
          <w:noProof/>
          <w:kern w:val="3"/>
          <w:sz w:val="24"/>
        </w:rPr>
        <w:t xml:space="preserve">L-Unjoni Ewropea hija primarjament unjoni ta’ persuni u valuri — b’sistema unika ta’ demokrazija li tikkomplementa u tinteraġixxi mas-sistemi demokratiċi nazzjonali, reġjonali u lokali tal-Istati Membri kollha, kif ukoll taħdem direttament maċ-ċittadini u s-soċjetà ċivili. Dawk kollha li għandhom interess fil-futur tal-Ewropa għandhom rwol x’jaqdu biex jispjegaw xi tfisser li tkun parti minn din l-Unjoni u li jispjegaw il-benefiċċji jew il-konsegwenzi tal-politiki u l-għażliet tagħha. </w:t>
      </w:r>
    </w:p>
    <w:p>
      <w:pPr>
        <w:spacing w:after="240" w:line="240" w:lineRule="auto"/>
        <w:jc w:val="both"/>
        <w:rPr>
          <w:rFonts w:ascii="Times New Roman" w:eastAsia="SimSun" w:hAnsi="Times New Roman" w:cs="Times New Roman"/>
          <w:noProof/>
          <w:kern w:val="3"/>
          <w:sz w:val="24"/>
          <w:szCs w:val="24"/>
        </w:rPr>
      </w:pPr>
      <w:r>
        <w:rPr>
          <w:rFonts w:ascii="Times New Roman" w:hAnsi="Times New Roman"/>
          <w:noProof/>
          <w:kern w:val="3"/>
          <w:sz w:val="24"/>
        </w:rPr>
        <w:t>Dan jappella wkoll għal aktar onestà fl-għarfien tar-</w:t>
      </w:r>
      <w:r>
        <w:rPr>
          <w:rFonts w:ascii="Times New Roman" w:hAnsi="Times New Roman"/>
          <w:b/>
          <w:noProof/>
          <w:kern w:val="3"/>
          <w:sz w:val="24"/>
        </w:rPr>
        <w:t>responsabbiltà konġunta ta’ dawk kollha involuti fil-politika u fit-teħid tad-deċiżjonijiet</w:t>
      </w:r>
      <w:r>
        <w:rPr>
          <w:rFonts w:ascii="Times New Roman" w:hAnsi="Times New Roman"/>
          <w:noProof/>
          <w:kern w:val="3"/>
          <w:sz w:val="24"/>
        </w:rPr>
        <w:t xml:space="preserve"> meta jikkomunikaw dwar l-UE liċ-ċittadini. Wasal iż-żmien li nimxu lil hinn mit-tendenza li n-nazzjonalizzazzjoni tas-suċċess u l-falliment tal-Ewropa jiġu spjegati u minflok spjega aħjar id-deċiżjonijiet u l-politiki komuni tagħna. L-ebda sistema ma tista’ teżisti jekk l-aktar kritiċi vokali tagħha huma dawk ko-responsabbli għat-tfassil tagħha. In-narrattiva nazzjonalista hija bbażata fuq immaġni falza ta’ dikotomija nazzjonali kontra l-Ewropa. L-istituzzjonijiet tal-UE u l-Istati Membri jeħtieġ li jirrispondu bħala waħda b’kontradittorja qawwija li tispjega r-rwol u l-benefiċċji fundamentali tal-UE. </w:t>
      </w:r>
    </w:p>
    <w:p>
      <w:pPr>
        <w:spacing w:after="240" w:line="240" w:lineRule="auto"/>
        <w:jc w:val="both"/>
        <w:rPr>
          <w:rFonts w:ascii="Times New Roman" w:eastAsia="SimSun" w:hAnsi="Times New Roman" w:cs="Times New Roman"/>
          <w:noProof/>
          <w:kern w:val="3"/>
          <w:sz w:val="24"/>
          <w:szCs w:val="24"/>
        </w:rPr>
      </w:pPr>
      <w:r>
        <w:rPr>
          <w:rFonts w:ascii="Times New Roman" w:hAnsi="Times New Roman"/>
          <w:noProof/>
          <w:kern w:val="3"/>
          <w:sz w:val="24"/>
        </w:rPr>
        <w:t>Jekk iċ-ċittadini jridu jqiegħdu l-fiduċja tagħhom fl-Ewropa, it-tħassib u l-aspettattivi leġittimi tagħhom għandhom jiġu indirizzati. L-Ewropej spiss iħossu li mhumiex infurmati biżżejjed dwar il-ħidma tal-UE</w:t>
      </w:r>
      <w:r>
        <w:rPr>
          <w:rFonts w:ascii="Times New Roman" w:hAnsi="Times New Roman"/>
          <w:noProof/>
          <w:kern w:val="3"/>
          <w:sz w:val="24"/>
          <w:vertAlign w:val="superscript"/>
        </w:rPr>
        <w:footnoteReference w:id="22"/>
      </w:r>
      <w:r>
        <w:rPr>
          <w:rFonts w:ascii="Times New Roman" w:hAnsi="Times New Roman"/>
          <w:noProof/>
          <w:kern w:val="3"/>
          <w:sz w:val="24"/>
        </w:rPr>
        <w:t>.</w:t>
      </w:r>
      <w:r>
        <w:rPr>
          <w:rFonts w:ascii="Times New Roman" w:hAnsi="Times New Roman"/>
          <w:noProof/>
          <w:color w:val="FF0000"/>
          <w:kern w:val="3"/>
          <w:sz w:val="24"/>
        </w:rPr>
        <w:t xml:space="preserve"> </w:t>
      </w:r>
      <w:r>
        <w:rPr>
          <w:rFonts w:ascii="Times New Roman" w:hAnsi="Times New Roman"/>
          <w:noProof/>
          <w:kern w:val="3"/>
          <w:sz w:val="24"/>
        </w:rPr>
        <w:t xml:space="preserve">Biex dan jinbidel, il-komunikazzjoni tagħna trid tispjega kif l-UE taffettwa l-ħajja tan-nies, u jeħtieġ li tibni u trawwem fehim aħjar ta’ kif taħdem l-UE u liema kwistjonijiet jaqgħu taħt ir-responsabbiltà tagħha.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3DB093"/>
        <w:tblLook w:val="04A0" w:firstRow="1" w:lastRow="0" w:firstColumn="1" w:lastColumn="0" w:noHBand="0" w:noVBand="1"/>
      </w:tblPr>
      <w:tblGrid>
        <w:gridCol w:w="846"/>
        <w:gridCol w:w="8396"/>
      </w:tblGrid>
      <w:tr>
        <w:tc>
          <w:tcPr>
            <w:tcW w:w="817" w:type="dxa"/>
            <w:shd w:val="clear" w:color="auto" w:fill="3DB093"/>
            <w:vAlign w:val="center"/>
          </w:tcPr>
          <w:p>
            <w:pPr>
              <w:spacing w:after="240"/>
              <w:rPr>
                <w:rFonts w:ascii="Times New Roman" w:eastAsia="SimSun" w:hAnsi="Times New Roman" w:cs="Times New Roman"/>
                <w:noProof/>
                <w:kern w:val="3"/>
                <w:sz w:val="24"/>
                <w:szCs w:val="24"/>
              </w:rPr>
            </w:pPr>
            <w:r>
              <w:rPr>
                <w:noProof/>
                <w:lang w:val="en-GB" w:eastAsia="en-GB" w:bidi="ar-SA"/>
              </w:rPr>
              <w:drawing>
                <wp:inline distT="0" distB="0" distL="0" distR="0">
                  <wp:extent cx="400050" cy="406111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546" cy="421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25" w:type="dxa"/>
            <w:shd w:val="clear" w:color="auto" w:fill="3DB093"/>
            <w:vAlign w:val="center"/>
          </w:tcPr>
          <w:p>
            <w:pPr>
              <w:spacing w:before="100" w:beforeAutospacing="1" w:after="120"/>
              <w:rPr>
                <w:rFonts w:ascii="Times New Roman" w:eastAsia="SimSun" w:hAnsi="Times New Roman" w:cs="Times New Roman"/>
                <w:noProof/>
                <w:color w:val="FFFFFF" w:themeColor="background1"/>
                <w:kern w:val="3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FFFFFF" w:themeColor="background1"/>
                <w:kern w:val="3"/>
                <w:sz w:val="24"/>
              </w:rPr>
              <w:t xml:space="preserve">Il-komunikazzjoni għandha tkun </w:t>
            </w:r>
            <w:r>
              <w:rPr>
                <w:rFonts w:ascii="Times New Roman" w:hAnsi="Times New Roman"/>
                <w:b/>
                <w:noProof/>
                <w:color w:val="FFFFFF" w:themeColor="background1"/>
                <w:kern w:val="3"/>
                <w:sz w:val="24"/>
              </w:rPr>
              <w:t>integrata</w:t>
            </w:r>
            <w:r>
              <w:rPr>
                <w:rFonts w:ascii="Times New Roman" w:hAnsi="Times New Roman"/>
                <w:noProof/>
                <w:color w:val="FFFFFF" w:themeColor="background1"/>
                <w:kern w:val="3"/>
                <w:sz w:val="24"/>
              </w:rPr>
              <w:t xml:space="preserve"> mill-bidu fit-tfassil tal-politika - mhux bħala ħsieb ta’ wara jew bħala mezz biex “jissebbħu” l-politiki.</w:t>
            </w:r>
          </w:p>
        </w:tc>
      </w:tr>
      <w:tr>
        <w:tc>
          <w:tcPr>
            <w:tcW w:w="817" w:type="dxa"/>
            <w:shd w:val="clear" w:color="auto" w:fill="3DB093"/>
            <w:vAlign w:val="center"/>
          </w:tcPr>
          <w:p>
            <w:pPr>
              <w:spacing w:after="240"/>
              <w:rPr>
                <w:rFonts w:ascii="Times New Roman" w:eastAsia="SimSun" w:hAnsi="Times New Roman" w:cs="Times New Roman"/>
                <w:noProof/>
                <w:kern w:val="3"/>
                <w:sz w:val="24"/>
                <w:szCs w:val="24"/>
              </w:rPr>
            </w:pPr>
            <w:r>
              <w:rPr>
                <w:noProof/>
                <w:lang w:val="en-GB" w:eastAsia="en-GB" w:bidi="ar-SA"/>
              </w:rPr>
              <w:drawing>
                <wp:inline distT="0" distB="0" distL="0" distR="0">
                  <wp:extent cx="400050" cy="406111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546" cy="421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25" w:type="dxa"/>
            <w:shd w:val="clear" w:color="auto" w:fill="3DB093"/>
            <w:vAlign w:val="center"/>
          </w:tcPr>
          <w:p>
            <w:pPr>
              <w:spacing w:before="100" w:beforeAutospacing="1" w:after="120"/>
              <w:rPr>
                <w:rFonts w:ascii="Times New Roman" w:eastAsia="SimSun" w:hAnsi="Times New Roman" w:cs="Times New Roman"/>
                <w:noProof/>
                <w:color w:val="FFFFFF" w:themeColor="background1"/>
                <w:kern w:val="3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FFFFFF" w:themeColor="background1"/>
                <w:kern w:val="3"/>
                <w:sz w:val="24"/>
              </w:rPr>
              <w:t xml:space="preserve">Il-komunikazzjoni għandha tkun </w:t>
            </w:r>
            <w:r>
              <w:rPr>
                <w:rFonts w:ascii="Times New Roman" w:hAnsi="Times New Roman"/>
                <w:b/>
                <w:noProof/>
                <w:color w:val="FFFFFF" w:themeColor="background1"/>
                <w:kern w:val="3"/>
                <w:sz w:val="24"/>
              </w:rPr>
              <w:t>konverżazzjoni</w:t>
            </w:r>
            <w:r>
              <w:rPr>
                <w:rFonts w:ascii="Times New Roman" w:hAnsi="Times New Roman"/>
                <w:noProof/>
                <w:color w:val="FFFFFF" w:themeColor="background1"/>
                <w:kern w:val="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noProof/>
                <w:color w:val="FFFFFF" w:themeColor="background1"/>
                <w:kern w:val="3"/>
                <w:sz w:val="24"/>
              </w:rPr>
              <w:t>b’żewġ direzzjonijiet</w:t>
            </w:r>
            <w:r>
              <w:rPr>
                <w:rFonts w:ascii="Times New Roman" w:hAnsi="Times New Roman"/>
                <w:noProof/>
                <w:color w:val="FFFFFF" w:themeColor="background1"/>
                <w:kern w:val="3"/>
                <w:sz w:val="24"/>
              </w:rPr>
              <w:t xml:space="preserve"> - l-ewwel </w:t>
            </w:r>
            <w:r>
              <w:rPr>
                <w:rFonts w:ascii="Times New Roman" w:hAnsi="Times New Roman"/>
                <w:b/>
                <w:noProof/>
                <w:color w:val="FFFFFF" w:themeColor="background1"/>
                <w:kern w:val="3"/>
                <w:sz w:val="24"/>
              </w:rPr>
              <w:t>tisma’</w:t>
            </w:r>
            <w:r>
              <w:rPr>
                <w:rFonts w:ascii="Times New Roman" w:hAnsi="Times New Roman"/>
                <w:noProof/>
                <w:color w:val="FFFFFF" w:themeColor="background1"/>
                <w:kern w:val="3"/>
                <w:sz w:val="24"/>
              </w:rPr>
              <w:t xml:space="preserve">, imbagħad </w:t>
            </w:r>
            <w:r>
              <w:rPr>
                <w:rFonts w:ascii="Times New Roman" w:hAnsi="Times New Roman"/>
                <w:b/>
                <w:noProof/>
                <w:color w:val="FFFFFF" w:themeColor="background1"/>
                <w:kern w:val="3"/>
                <w:sz w:val="24"/>
              </w:rPr>
              <w:t>taġixxi</w:t>
            </w:r>
            <w:r>
              <w:rPr>
                <w:rFonts w:ascii="Times New Roman" w:hAnsi="Times New Roman"/>
                <w:noProof/>
                <w:color w:val="FFFFFF" w:themeColor="background1"/>
                <w:kern w:val="3"/>
                <w:sz w:val="24"/>
              </w:rPr>
              <w:t>.</w:t>
            </w:r>
          </w:p>
        </w:tc>
      </w:tr>
      <w:tr>
        <w:tc>
          <w:tcPr>
            <w:tcW w:w="817" w:type="dxa"/>
            <w:shd w:val="clear" w:color="auto" w:fill="3DB093"/>
            <w:vAlign w:val="center"/>
          </w:tcPr>
          <w:p>
            <w:pPr>
              <w:spacing w:after="240"/>
              <w:rPr>
                <w:rFonts w:ascii="Times New Roman" w:eastAsia="SimSun" w:hAnsi="Times New Roman" w:cs="Times New Roman"/>
                <w:noProof/>
                <w:kern w:val="3"/>
                <w:sz w:val="24"/>
                <w:szCs w:val="24"/>
              </w:rPr>
            </w:pPr>
            <w:r>
              <w:rPr>
                <w:noProof/>
                <w:lang w:val="en-GB" w:eastAsia="en-GB" w:bidi="ar-SA"/>
              </w:rPr>
              <w:drawing>
                <wp:inline distT="0" distB="0" distL="0" distR="0">
                  <wp:extent cx="400050" cy="406111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546" cy="421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25" w:type="dxa"/>
            <w:shd w:val="clear" w:color="auto" w:fill="3DB093"/>
            <w:vAlign w:val="center"/>
          </w:tcPr>
          <w:p>
            <w:pPr>
              <w:spacing w:before="100" w:beforeAutospacing="1" w:after="120"/>
              <w:rPr>
                <w:rFonts w:ascii="Times New Roman" w:eastAsia="SimSun" w:hAnsi="Times New Roman" w:cs="Times New Roman"/>
                <w:noProof/>
                <w:color w:val="FFFFFF" w:themeColor="background1"/>
                <w:kern w:val="3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FFFFFF" w:themeColor="background1"/>
                <w:kern w:val="3"/>
                <w:sz w:val="24"/>
              </w:rPr>
              <w:t xml:space="preserve">Għandha tkun </w:t>
            </w:r>
            <w:r>
              <w:rPr>
                <w:rFonts w:ascii="Times New Roman" w:hAnsi="Times New Roman"/>
                <w:b/>
                <w:noProof/>
                <w:color w:val="FFFFFF" w:themeColor="background1"/>
                <w:kern w:val="3"/>
                <w:sz w:val="24"/>
              </w:rPr>
              <w:t>fattwali - filwaqt li tappella wkoll għall-emozzjonijiet,</w:t>
            </w:r>
            <w:r>
              <w:rPr>
                <w:rFonts w:ascii="Times New Roman" w:hAnsi="Times New Roman"/>
                <w:noProof/>
                <w:color w:val="FFFFFF" w:themeColor="background1"/>
                <w:kern w:val="3"/>
                <w:sz w:val="24"/>
              </w:rPr>
              <w:t xml:space="preserve"> sostnuta bid-</w:t>
            </w:r>
            <w:r>
              <w:rPr>
                <w:rFonts w:ascii="Times New Roman" w:hAnsi="Times New Roman"/>
                <w:b/>
                <w:noProof/>
                <w:color w:val="FFFFFF" w:themeColor="background1"/>
                <w:kern w:val="3"/>
                <w:sz w:val="24"/>
              </w:rPr>
              <w:t>data</w:t>
            </w:r>
            <w:r>
              <w:rPr>
                <w:rFonts w:ascii="Times New Roman" w:hAnsi="Times New Roman"/>
                <w:noProof/>
                <w:color w:val="FFFFFF" w:themeColor="background1"/>
                <w:kern w:val="3"/>
                <w:sz w:val="24"/>
              </w:rPr>
              <w:t xml:space="preserve"> - u </w:t>
            </w:r>
            <w:r>
              <w:rPr>
                <w:rFonts w:ascii="Times New Roman" w:hAnsi="Times New Roman"/>
                <w:b/>
                <w:noProof/>
                <w:color w:val="FFFFFF" w:themeColor="background1"/>
                <w:kern w:val="3"/>
                <w:sz w:val="24"/>
              </w:rPr>
              <w:t>adattata</w:t>
            </w:r>
            <w:r>
              <w:rPr>
                <w:rFonts w:ascii="Times New Roman" w:hAnsi="Times New Roman"/>
                <w:noProof/>
                <w:color w:val="FFFFFF" w:themeColor="background1"/>
                <w:kern w:val="3"/>
                <w:sz w:val="24"/>
              </w:rPr>
              <w:t xml:space="preserve"> għall-</w:t>
            </w:r>
            <w:r>
              <w:rPr>
                <w:rFonts w:ascii="Times New Roman" w:hAnsi="Times New Roman"/>
                <w:b/>
                <w:noProof/>
                <w:color w:val="FFFFFF" w:themeColor="background1"/>
                <w:kern w:val="3"/>
                <w:sz w:val="24"/>
              </w:rPr>
              <w:t>udjenza fil-mira</w:t>
            </w:r>
            <w:r>
              <w:rPr>
                <w:rFonts w:ascii="Times New Roman" w:hAnsi="Times New Roman"/>
                <w:noProof/>
                <w:color w:val="FFFFFF" w:themeColor="background1"/>
                <w:kern w:val="3"/>
                <w:sz w:val="24"/>
              </w:rPr>
              <w:t>, b'</w:t>
            </w:r>
            <w:r>
              <w:rPr>
                <w:rFonts w:ascii="Times New Roman" w:hAnsi="Times New Roman"/>
                <w:b/>
                <w:noProof/>
                <w:color w:val="FFFFFF" w:themeColor="background1"/>
                <w:kern w:val="3"/>
                <w:sz w:val="24"/>
              </w:rPr>
              <w:t>lingwa ċara</w:t>
            </w:r>
            <w:r>
              <w:rPr>
                <w:rFonts w:ascii="Times New Roman" w:hAnsi="Times New Roman"/>
                <w:noProof/>
                <w:color w:val="FFFFFF" w:themeColor="background1"/>
                <w:kern w:val="3"/>
                <w:sz w:val="24"/>
              </w:rPr>
              <w:t>.</w:t>
            </w:r>
          </w:p>
        </w:tc>
      </w:tr>
      <w:tr>
        <w:tc>
          <w:tcPr>
            <w:tcW w:w="817" w:type="dxa"/>
            <w:shd w:val="clear" w:color="auto" w:fill="3DB093"/>
            <w:vAlign w:val="center"/>
          </w:tcPr>
          <w:p>
            <w:pPr>
              <w:spacing w:after="240"/>
              <w:rPr>
                <w:rFonts w:ascii="Times New Roman" w:eastAsia="SimSun" w:hAnsi="Times New Roman" w:cs="Times New Roman"/>
                <w:noProof/>
                <w:kern w:val="3"/>
                <w:sz w:val="24"/>
                <w:szCs w:val="24"/>
              </w:rPr>
            </w:pPr>
            <w:r>
              <w:rPr>
                <w:noProof/>
                <w:lang w:val="en-GB" w:eastAsia="en-GB" w:bidi="ar-SA"/>
              </w:rPr>
              <w:drawing>
                <wp:inline distT="0" distB="0" distL="0" distR="0">
                  <wp:extent cx="400050" cy="406111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546" cy="421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25" w:type="dxa"/>
            <w:shd w:val="clear" w:color="auto" w:fill="3DB093"/>
            <w:vAlign w:val="center"/>
          </w:tcPr>
          <w:p>
            <w:pPr>
              <w:spacing w:before="100" w:beforeAutospacing="1" w:after="120"/>
              <w:rPr>
                <w:rFonts w:ascii="Times New Roman" w:eastAsia="SimSun" w:hAnsi="Times New Roman" w:cs="Times New Roman"/>
                <w:noProof/>
                <w:color w:val="FFFFFF" w:themeColor="background1"/>
                <w:kern w:val="3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FFFFFF" w:themeColor="background1"/>
                <w:kern w:val="3"/>
                <w:sz w:val="24"/>
              </w:rPr>
              <w:t xml:space="preserve">Il-komunikazzjoni għandha tibda mill-valuri kondiviżi tagħna u mbagħad tiffoka fuq x'inhuma </w:t>
            </w:r>
            <w:r>
              <w:rPr>
                <w:rFonts w:ascii="Times New Roman" w:hAnsi="Times New Roman"/>
                <w:b/>
                <w:noProof/>
                <w:color w:val="FFFFFF" w:themeColor="background1"/>
                <w:kern w:val="3"/>
                <w:sz w:val="24"/>
              </w:rPr>
              <w:t>r-riżultati konkreti tal-politiki tal-UE għal persuni fejn jgħixu</w:t>
            </w:r>
            <w:r>
              <w:rPr>
                <w:rFonts w:ascii="Times New Roman" w:hAnsi="Times New Roman"/>
                <w:noProof/>
                <w:color w:val="FFFFFF" w:themeColor="background1"/>
                <w:kern w:val="3"/>
                <w:sz w:val="24"/>
              </w:rPr>
              <w:t>, u tappoġġa l-</w:t>
            </w:r>
            <w:r>
              <w:rPr>
                <w:rFonts w:ascii="Times New Roman" w:hAnsi="Times New Roman"/>
                <w:b/>
                <w:noProof/>
                <w:color w:val="FFFFFF" w:themeColor="background1"/>
                <w:kern w:val="3"/>
                <w:sz w:val="24"/>
              </w:rPr>
              <w:t>bini tal-komunità</w:t>
            </w:r>
            <w:r>
              <w:rPr>
                <w:rFonts w:ascii="Times New Roman" w:hAnsi="Times New Roman"/>
                <w:noProof/>
                <w:color w:val="FFFFFF" w:themeColor="background1"/>
                <w:kern w:val="3"/>
                <w:sz w:val="24"/>
                <w:vertAlign w:val="superscript"/>
              </w:rPr>
              <w:footnoteReference w:id="23"/>
            </w:r>
            <w:r>
              <w:rPr>
                <w:rFonts w:ascii="Times New Roman" w:hAnsi="Times New Roman"/>
                <w:noProof/>
                <w:color w:val="FFFFFF" w:themeColor="background1"/>
                <w:kern w:val="3"/>
                <w:sz w:val="24"/>
              </w:rPr>
              <w:t>.</w:t>
            </w:r>
          </w:p>
        </w:tc>
      </w:tr>
      <w:tr>
        <w:tc>
          <w:tcPr>
            <w:tcW w:w="817" w:type="dxa"/>
            <w:shd w:val="clear" w:color="auto" w:fill="3DB093"/>
            <w:vAlign w:val="center"/>
          </w:tcPr>
          <w:p>
            <w:pPr>
              <w:spacing w:after="240"/>
              <w:rPr>
                <w:rFonts w:ascii="Times New Roman" w:eastAsia="SimSun" w:hAnsi="Times New Roman" w:cs="Times New Roman"/>
                <w:noProof/>
                <w:kern w:val="3"/>
                <w:sz w:val="24"/>
                <w:szCs w:val="24"/>
              </w:rPr>
            </w:pPr>
            <w:r>
              <w:rPr>
                <w:noProof/>
                <w:lang w:val="en-GB" w:eastAsia="en-GB" w:bidi="ar-SA"/>
              </w:rPr>
              <w:drawing>
                <wp:inline distT="0" distB="0" distL="0" distR="0">
                  <wp:extent cx="400050" cy="406111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546" cy="421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25" w:type="dxa"/>
            <w:shd w:val="clear" w:color="auto" w:fill="3DB093"/>
            <w:vAlign w:val="center"/>
          </w:tcPr>
          <w:p>
            <w:pPr>
              <w:spacing w:before="100" w:beforeAutospacing="1" w:after="120"/>
              <w:rPr>
                <w:rFonts w:ascii="Times New Roman" w:eastAsia="SimSun" w:hAnsi="Times New Roman" w:cs="Times New Roman"/>
                <w:noProof/>
                <w:color w:val="FFFFFF" w:themeColor="background1"/>
                <w:kern w:val="3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color w:val="FFFFFF" w:themeColor="background1"/>
                <w:kern w:val="3"/>
                <w:sz w:val="24"/>
              </w:rPr>
              <w:t>Tfassil tal-politika tajjeb jeħtieġ komunikazzjoni multilingwi tajba biex tinftiehem u tkun proprjetà tiegħu.</w:t>
            </w:r>
          </w:p>
        </w:tc>
      </w:tr>
    </w:tbl>
    <w:p>
      <w:pPr>
        <w:spacing w:after="240" w:line="240" w:lineRule="auto"/>
        <w:jc w:val="both"/>
        <w:rPr>
          <w:rFonts w:ascii="Times New Roman" w:eastAsia="SimSun" w:hAnsi="Times New Roman" w:cs="Times New Roman"/>
          <w:noProof/>
          <w:kern w:val="3"/>
          <w:sz w:val="24"/>
          <w:szCs w:val="24"/>
        </w:rPr>
      </w:pPr>
    </w:p>
    <w:p>
      <w:pPr>
        <w:spacing w:after="240" w:line="240" w:lineRule="auto"/>
        <w:jc w:val="both"/>
        <w:rPr>
          <w:rFonts w:ascii="Times New Roman" w:eastAsia="SimSun" w:hAnsi="Times New Roman" w:cs="Times New Roman"/>
          <w:noProof/>
          <w:kern w:val="3"/>
          <w:sz w:val="24"/>
          <w:szCs w:val="24"/>
        </w:rPr>
      </w:pPr>
      <w:r>
        <w:rPr>
          <w:rFonts w:ascii="Times New Roman" w:hAnsi="Times New Roman"/>
          <w:b/>
          <w:noProof/>
          <w:kern w:val="3"/>
          <w:sz w:val="24"/>
        </w:rPr>
        <w:t>Il-libertà u l-pluraliżmu tal-midja</w:t>
      </w:r>
      <w:r>
        <w:rPr>
          <w:noProof/>
        </w:rPr>
        <w:t xml:space="preserve"> </w:t>
      </w:r>
      <w:r>
        <w:rPr>
          <w:rFonts w:ascii="Times New Roman" w:hAnsi="Times New Roman"/>
          <w:noProof/>
          <w:kern w:val="3"/>
          <w:sz w:val="24"/>
        </w:rPr>
        <w:t>huma u għandhom jibqgħu l-pedament tal-Unjoni, kif stabbilit fl-Artikolu 11 tal-Karta tad-Drittijiet Fundamentali. Midja tradizzjonali - inklużi notevolment il-korp tal-istampa ta’ Brussell, iżda wkoll il-midja reġjonali u lokali - huma sħab kruċjali meta niġu għall-komunikazzjoni dwar x'tagħmel l-Unjoni. L-għoti ta’ informazzjoni tal-Kummissjoni ta' kuljum f'nofsinhar jippermetti aktar minn 1,000 ġurnalist akkreditat u rappreżentanti tal-midja minn kważi 60 pajjiż madwar id-dinja biex jistaqsu mistoqsijiet dwar il-politiki u t-teħid tad-deċiżjonijiet tal-UE. Flimkien ma’ aġġornamenti oħra, dawn huma mfassla biex jgħinu lill-ġurnalisti jfasslu d-dibattitu tal-UE bejn il-konverżazzjonijiet nazzjonali f’kull Stat Membru. Il-pubbliku jafda lill-istampa tradizzjonali aktar mill-midja soċjali bħala sors indipendenti ta’ aħbarijiet u analiżi tal-UE</w:t>
      </w:r>
      <w:r>
        <w:rPr>
          <w:rFonts w:ascii="Times New Roman" w:hAnsi="Times New Roman"/>
          <w:noProof/>
          <w:kern w:val="3"/>
          <w:sz w:val="24"/>
          <w:vertAlign w:val="superscript"/>
        </w:rPr>
        <w:footnoteReference w:id="24"/>
      </w:r>
      <w:r>
        <w:rPr>
          <w:rFonts w:ascii="Times New Roman" w:hAnsi="Times New Roman"/>
          <w:noProof/>
          <w:kern w:val="3"/>
          <w:sz w:val="24"/>
        </w:rPr>
        <w:t xml:space="preserve">. Madankollu, l-opportunità unika li l-midja bbażata fi Brussell toffri hija ta’ spiss iddominata jew imwarrba minn stejjer li fil-biċċa l-kbira tagħhom jinsabu fuq priżma nazzjonali. L-appoġġ kontinwu għall-ġurnalisti speċjalizzati u l-midja b’fokus ġenwinament Ewropew, flimkien ma’ diskors politiku aktar Ewropew mill-mexxejja nazzjonali, se jibqgħu essenzjali għall-ħolqien ta’ “Spazju pubbliku Ewropew” veru għal diskussjoni u dibattitu infurmati. </w:t>
      </w:r>
    </w:p>
    <w:p>
      <w:pPr>
        <w:spacing w:after="240" w:line="240" w:lineRule="auto"/>
        <w:jc w:val="both"/>
        <w:rPr>
          <w:rFonts w:ascii="Times New Roman" w:eastAsia="SimSun" w:hAnsi="Times New Roman" w:cs="Times New Roman"/>
          <w:noProof/>
          <w:kern w:val="3"/>
          <w:sz w:val="24"/>
          <w:szCs w:val="24"/>
        </w:rPr>
      </w:pPr>
      <w:r>
        <w:rPr>
          <w:rFonts w:ascii="Times New Roman" w:hAnsi="Times New Roman"/>
          <w:b/>
          <w:noProof/>
          <w:kern w:val="3"/>
          <w:sz w:val="24"/>
        </w:rPr>
        <w:t>Il-komunikazzjoni tal-Ewropa, madankollu, mhijiex kompitu għal kwalunkwe istituzzjoni jew individwu wieħed.</w:t>
      </w:r>
      <w:r>
        <w:rPr>
          <w:rFonts w:ascii="Times New Roman" w:hAnsi="Times New Roman"/>
          <w:noProof/>
          <w:kern w:val="3"/>
          <w:sz w:val="24"/>
        </w:rPr>
        <w:t xml:space="preserve"> Meta jikkomunikaw dwar l-UE, l-istituzzjonijiet tal-UE għandhom jagħmlu dan bl-għarfien sħiħ tad-dmir tagħhom li jispjegaw u jiġġustifikaw ix-xogħol tagħhom fit-trasparenza kollha. Fl-istess ħin, ma jistgħux u m'għandhomx iġorru r-responsabbiltà għad-difiża tal-Unjoni waħedhom. Filwaqt li l-Kummissjoni għandha rwol speċifiku bħala l-gwardjana tat-Trattati u l-inizjatur tal-leġiżlazzjoni tal-UE, hija ma għandhiex l-istess influwenza jew prossimità bħall-gvernijiet nazzjonali jew reġjonali fil-komunikazzjoni maċ-ċittadini tagħhom stess. Lanqas ma tista’ tikkumpensa għal lakuni fl-informazzjoni. L-involviment qawwi ta’ istituzzjonijiet oħra tal-UE u Stati Membri fil-livelli kollha huwa għalhekk kruċjali fil-komunikazzjoni dwar il-politiki tal-UE. </w:t>
      </w:r>
    </w:p>
    <w:p>
      <w:pPr>
        <w:spacing w:after="240" w:line="240" w:lineRule="auto"/>
        <w:jc w:val="both"/>
        <w:rPr>
          <w:rFonts w:ascii="Times New Roman" w:eastAsia="SimSun" w:hAnsi="Times New Roman" w:cs="Times New Roman"/>
          <w:noProof/>
          <w:kern w:val="3"/>
          <w:sz w:val="24"/>
          <w:szCs w:val="24"/>
        </w:rPr>
      </w:pPr>
      <w:r>
        <w:rPr>
          <w:rFonts w:ascii="Times New Roman" w:hAnsi="Times New Roman"/>
          <w:b/>
          <w:noProof/>
          <w:kern w:val="3"/>
          <w:sz w:val="24"/>
        </w:rPr>
        <w:t>Kif stabbilit fit-Trattati, id-deċiżjonijiet tal-UE għandhom jittieħdu b’mod kemm jista’ jkun miftuħ u kemm jista’ jkun qrib iċ-ċittadini</w:t>
      </w:r>
      <w:r>
        <w:rPr>
          <w:rFonts w:ascii="Times New Roman" w:hAnsi="Times New Roman"/>
          <w:noProof/>
          <w:kern w:val="3"/>
          <w:sz w:val="24"/>
          <w:vertAlign w:val="superscript"/>
        </w:rPr>
        <w:footnoteReference w:id="25"/>
      </w:r>
      <w:r>
        <w:rPr>
          <w:rFonts w:ascii="Times New Roman" w:hAnsi="Times New Roman"/>
          <w:noProof/>
          <w:kern w:val="3"/>
          <w:sz w:val="24"/>
        </w:rPr>
        <w:t>.</w:t>
      </w:r>
      <w:r>
        <w:rPr>
          <w:rFonts w:ascii="Times New Roman" w:hAnsi="Times New Roman"/>
          <w:noProof/>
          <w:color w:val="FF0000"/>
          <w:kern w:val="3"/>
          <w:sz w:val="24"/>
        </w:rPr>
        <w:t xml:space="preserve"> </w:t>
      </w:r>
      <w:r>
        <w:rPr>
          <w:rFonts w:ascii="Times New Roman" w:hAnsi="Times New Roman"/>
          <w:noProof/>
          <w:kern w:val="3"/>
          <w:sz w:val="24"/>
        </w:rPr>
        <w:t xml:space="preserve">Filwaqt li sar ħafna progress, aktar responsabbiltà u ċarezza fit-teħid tad-deċiżjonijiet huma essenzjali biex tiġi żgurata sjieda konġunta tal-eżitu tal-proċessi politiċi. Dan jgħin ukoll biex tiġi evitata “ħrafa tal-kriżi” persistenti u t-tendenza li l-komunikazzjoni tiffoka primarjament fuq punti ta’ nuqqas ta’ qbil. L-argument u d-dibattitu bejn il-mexxejja, il-gvernijiet, l-istituzzjonijiet u n-nies dwar il-politiki tal-UE mhuwiex sinjal ta’ kunflitt, iżda sinjal ta’ involviment demokratiku u vibranti. </w:t>
      </w:r>
      <w:r>
        <w:rPr>
          <w:rFonts w:ascii="Times New Roman" w:hAnsi="Times New Roman"/>
          <w:b/>
          <w:noProof/>
          <w:kern w:val="3"/>
          <w:sz w:val="24"/>
        </w:rPr>
        <w:t xml:space="preserve">Il-ħtieġa kostanti li jintlaħqu kompromessi bbilanċjati u sostenibbli hija inerenti għall-forma ta’ governanza li l-Ewropej għażlu għalihom infushom. </w:t>
      </w:r>
      <w:r>
        <w:rPr>
          <w:rFonts w:ascii="Times New Roman" w:hAnsi="Times New Roman"/>
          <w:noProof/>
          <w:kern w:val="3"/>
          <w:sz w:val="24"/>
        </w:rPr>
        <w:t xml:space="preserve">Huwa importanti li dawk kollha involuti fit-teħid tad-deċiżjonijiet jenfasizzaw dan. </w:t>
      </w:r>
    </w:p>
    <w:p>
      <w:pPr>
        <w:spacing w:after="240" w:line="240" w:lineRule="auto"/>
        <w:jc w:val="both"/>
        <w:rPr>
          <w:rFonts w:ascii="Times New Roman" w:eastAsia="SimSun" w:hAnsi="Times New Roman" w:cs="Times New Roman"/>
          <w:noProof/>
          <w:kern w:val="3"/>
          <w:sz w:val="24"/>
          <w:szCs w:val="24"/>
        </w:rPr>
      </w:pPr>
      <w:r>
        <w:rPr>
          <w:rFonts w:ascii="Times New Roman" w:hAnsi="Times New Roman"/>
          <w:noProof/>
          <w:kern w:val="3"/>
          <w:sz w:val="24"/>
        </w:rPr>
        <w:t>Hemm ħafna eżempji ta’ suċċess tal-istituzzjonijiet tal-UE u l-Istati Membri li jaħdmu flimkien biex ifasslu stampa tal-unità Ewropea fix-xena globali. Pereżempju, fl-2015, il-komunikazzjoni dwar is-Sena Ewropea għall-Iżvilupp enfasizzat l-impenn tal-Unjoni lejn l-Għanijiet ta’ Żvilupp Sostenibbli tan-NU, li jġibu flimkien l-istituzzjonijiet kollha tal-UE, kif ukoll il-komunità ta’ organizzazzjonijiet għall-iżvilupp mhux governattivi. Il-Komunikazzjoni u s-sensibilizzazzjoni lill-udjenzi f’pajjiżi terzi jeħtieġ li jittejbu aktar biex jiġu promossi l-interessi strateġiċi tal-UE.</w:t>
      </w:r>
    </w:p>
    <w:p>
      <w:pPr>
        <w:suppressAutoHyphens/>
        <w:spacing w:after="240" w:line="240" w:lineRule="auto"/>
        <w:jc w:val="both"/>
        <w:rPr>
          <w:rFonts w:ascii="Times New Roman" w:eastAsia="SimSun" w:hAnsi="Times New Roman" w:cs="Times New Roman"/>
          <w:noProof/>
          <w:kern w:val="3"/>
          <w:sz w:val="24"/>
          <w:szCs w:val="24"/>
        </w:rPr>
      </w:pPr>
      <w:r>
        <w:rPr>
          <w:rFonts w:ascii="Times New Roman" w:hAnsi="Times New Roman"/>
          <w:noProof/>
          <w:kern w:val="3"/>
          <w:sz w:val="24"/>
        </w:rPr>
        <w:t xml:space="preserve">Il-ftehim ta’ kummerċ ħieles tal-UE mal-Ġappun kien eżempju ieħor ta’ għaqda, bil-Kummissjoni, il-Kunsill u l-gvernijiet nazzjonali kollha jikkomunikaw bis-sħiħ dwar il-benefiċċji tal-ftehim. Din il-Kummissjoni deliberatament għażlet li tippubblika u tagħmel il-mandati u d-dokumenti kollha tan-negozjati trasparenti, abbażi tat-tagħlimiet meħuda matul negozjati preċedenti, li spiss kienu kkritikati ħafna għan-nuqqas ta’ trasparenza tagħhom. </w:t>
      </w:r>
    </w:p>
    <w:p>
      <w:pPr>
        <w:suppressAutoHyphens/>
        <w:spacing w:after="240" w:line="240" w:lineRule="auto"/>
        <w:jc w:val="both"/>
        <w:rPr>
          <w:rFonts w:ascii="Times New Roman" w:eastAsia="SimSun" w:hAnsi="Times New Roman" w:cs="Times New Roman"/>
          <w:noProof/>
          <w:kern w:val="3"/>
          <w:sz w:val="24"/>
          <w:szCs w:val="24"/>
        </w:rPr>
      </w:pPr>
      <w:r>
        <w:rPr>
          <w:rFonts w:ascii="Times New Roman" w:hAnsi="Times New Roman"/>
          <w:noProof/>
          <w:kern w:val="3"/>
          <w:sz w:val="24"/>
        </w:rPr>
        <w:t>Bl-istess mod, fil-komunikazzjoni tal-Kummissjoni dwar l-irtirar tar-Renju Unit mill-Unjoni Ewropea, messaġġ ċar u sempliċi ta’ unità ġie ripetut minn 27 Stat Membru, b’livell mingħajr preċedent ta’ ftuħ u trasparenza fin-negozjati ta’ rtirar. L-immaniġġjar tal-komunikazzjoni fuq Brexit prinċipalment permezz ta’ Task Force tal-Kummissjoni ddedikata fisser ukoll li ma ħallewx lil Brexit ifixkel jew iniġġes l-aġenda pożittiva tal-Unjoni Ewropea.</w:t>
      </w:r>
    </w:p>
    <w:p>
      <w:pPr>
        <w:suppressAutoHyphens/>
        <w:spacing w:after="240" w:line="240" w:lineRule="auto"/>
        <w:jc w:val="both"/>
        <w:rPr>
          <w:rFonts w:ascii="Times New Roman" w:eastAsia="SimSun" w:hAnsi="Times New Roman" w:cs="Times New Roman"/>
          <w:noProof/>
          <w:kern w:val="3"/>
          <w:sz w:val="24"/>
          <w:szCs w:val="24"/>
        </w:rPr>
      </w:pPr>
      <w:r>
        <w:rPr>
          <w:rFonts w:ascii="Times New Roman" w:eastAsia="SimSun" w:hAnsi="Times New Roman" w:cs="Times New Roman"/>
          <w:noProof/>
          <w:kern w:val="3"/>
          <w:sz w:val="24"/>
          <w:szCs w:val="24"/>
          <w:lang w:val="en-GB" w:eastAsia="en-GB" w:bidi="ar-SA"/>
        </w:rPr>
        <mc:AlternateContent>
          <mc:Choice Requires="wpg">
            <w:drawing>
              <wp:inline distT="0" distB="0" distL="0" distR="0">
                <wp:extent cx="5731510" cy="3577156"/>
                <wp:effectExtent l="0" t="0" r="2540" b="4445"/>
                <wp:docPr id="3168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3577156"/>
                          <a:chOff x="0" y="0"/>
                          <a:chExt cx="5960531" cy="3720286"/>
                        </a:xfrm>
                      </wpg:grpSpPr>
                      <pic:pic xmlns:pic="http://schemas.openxmlformats.org/drawingml/2006/picture">
                        <pic:nvPicPr>
                          <pic:cNvPr id="3169" name="Picture 3169"/>
                          <pic:cNvPicPr>
                            <a:picLocks noChangeAspect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0531" cy="37202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70" name="Parallelogram 3170"/>
                        <wps:cNvSpPr/>
                        <wps:spPr>
                          <a:xfrm>
                            <a:off x="452663" y="934448"/>
                            <a:ext cx="2377176" cy="1005086"/>
                          </a:xfrm>
                          <a:prstGeom prst="parallelogram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EC Square Sans Pro" w:hAnsi="EC Square Sans Pro"/>
                                  <w:b/>
                                  <w:color w:val="37AF93"/>
                                  <w:kern w:val="24"/>
                                  <w:sz w:val="32"/>
                                </w:rPr>
                                <w:t>60+</w:t>
                              </w:r>
                              <w:r>
                                <w:rPr>
                                  <w:rFonts w:ascii="EC Square Sans Pro" w:hAnsi="EC Square Sans Pro"/>
                                  <w:color w:val="37AF93"/>
                                  <w:kern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EC Square Sans Pro" w:hAnsi="EC Square Sans Pro"/>
                                  <w:color w:val="37AF93"/>
                                  <w:kern w:val="24"/>
                                  <w:sz w:val="20"/>
                                  <w:szCs w:val="20"/>
                                </w:rPr>
                                <w:t xml:space="preserve">diskors, </w:t>
                              </w:r>
                              <w:r>
                                <w:rPr>
                                  <w:rFonts w:ascii="EC Square Sans Pro" w:hAnsi="EC Square Sans Pro"/>
                                  <w:b/>
                                  <w:color w:val="37AF93"/>
                                  <w:kern w:val="24"/>
                                  <w:sz w:val="20"/>
                                  <w:szCs w:val="20"/>
                                </w:rPr>
                                <w:t>100+</w:t>
                              </w:r>
                              <w:r>
                                <w:rPr>
                                  <w:rFonts w:ascii="EC Square Sans Pro" w:hAnsi="EC Square Sans Pro"/>
                                  <w:color w:val="37AF93"/>
                                  <w:kern w:val="24"/>
                                  <w:sz w:val="20"/>
                                  <w:szCs w:val="20"/>
                                </w:rPr>
                                <w:t xml:space="preserve"> dokument ta’ negozjar</w:t>
                              </w:r>
                            </w:p>
                            <w:p>
                              <w:pPr>
                                <w:pStyle w:val="NormalWeb"/>
                                <w:spacing w:before="0" w:after="0"/>
                                <w:jc w:val="center"/>
                              </w:pPr>
                              <w:r>
                                <w:rPr>
                                  <w:rFonts w:ascii="EC Square Sans Pro" w:hAnsi="EC Square Sans Pro"/>
                                  <w:color w:val="37AF93"/>
                                  <w:kern w:val="24"/>
                                  <w:sz w:val="20"/>
                                  <w:szCs w:val="20"/>
                                </w:rPr>
                                <w:t>ippubblikat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171" name="Parallelogram 3171"/>
                        <wps:cNvSpPr/>
                        <wps:spPr>
                          <a:xfrm>
                            <a:off x="685148" y="1773557"/>
                            <a:ext cx="2080682" cy="765166"/>
                          </a:xfrm>
                          <a:prstGeom prst="parallelogram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EC Square Sans Pro" w:hAnsi="EC Square Sans Pro"/>
                                  <w:b/>
                                  <w:color w:val="37AF93"/>
                                  <w:kern w:val="24"/>
                                  <w:sz w:val="32"/>
                                </w:rPr>
                                <w:t>30</w:t>
                              </w:r>
                              <w:r>
                                <w:rPr>
                                  <w:rFonts w:ascii="EC Square Sans Pro" w:hAnsi="EC Square Sans Pro"/>
                                  <w:color w:val="37AF93"/>
                                  <w:kern w:val="2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EC Square Sans Pro" w:hAnsi="EC Square Sans Pro"/>
                                  <w:color w:val="37AF93"/>
                                  <w:kern w:val="24"/>
                                  <w:sz w:val="20"/>
                                  <w:szCs w:val="20"/>
                                </w:rPr>
                                <w:t>laqgħa mal-</w:t>
                              </w:r>
                            </w:p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" w:hAnsi="EC Square Sans Pro"/>
                                  <w:color w:val="37AF93"/>
                                  <w:kern w:val="24"/>
                                  <w:sz w:val="20"/>
                                  <w:szCs w:val="20"/>
                                </w:rPr>
                                <w:t>Parlamenti nazzjonali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172" name="Parallelogram 3172"/>
                        <wps:cNvSpPr/>
                        <wps:spPr>
                          <a:xfrm>
                            <a:off x="403958" y="3006112"/>
                            <a:ext cx="2284782" cy="643493"/>
                          </a:xfrm>
                          <a:prstGeom prst="parallelogram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EC Square Sans Pro" w:hAnsi="EC Square Sans Pro"/>
                                  <w:color w:val="37AF93"/>
                                  <w:kern w:val="24"/>
                                  <w:sz w:val="20"/>
                                  <w:szCs w:val="20"/>
                                </w:rPr>
                                <w:t>żjarat fl-Istati Membri kollha matul in-negozjati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173" name="Parallelogram 3173"/>
                        <wps:cNvSpPr/>
                        <wps:spPr>
                          <a:xfrm>
                            <a:off x="3536130" y="744250"/>
                            <a:ext cx="2288817" cy="1195758"/>
                          </a:xfrm>
                          <a:prstGeom prst="parallelogram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EC Square Sans Pro" w:hAnsi="EC Square Sans Pro"/>
                                  <w:color w:val="37AF93"/>
                                  <w:kern w:val="24"/>
                                  <w:sz w:val="20"/>
                                  <w:szCs w:val="20"/>
                                </w:rPr>
                                <w:t>tweġibiet bil-miktub lil</w:t>
                              </w:r>
                            </w:p>
                            <w:p>
                              <w:pPr>
                                <w:pStyle w:val="NormalWeb"/>
                                <w:spacing w:before="0" w:after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EC Square Sans Pro" w:hAnsi="EC Square Sans Pro"/>
                                  <w:b/>
                                  <w:color w:val="37AF93"/>
                                  <w:kern w:val="24"/>
                                  <w:sz w:val="32"/>
                                </w:rPr>
                                <w:t>10 000 +</w:t>
                              </w:r>
                              <w:r>
                                <w:rPr>
                                  <w:rFonts w:ascii="EC Square Sans Pro" w:hAnsi="EC Square Sans Pro"/>
                                  <w:color w:val="37AF93"/>
                                  <w:kern w:val="24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EC Square Sans Pro" w:hAnsi="EC Square Sans Pro"/>
                                  <w:color w:val="37AF93"/>
                                  <w:kern w:val="24"/>
                                  <w:sz w:val="20"/>
                                  <w:szCs w:val="20"/>
                                </w:rPr>
                                <w:t>inkjesta taċ-ċittadini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174" name="Parallelogram 3174"/>
                        <wps:cNvSpPr/>
                        <wps:spPr>
                          <a:xfrm>
                            <a:off x="2870847" y="1578847"/>
                            <a:ext cx="2841383" cy="1386031"/>
                          </a:xfrm>
                          <a:prstGeom prst="parallelogram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EC Square Sans Pro" w:hAnsi="EC Square Sans Pro"/>
                                  <w:b/>
                                  <w:color w:val="37AF93"/>
                                  <w:kern w:val="24"/>
                                  <w:sz w:val="32"/>
                                </w:rPr>
                                <w:t xml:space="preserve">150+ </w:t>
                              </w:r>
                              <w:r>
                                <w:rPr>
                                  <w:rFonts w:ascii="EC Square Sans Pro" w:hAnsi="EC Square Sans Pro"/>
                                  <w:color w:val="37AF93"/>
                                  <w:kern w:val="24"/>
                                  <w:sz w:val="20"/>
                                  <w:szCs w:val="20"/>
                                </w:rPr>
                                <w:t>avveniment għaċ-ċittadini</w:t>
                              </w:r>
                            </w:p>
                            <w:p>
                              <w:pPr>
                                <w:pStyle w:val="NormalWeb"/>
                                <w:spacing w:before="0" w:after="0"/>
                                <w:jc w:val="center"/>
                                <w:rPr>
                                  <w:rFonts w:ascii="EC Square Sans Pro" w:hAnsi="EC Square Sans Pro"/>
                                  <w:color w:val="37AF93"/>
                                  <w:kern w:val="24"/>
                                  <w:sz w:val="20"/>
                                  <w:szCs w:val="20"/>
                                  <w:lang w:val="en-GB"/>
                                </w:rPr>
                              </w:pPr>
                              <w:r>
                                <w:rPr>
                                  <w:rFonts w:ascii="EC Square Sans Pro" w:hAnsi="EC Square Sans Pro"/>
                                  <w:color w:val="37AF93"/>
                                  <w:kern w:val="24"/>
                                  <w:sz w:val="20"/>
                                  <w:szCs w:val="20"/>
                                </w:rPr>
                                <w:t>tal-UE f’</w:t>
                              </w:r>
                              <w:r>
                                <w:rPr>
                                  <w:rFonts w:ascii="EC Square Sans Pro" w:hAnsi="EC Square Sans Pro"/>
                                  <w:color w:val="37AF93"/>
                                  <w:kern w:val="24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EC Square Sans Pro" w:hAnsi="EC Square Sans Pro" w:cs="Arial"/>
                                  <w:color w:val="37AF93"/>
                                  <w:kern w:val="24"/>
                                  <w:sz w:val="22"/>
                                  <w:szCs w:val="22"/>
                                </w:rPr>
                                <w:br/>
                              </w:r>
                              <w:r>
                                <w:rPr>
                                  <w:rFonts w:ascii="EC Square Sans Pro" w:hAnsi="EC Square Sans Pro"/>
                                  <w:b/>
                                  <w:color w:val="37AF93"/>
                                  <w:kern w:val="24"/>
                                  <w:sz w:val="32"/>
                                </w:rPr>
                                <w:t xml:space="preserve">50+ </w:t>
                              </w:r>
                              <w:r>
                                <w:rPr>
                                  <w:rFonts w:ascii="EC Square Sans Pro" w:hAnsi="EC Square Sans Pro"/>
                                  <w:color w:val="37AF93"/>
                                  <w:kern w:val="24"/>
                                  <w:sz w:val="20"/>
                                  <w:szCs w:val="20"/>
                                </w:rPr>
                                <w:t>post madwar ir-Renju Unit</w:t>
                              </w:r>
                            </w:p>
                            <w:p>
                              <w:pPr>
                                <w:pStyle w:val="NormalWeb"/>
                                <w:spacing w:before="0" w:after="0"/>
                                <w:jc w:val="center"/>
                                <w:rPr>
                                  <w:sz w:val="20"/>
                                  <w:szCs w:val="20"/>
                                  <w:lang w:val="en-GB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175" name="Parallelogram 3175"/>
                        <wps:cNvSpPr/>
                        <wps:spPr>
                          <a:xfrm>
                            <a:off x="511475" y="2456028"/>
                            <a:ext cx="2094850" cy="751035"/>
                          </a:xfrm>
                          <a:prstGeom prst="parallelogram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" w:hAnsi="EC Square Sans Pro"/>
                                  <w:b/>
                                  <w:color w:val="37AF93"/>
                                  <w:kern w:val="24"/>
                                  <w:sz w:val="32"/>
                                </w:rPr>
                                <w:t xml:space="preserve">650+ </w:t>
                              </w:r>
                              <w:r>
                                <w:rPr>
                                  <w:rFonts w:ascii="EC Square Sans Pro" w:hAnsi="EC Square Sans Pro"/>
                                  <w:color w:val="37AF93"/>
                                  <w:kern w:val="24"/>
                                  <w:sz w:val="20"/>
                                  <w:szCs w:val="20"/>
                                </w:rPr>
                                <w:t>laqgħa mal-partijiet ikkonċernati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176" name="Parallelogram 3176"/>
                        <wps:cNvSpPr/>
                        <wps:spPr>
                          <a:xfrm>
                            <a:off x="3835259" y="2601612"/>
                            <a:ext cx="1989689" cy="917951"/>
                          </a:xfrm>
                          <a:prstGeom prst="parallelogram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EC Square Sans Pro" w:hAnsi="EC Square Sans Pro"/>
                                  <w:b/>
                                  <w:color w:val="37AF93"/>
                                  <w:kern w:val="24"/>
                                  <w:sz w:val="28"/>
                                </w:rPr>
                                <w:t xml:space="preserve">200+ </w:t>
                              </w:r>
                              <w:r>
                                <w:rPr>
                                  <w:rFonts w:ascii="EC Square Sans Pro" w:hAnsi="EC Square Sans Pro"/>
                                  <w:color w:val="37AF93"/>
                                  <w:kern w:val="24"/>
                                  <w:sz w:val="20"/>
                                  <w:szCs w:val="20"/>
                                </w:rPr>
                                <w:t>laqgħa mal-Kunsill u mal-Parlament Ewropew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177" name="Rectangle 3177"/>
                        <wps:cNvSpPr/>
                        <wps:spPr>
                          <a:xfrm>
                            <a:off x="241484" y="456157"/>
                            <a:ext cx="3254320" cy="32822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" w:hAnsi="EC Square Sans Pro"/>
                                  <w:b/>
                                  <w:color w:val="37AF93"/>
                                  <w:kern w:val="24"/>
                                  <w:sz w:val="28"/>
                                </w:rPr>
                                <w:t>Trasparenza fin-negozjati tal-Brexit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1" o:spid="_x0000_s1498" style="width:451.3pt;height:281.65pt;mso-position-horizontal-relative:char;mso-position-vertical-relative:line" coordsize="59605,3720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">
                <v:shape id="Picture 3169" o:spid="_x0000_s1499" type="#_x0000_t75" style="position:absolute;width:59605;height:37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OAgrEAAAA3QAAAA8AAABkcnMvZG93bnJldi54bWxEj9GKwjAURN8F/yFcYd/WVJcVrUZRcWX3&#10;RbT6AZfm2habm9JEjX+/EQQfh5k5w8wWwdTiRq2rLCsY9BMQxLnVFRcKTsefzzEI55E11pZJwYMc&#10;LObdzgxTbe98oFvmCxEh7FJUUHrfpFK6vCSDrm8b4uidbWvQR9kWUrd4j3BTy2GSjKTBiuNCiQ2t&#10;S8ov2dUo+EuCr4ePsN/m2Wqr9a6x+823Uh+9sJyC8BT8O/xq/2oFX4PRBJ5v4hOQ8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WOAgrEAAAA3QAAAA8AAAAAAAAAAAAAAAAA&#10;nwIAAGRycy9kb3ducmV2LnhtbFBLBQYAAAAABAAEAPcAAACQAwAAAAA=&#10;">
                  <v:imagedata r:id="rId53" o:title=""/>
                  <v:path arrowok="t"/>
                </v:shape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Parallelogram 3170" o:spid="_x0000_s1500" type="#_x0000_t7" style="position:absolute;left:4526;top:9344;width:23772;height:100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HWU8QA&#10;AADdAAAADwAAAGRycy9kb3ducmV2LnhtbERPy2rCQBTdC/2H4RbciE6SlkbSTKQoSlsKxdf+krlN&#10;QjN3Qmai6d93FoLLw3nnq9G04kK9aywriBcRCOLS6oYrBafjdr4E4TyyxtYyKfgjB6viYZJjpu2V&#10;93Q5+EqEEHYZKqi97zIpXVmTQbewHXHgfmxv0AfYV1L3eA3hppVJFL1Igw2Hhho7WtdU/h4Go0AO&#10;56H72sySj4q/N/GzTj7TdKfU9HF8ewXhafR38c39rhU8xWnYH96EJy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R1lPEAAAA3QAAAA8AAAAAAAAAAAAAAAAAmAIAAGRycy9k&#10;b3ducmV2LnhtbFBLBQYAAAAABAAEAPUAAACJAwAAAAA=&#10;" adj="2283" filled="f" stroked="f" strokeweight=".5pt">
                  <v:textbox>
                    <w:txbxContent>
                      <w:p>
                        <w:pPr>
                          <w:pStyle w:val="NormalWeb"/>
                          <w:spacing w:before="0" w:after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EC Square Sans Pro" w:hAnsi="EC Square Sans Pro"/>
                            <w:b/>
                            <w:color w:val="37AF93"/>
                            <w:kern w:val="24"/>
                            <w:sz w:val="32"/>
                          </w:rPr>
                          <w:t>60+</w:t>
                        </w:r>
                        <w:r>
                          <w:rPr>
                            <w:rFonts w:ascii="EC Square Sans Pro" w:hAnsi="EC Square Sans Pro"/>
                            <w:color w:val="37AF93"/>
                            <w:kern w:val="24"/>
                          </w:rPr>
                          <w:t xml:space="preserve"> </w:t>
                        </w:r>
                        <w:r>
                          <w:rPr>
                            <w:rFonts w:ascii="EC Square Sans Pro" w:hAnsi="EC Square Sans Pro"/>
                            <w:color w:val="37AF93"/>
                            <w:kern w:val="24"/>
                            <w:sz w:val="20"/>
                            <w:szCs w:val="20"/>
                          </w:rPr>
                          <w:t xml:space="preserve">diskors, </w:t>
                        </w:r>
                        <w:r>
                          <w:rPr>
                            <w:rFonts w:ascii="EC Square Sans Pro" w:hAnsi="EC Square Sans Pro"/>
                            <w:b/>
                            <w:color w:val="37AF93"/>
                            <w:kern w:val="24"/>
                            <w:sz w:val="20"/>
                            <w:szCs w:val="20"/>
                          </w:rPr>
                          <w:t>100+</w:t>
                        </w:r>
                        <w:r>
                          <w:rPr>
                            <w:rFonts w:ascii="EC Square Sans Pro" w:hAnsi="EC Square Sans Pro"/>
                            <w:color w:val="37AF93"/>
                            <w:kern w:val="24"/>
                            <w:sz w:val="20"/>
                            <w:szCs w:val="20"/>
                          </w:rPr>
                          <w:t xml:space="preserve"> dokument ta’ negozjar</w:t>
                        </w:r>
                      </w:p>
                      <w:p>
                        <w:pPr>
                          <w:pStyle w:val="NormalWeb"/>
                          <w:spacing w:before="0" w:after="0"/>
                          <w:jc w:val="center"/>
                        </w:pPr>
                        <w:r>
                          <w:rPr>
                            <w:rFonts w:ascii="EC Square Sans Pro" w:hAnsi="EC Square Sans Pro"/>
                            <w:color w:val="37AF93"/>
                            <w:kern w:val="24"/>
                            <w:sz w:val="20"/>
                            <w:szCs w:val="20"/>
                          </w:rPr>
                          <w:t>ippubblikat</w:t>
                        </w:r>
                      </w:p>
                    </w:txbxContent>
                  </v:textbox>
                </v:shape>
                <v:shape id="Parallelogram 3171" o:spid="_x0000_s1501" type="#_x0000_t7" style="position:absolute;left:6851;top:17735;width:20807;height:76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hhIscA&#10;AADdAAAADwAAAGRycy9kb3ducmV2LnhtbESP3WrCQBSE7wu+w3IK3tVNKviTuooUpFIp+JMHOM2e&#10;JsHds2l21dSndwuCl8PMfMPMFp014kytrx0rSAcJCOLC6ZpLBflh9TIB4QOyRuOYFPyRh8W89zTD&#10;TLsL7+i8D6WIEPYZKqhCaDIpfVGRRT9wDXH0flxrMUTZllK3eIlwa+RrkoykxZrjQoUNvVdUHPcn&#10;Gym7lfm4TvLP7fVo8un0azNyv99K9Z+75RuIQF14hO/ttVYwTMcp/L+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4YSLHAAAA3QAAAA8AAAAAAAAAAAAAAAAAmAIAAGRy&#10;cy9kb3ducmV2LnhtbFBLBQYAAAAABAAEAPUAAACMAwAAAAA=&#10;" adj="1986" filled="f" stroked="f" strokeweight=".5pt">
                  <v:textbox>
                    <w:txbxContent>
                      <w:p>
                        <w:pPr>
                          <w:pStyle w:val="NormalWeb"/>
                          <w:spacing w:before="0" w:after="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EC Square Sans Pro" w:hAnsi="EC Square Sans Pro"/>
                            <w:b/>
                            <w:color w:val="37AF93"/>
                            <w:kern w:val="24"/>
                            <w:sz w:val="32"/>
                          </w:rPr>
                          <w:t>30</w:t>
                        </w:r>
                        <w:r>
                          <w:rPr>
                            <w:rFonts w:ascii="EC Square Sans Pro" w:hAnsi="EC Square Sans Pro"/>
                            <w:color w:val="37AF93"/>
                            <w:kern w:val="2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EC Square Sans Pro" w:hAnsi="EC Square Sans Pro"/>
                            <w:color w:val="37AF93"/>
                            <w:kern w:val="24"/>
                            <w:sz w:val="20"/>
                            <w:szCs w:val="20"/>
                          </w:rPr>
                          <w:t>laqgħa mal-</w:t>
                        </w:r>
                      </w:p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" w:hAnsi="EC Square Sans Pro"/>
                            <w:color w:val="37AF93"/>
                            <w:kern w:val="24"/>
                            <w:sz w:val="20"/>
                            <w:szCs w:val="20"/>
                          </w:rPr>
                          <w:t>Parlamenti nazzjonali</w:t>
                        </w:r>
                      </w:p>
                    </w:txbxContent>
                  </v:textbox>
                </v:shape>
                <v:shape id="Parallelogram 3172" o:spid="_x0000_s1502" type="#_x0000_t7" style="position:absolute;left:4039;top:30061;width:22848;height:64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nY1cMA&#10;AADdAAAADwAAAGRycy9kb3ducmV2LnhtbESPzYoCMRCE7wu+Q2jBy6IZXVhlNIqIgocF8e/eTNrJ&#10;6KQzJFHHt98sCHssquorarZobS0e5EPlWMFwkIEgLpyuuFRwOm76ExAhImusHZOCFwVYzDsfM8y1&#10;e/KeHodYigThkKMCE2OTSxkKQxbDwDXEybs4bzEm6UupPT4T3NZylGXf0mLFacFgQytDxe1wtwp+&#10;Mt1u9rSWBndbr8/2ao+fV6V63XY5BRGpjf/hd3urFXwNxyP4e5OegJ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nY1cMAAADdAAAADwAAAAAAAAAAAAAAAACYAgAAZHJzL2Rv&#10;d25yZXYueG1sUEsFBgAAAAAEAAQA9QAAAIgDAAAAAA==&#10;" adj="1521" filled="f" stroked="f" strokeweight=".5pt">
                  <v:textbox>
                    <w:txbxContent>
                      <w:p>
                        <w:pPr>
                          <w:pStyle w:val="NormalWeb"/>
                          <w:spacing w:before="0" w:after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EC Square Sans Pro" w:hAnsi="EC Square Sans Pro"/>
                            <w:color w:val="37AF93"/>
                            <w:kern w:val="24"/>
                            <w:sz w:val="20"/>
                            <w:szCs w:val="20"/>
                          </w:rPr>
                          <w:t>żjarat fl-Istati Membri kollha matul in-negozjati</w:t>
                        </w:r>
                      </w:p>
                    </w:txbxContent>
                  </v:textbox>
                </v:shape>
                <v:shape id="Parallelogram 3173" o:spid="_x0000_s1503" type="#_x0000_t7" style="position:absolute;left:35361;top:7442;width:22888;height:119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HUhcIA&#10;AADdAAAADwAAAGRycy9kb3ducmV2LnhtbESPT2sCMRTE7wW/Q3gFbzWxFpXVKCIIXv2D5+fmuVm6&#10;eVmS1F399E2h4HGYmd8wy3XvGnGnEGvPGsYjBYK49KbmSsP5tPuYg4gJ2WDjmTQ8KMJ6NXhbYmF8&#10;xwe6H1MlMoRjgRpsSm0hZSwtOYwj3xJn7+aDw5RlqKQJ2GW4a+SnUlPpsOa8YLGlraXy+/jjNMh+&#10;b9VXN32eKheuh21j5+pitR6+95sFiER9eoX/23ujYTKeTeDvTX4C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sdSFwgAAAN0AAAAPAAAAAAAAAAAAAAAAAJgCAABkcnMvZG93&#10;bnJldi54bWxQSwUGAAAAAAQABAD1AAAAhwMAAAAA&#10;" adj="2821" filled="f" stroked="f" strokeweight=".5pt">
                  <v:textbox>
                    <w:txbxContent>
                      <w:p>
                        <w:pPr>
                          <w:pStyle w:val="NormalWeb"/>
                          <w:spacing w:before="0" w:after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EC Square Sans Pro" w:hAnsi="EC Square Sans Pro"/>
                            <w:color w:val="37AF93"/>
                            <w:kern w:val="24"/>
                            <w:sz w:val="20"/>
                            <w:szCs w:val="20"/>
                          </w:rPr>
                          <w:t>tweġibiet bil-miktub lil</w:t>
                        </w:r>
                      </w:p>
                      <w:p>
                        <w:pPr>
                          <w:pStyle w:val="NormalWeb"/>
                          <w:spacing w:before="0" w:after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EC Square Sans Pro" w:hAnsi="EC Square Sans Pro"/>
                            <w:b/>
                            <w:color w:val="37AF93"/>
                            <w:kern w:val="24"/>
                            <w:sz w:val="32"/>
                          </w:rPr>
                          <w:t>10 000 +</w:t>
                        </w:r>
                        <w:r>
                          <w:rPr>
                            <w:rFonts w:ascii="EC Square Sans Pro" w:hAnsi="EC Square Sans Pro"/>
                            <w:color w:val="37AF93"/>
                            <w:kern w:val="24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ascii="EC Square Sans Pro" w:hAnsi="EC Square Sans Pro"/>
                            <w:color w:val="37AF93"/>
                            <w:kern w:val="24"/>
                            <w:sz w:val="20"/>
                            <w:szCs w:val="20"/>
                          </w:rPr>
                          <w:t>inkjesta taċ-ċittadini</w:t>
                        </w:r>
                      </w:p>
                    </w:txbxContent>
                  </v:textbox>
                </v:shape>
                <v:shape id="Parallelogram 3174" o:spid="_x0000_s1504" type="#_x0000_t7" style="position:absolute;left:28708;top:15788;width:28414;height:138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quN8gA&#10;AADdAAAADwAAAGRycy9kb3ducmV2LnhtbESP3WrCQBSE7wt9h+UIvaub2NZK6ioqDRZBij/t9SF7&#10;zIZmz4bsVqNP3xWEXg4z8w0znna2FkdqfeVYQdpPQBAXTldcKtjv8scRCB+QNdaOScGZPEwn93dj&#10;zLQ78YaO21CKCGGfoQITQpNJ6QtDFn3fNcTRO7jWYoiyLaVu8RThtpaDJBlKixXHBYMNLQwVP9tf&#10;q2Azes/NvlmF3Tpdysv68+tl/p0r9dDrZm8gAnXhP3xrf2gFT+nrM1zfxCcgJ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Kq43yAAAAN0AAAAPAAAAAAAAAAAAAAAAAJgCAABk&#10;cnMvZG93bnJldi54bWxQSwUGAAAAAAQABAD1AAAAjQMAAAAA&#10;" adj="2634" filled="f" stroked="f" strokeweight=".5pt">
                  <v:textbox>
                    <w:txbxContent>
                      <w:p>
                        <w:pPr>
                          <w:pStyle w:val="NormalWeb"/>
                          <w:spacing w:before="0" w:after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EC Square Sans Pro" w:hAnsi="EC Square Sans Pro"/>
                            <w:b/>
                            <w:color w:val="37AF93"/>
                            <w:kern w:val="24"/>
                            <w:sz w:val="32"/>
                          </w:rPr>
                          <w:t xml:space="preserve">150+ </w:t>
                        </w:r>
                        <w:r>
                          <w:rPr>
                            <w:rFonts w:ascii="EC Square Sans Pro" w:hAnsi="EC Square Sans Pro"/>
                            <w:color w:val="37AF93"/>
                            <w:kern w:val="24"/>
                            <w:sz w:val="20"/>
                            <w:szCs w:val="20"/>
                          </w:rPr>
                          <w:t>avveniment għaċ-ċittadini</w:t>
                        </w:r>
                      </w:p>
                      <w:p>
                        <w:pPr>
                          <w:pStyle w:val="NormalWeb"/>
                          <w:spacing w:before="0" w:after="0"/>
                          <w:jc w:val="center"/>
                          <w:rPr>
                            <w:rFonts w:ascii="EC Square Sans Pro" w:hAnsi="EC Square Sans Pro"/>
                            <w:color w:val="37AF93"/>
                            <w:kern w:val="24"/>
                            <w:sz w:val="20"/>
                            <w:szCs w:val="20"/>
                            <w:lang w:val="en-GB"/>
                          </w:rPr>
                        </w:pPr>
                        <w:r>
                          <w:rPr>
                            <w:rFonts w:ascii="EC Square Sans Pro" w:hAnsi="EC Square Sans Pro"/>
                            <w:color w:val="37AF93"/>
                            <w:kern w:val="24"/>
                            <w:sz w:val="20"/>
                            <w:szCs w:val="20"/>
                          </w:rPr>
                          <w:t>tal-UE f’</w:t>
                        </w:r>
                        <w:r>
                          <w:rPr>
                            <w:rFonts w:ascii="EC Square Sans Pro" w:hAnsi="EC Square Sans Pro"/>
                            <w:color w:val="37AF93"/>
                            <w:kern w:val="24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ascii="EC Square Sans Pro" w:hAnsi="EC Square Sans Pro" w:cs="Arial"/>
                            <w:color w:val="37AF93"/>
                            <w:kern w:val="24"/>
                            <w:sz w:val="22"/>
                            <w:szCs w:val="22"/>
                          </w:rPr>
                          <w:br/>
                        </w:r>
                        <w:r>
                          <w:rPr>
                            <w:rFonts w:ascii="EC Square Sans Pro" w:hAnsi="EC Square Sans Pro"/>
                            <w:b/>
                            <w:color w:val="37AF93"/>
                            <w:kern w:val="24"/>
                            <w:sz w:val="32"/>
                          </w:rPr>
                          <w:t xml:space="preserve">50+ </w:t>
                        </w:r>
                        <w:r>
                          <w:rPr>
                            <w:rFonts w:ascii="EC Square Sans Pro" w:hAnsi="EC Square Sans Pro"/>
                            <w:color w:val="37AF93"/>
                            <w:kern w:val="24"/>
                            <w:sz w:val="20"/>
                            <w:szCs w:val="20"/>
                          </w:rPr>
                          <w:t>post madwar ir-Renju Unit</w:t>
                        </w:r>
                      </w:p>
                      <w:p>
                        <w:pPr>
                          <w:pStyle w:val="NormalWeb"/>
                          <w:spacing w:before="0" w:after="0"/>
                          <w:jc w:val="center"/>
                          <w:rPr>
                            <w:sz w:val="20"/>
                            <w:szCs w:val="20"/>
                            <w:lang w:val="en-GB"/>
                          </w:rPr>
                        </w:pPr>
                      </w:p>
                    </w:txbxContent>
                  </v:textbox>
                </v:shape>
                <v:shape id="Parallelogram 3175" o:spid="_x0000_s1505" type="#_x0000_t7" style="position:absolute;left:5114;top:24560;width:20949;height:75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6UjsYA&#10;AADdAAAADwAAAGRycy9kb3ducmV2LnhtbESPQWvCQBSE74L/YXlCb7rRGlNSV5EWQS9CVRBvr9nX&#10;JJh9m2a3Jv57VxB6HGbmG2a+7EwlrtS40rKC8SgCQZxZXXKu4HhYD99AOI+ssbJMCm7kYLno9+aY&#10;atvyF133PhcBwi5FBYX3dSqlywoy6Ea2Jg7ej20M+iCbXOoG2wA3lZxE0UwaLDksFFjTR0HZZf9n&#10;FHyuZr+beJqcKTnZ8ui38feuPSv1MuhW7yA8df4//GxvtILXcRLD4014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+6UjsYAAADdAAAADwAAAAAAAAAAAAAAAACYAgAAZHJz&#10;L2Rvd25yZXYueG1sUEsFBgAAAAAEAAQA9QAAAIsDAAAAAA==&#10;" adj="1936" filled="f" stroked="f" strokeweight=".5pt">
                  <v:textbox>
                    <w:txbxContent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" w:hAnsi="EC Square Sans Pro"/>
                            <w:b/>
                            <w:color w:val="37AF93"/>
                            <w:kern w:val="24"/>
                            <w:sz w:val="32"/>
                          </w:rPr>
                          <w:t xml:space="preserve">650+ </w:t>
                        </w:r>
                        <w:r>
                          <w:rPr>
                            <w:rFonts w:ascii="EC Square Sans Pro" w:hAnsi="EC Square Sans Pro"/>
                            <w:color w:val="37AF93"/>
                            <w:kern w:val="24"/>
                            <w:sz w:val="20"/>
                            <w:szCs w:val="20"/>
                          </w:rPr>
                          <w:t>laqgħa mal-partijiet ikkonċernati</w:t>
                        </w:r>
                      </w:p>
                    </w:txbxContent>
                  </v:textbox>
                </v:shape>
                <v:shape id="Parallelogram 3176" o:spid="_x0000_s1506" type="#_x0000_t7" style="position:absolute;left:38352;top:26016;width:19897;height:91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VmJMYA&#10;AADdAAAADwAAAGRycy9kb3ducmV2LnhtbESPQWvCQBCF74X+h2UK3urGBm1Is0oUBXvUiuhtyI5J&#10;aHY2ZLdJ/PfdQsHj48373rxsNZpG9NS52rKC2TQCQVxYXXOp4PS1e01AOI+ssbFMCu7kYLV8fsow&#10;1XbgA/VHX4oAYZeigsr7NpXSFRUZdFPbEgfvZjuDPsiulLrDIcBNI9+iaCEN1hwaKmxpU1Hxffwx&#10;4Y3bPP9cx/pwzqP5Nllf7j1dN0pNXsb8A4Sn0T+O/9N7rSCevS/gb01A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7VmJMYAAADdAAAADwAAAAAAAAAAAAAAAACYAgAAZHJz&#10;L2Rvd25yZXYueG1sUEsFBgAAAAAEAAQA9QAAAIsDAAAAAA==&#10;" adj="2491" filled="f" stroked="f" strokeweight=".5pt">
                  <v:textbox>
                    <w:txbxContent>
                      <w:p>
                        <w:pPr>
                          <w:pStyle w:val="NormalWeb"/>
                          <w:spacing w:before="0" w:after="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EC Square Sans Pro" w:hAnsi="EC Square Sans Pro"/>
                            <w:b/>
                            <w:color w:val="37AF93"/>
                            <w:kern w:val="24"/>
                            <w:sz w:val="28"/>
                          </w:rPr>
                          <w:t xml:space="preserve">200+ </w:t>
                        </w:r>
                        <w:r>
                          <w:rPr>
                            <w:rFonts w:ascii="EC Square Sans Pro" w:hAnsi="EC Square Sans Pro"/>
                            <w:color w:val="37AF93"/>
                            <w:kern w:val="24"/>
                            <w:sz w:val="20"/>
                            <w:szCs w:val="20"/>
                          </w:rPr>
                          <w:t>laqgħa mal-Kunsill u mal-Parlament Ewropew</w:t>
                        </w:r>
                      </w:p>
                    </w:txbxContent>
                  </v:textbox>
                </v:shape>
                <v:rect id="Rectangle 3177" o:spid="_x0000_s1507" style="position:absolute;left:2414;top:4561;width:32544;height:328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003MUA&#10;AADdAAAADwAAAGRycy9kb3ducmV2LnhtbESP0WoCMRRE3wv9h3ALfSmaaEuV1SgitS36VPUDLpvr&#10;bnBzsyRxXf++KRR8HGbmDDNf9q4RHYVoPWsYDRUI4tIby5WG42EzmIKICdlg45k03CjCcvH4MMfC&#10;+Cv/ULdPlcgQjgVqqFNqCyljWZPDOPQtcfZOPjhMWYZKmoDXDHeNHCv1Lh1azgs1trSuqTzvL07D&#10;2+d4+2Ff1M667oLHrQzqi3daPz/1qxmIRH26h//b30bD62gygb83+Qn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jTTcxQAAAN0AAAAPAAAAAAAAAAAAAAAAAJgCAABkcnMv&#10;ZG93bnJldi54bWxQSwUGAAAAAAQABAD1AAAAigMAAAAA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" w:hAnsi="EC Square Sans Pro"/>
                            <w:b/>
                            <w:color w:val="37AF93"/>
                            <w:kern w:val="24"/>
                            <w:sz w:val="28"/>
                          </w:rPr>
                          <w:t>Trasparenza fin-negozjati tal-Brexit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>
      <w:pPr>
        <w:suppressAutoHyphens/>
        <w:spacing w:after="240" w:line="240" w:lineRule="auto"/>
        <w:jc w:val="both"/>
        <w:rPr>
          <w:rFonts w:ascii="Times New Roman" w:eastAsia="SimSun" w:hAnsi="Times New Roman" w:cs="Times New Roman"/>
          <w:noProof/>
          <w:kern w:val="3"/>
          <w:sz w:val="24"/>
          <w:szCs w:val="24"/>
        </w:rPr>
      </w:pPr>
      <w:r>
        <w:rPr>
          <w:rFonts w:ascii="Times New Roman" w:hAnsi="Times New Roman"/>
          <w:noProof/>
          <w:kern w:val="3"/>
          <w:sz w:val="24"/>
        </w:rPr>
        <w:t>Is-samits u l-laqgħat ta’ livell għoli ma' pajjiżi terzi jipprovdu opportunità ċara għall-istituzzjonijiet tal-UE u l-Istati Membri biex jagħtu profil lir-rwol importanti tal-Unjoni bħala ġeneratur ta’ bidla pożittiva kemm f'pajjiżhom kif ukoll barra. Permezz tal-pubblikazzjoni ta’ dokumenti tan-negozjati f’oqsma oħra ta’ politika, it-trasparenza hija l-bażi ta’ dan l-approċċ. Dan intwera fir-rwol deċiżiv li kellha l-UE biex tilħaq il-ftehim dwar it-tibdil fil-klima f’Pariġi f’Diċembru 2015. L-approċċ trasparenti għen biex tiġi żgurata l-unità bejn l-Istati Membri u biex iċ-ċittadini jinżammu infurmati u inklużi il-ħin kollu.</w:t>
      </w:r>
    </w:p>
    <w:p>
      <w:pPr>
        <w:suppressAutoHyphens/>
        <w:spacing w:after="240" w:line="240" w:lineRule="auto"/>
        <w:jc w:val="both"/>
        <w:rPr>
          <w:rFonts w:ascii="Times New Roman" w:eastAsia="SimSun" w:hAnsi="Times New Roman" w:cs="Times New Roman"/>
          <w:noProof/>
          <w:kern w:val="3"/>
          <w:sz w:val="24"/>
          <w:szCs w:val="24"/>
        </w:rPr>
      </w:pPr>
      <w:r>
        <w:rPr>
          <w:rFonts w:ascii="Times New Roman" w:hAnsi="Times New Roman"/>
          <w:noProof/>
          <w:kern w:val="3"/>
          <w:sz w:val="24"/>
        </w:rPr>
        <w:t xml:space="preserve">Ħafna eżempji ta’ dan it-tip juru l-valur tal-komunikazzjoni konġunta u kkoordinata. Madankollu, għad hemm ħafna xi jsir miż-żminijiet li fihom il-komunikazzjoni tagħna ma kinitx waħda tajba. L-isforzi ta’ komunikazzjoni tal-UE ta’ spiss jiġu mxekkla minn bejgħ eċċessiv u nuqqas ta’ riżultati. Dan huwa l-aktar viżibbli meta wieħed iħares lejn kemm-il darba l-mexxejja tal-UE wiegħdu fil-konklużjonijiet tal-Kunsill Ewropew li jikkompletaw is-Suq Uniku Diġitali jew l-Unjoni Bankarja. Min-naħa l-oħra, l-UE ta’ spiss hija ħatja li twassal iżżejjed u ma tippromwovix lilha nfisha biżżejjed. Il-komunikazzjoni dwar il-migrazzjoni tagħti eżempju ċar ta’ dan. Anke jekk it-terminu “kriżi tal-migrazzjoni fl-Ewropa” għadu jidher b’mod prominenti fid-diskors pubbliku u politiku, ir-realtà hija li l-wasliet fl-UE reġgħu lura għal-livelli ta’ qabel il-kriżi. </w:t>
      </w:r>
    </w:p>
    <w:p>
      <w:pPr>
        <w:suppressAutoHyphens/>
        <w:spacing w:after="240" w:line="240" w:lineRule="auto"/>
        <w:jc w:val="both"/>
        <w:rPr>
          <w:rFonts w:ascii="Times New Roman" w:eastAsia="SimSun" w:hAnsi="Times New Roman" w:cs="Times New Roman"/>
          <w:noProof/>
          <w:kern w:val="3"/>
          <w:sz w:val="24"/>
          <w:szCs w:val="24"/>
        </w:rPr>
      </w:pPr>
      <w:r>
        <w:rPr>
          <w:rFonts w:ascii="Times New Roman" w:hAnsi="Times New Roman"/>
          <w:noProof/>
          <w:kern w:val="3"/>
          <w:sz w:val="24"/>
        </w:rPr>
        <w:t>Il-komunikazzjoni istituzzjonali tal-UE hija wkoll ta’ spiss imxekkla min-nuqqas ta’ abbiltà tagħha li tikkompeti mal-vuċijiet nazzjonali persważivi jew pjattaformi online. Fir-riforma tal-leġiżlazzjoni tal-UE dwar id-drittijiet tal-awtur, l-istituzzjonijiet tal-UE sabu lilhom infushom affaċċjati b’kampanji qawwija ta’ lobbying u ta’ komunikazzjoni magħmula kontra r-riforma proposta fl-aħħar ġimgħat qabel il-votazzjoni deċiżiva fil-Parlament Ewropew. In-nuqqas ta’ rispons daqstant qawwi min-naħa tal-UE kien ifisser li l-intenzjonijiet u r-raġunijiet wara r-riforma ma kinux magħrufa biżżejjed mill-pubbliku, anki jekk ir-riforma kienet finalment approvata b'maġġoranza ċara fil-Parlament Ewropew.</w:t>
      </w:r>
    </w:p>
    <w:p>
      <w:pPr>
        <w:spacing w:after="240" w:line="240" w:lineRule="auto"/>
        <w:jc w:val="both"/>
        <w:rPr>
          <w:rFonts w:ascii="Times New Roman" w:eastAsia="SimSun" w:hAnsi="Times New Roman" w:cs="Times New Roman"/>
          <w:noProof/>
          <w:kern w:val="3"/>
          <w:sz w:val="24"/>
          <w:szCs w:val="24"/>
        </w:rPr>
      </w:pPr>
      <w:r>
        <w:rPr>
          <w:rFonts w:ascii="Times New Roman" w:hAnsi="Times New Roman"/>
          <w:noProof/>
          <w:kern w:val="3"/>
          <w:sz w:val="24"/>
        </w:rPr>
        <w:t xml:space="preserve">Sabiex jiġu miġġielda dawn it-tendenzi u jiġu indirizzati dawn in-nuqqasijiet, tenħtieġ aktar komunikazzjoni konġunta mil-livell nazzjonali. B’mod partikolari, il-mexxejja tal-UE għandhom jikkoordinaw aħjar fil-komunikazzjoni tagħhom tar-riżultati tan-negozjati u tas-summits meta jindirizzaw udjenzi lokali. </w:t>
      </w:r>
    </w:p>
    <w:p>
      <w:pPr>
        <w:spacing w:after="240" w:line="240" w:lineRule="auto"/>
        <w:jc w:val="both"/>
        <w:rPr>
          <w:rFonts w:ascii="Times New Roman" w:eastAsia="SimSun" w:hAnsi="Times New Roman" w:cs="Times New Roman"/>
          <w:noProof/>
          <w:kern w:val="3"/>
          <w:sz w:val="24"/>
          <w:szCs w:val="24"/>
        </w:rPr>
      </w:pPr>
      <w:r>
        <w:rPr>
          <w:rFonts w:ascii="Times New Roman" w:hAnsi="Times New Roman"/>
          <w:noProof/>
          <w:kern w:val="3"/>
          <w:sz w:val="24"/>
        </w:rPr>
        <w:t>Hemm ukoll ħafna aktar opportunitajiet għal komunikazzjoni konġunta li l-istituzzjonijiet tal-UE u l-Istati Membri għandhom jisfruttaw matul iċ-ċiklu tat-teħid tad-deċiżjonijiet.</w:t>
      </w:r>
    </w:p>
    <w:p>
      <w:pPr>
        <w:spacing w:after="240" w:line="240" w:lineRule="auto"/>
        <w:jc w:val="both"/>
        <w:rPr>
          <w:rFonts w:ascii="Times New Roman" w:eastAsia="SimSun" w:hAnsi="Times New Roman" w:cs="Times New Roman"/>
          <w:noProof/>
          <w:kern w:val="3"/>
          <w:sz w:val="24"/>
          <w:szCs w:val="24"/>
        </w:rPr>
      </w:pPr>
      <w:r>
        <w:rPr>
          <w:rFonts w:ascii="Times New Roman" w:hAnsi="Times New Roman"/>
          <w:noProof/>
          <w:kern w:val="3"/>
          <w:sz w:val="24"/>
        </w:rPr>
        <w:t xml:space="preserve">Dawn l-eżempji jindikaw il-ħtieġa għal aktar koordinazzjoni fl-isforzi ta’ komunikazzjoni dwar l-UE fil-livell Ewropew, nazzjonali, lokali u reġjonali. Il-kooperazzjoni bejn l-istituzzjonijiet tal-UE dwar il-komunikazzjoni hija żviluppata sew, b’mod partikolari bejn il-Kummissjoni u l-Parlament Ewropew. Bl-iffirmar ta’ dikjarazzjoni konġunta f’Diċembru 2017, id-dipartimenti tal-komunikazzjoni taż-żewġ istituzzjonijiet qablu li jaħdmu flimkien u jaqsmu r-riżorsi fit-tħejjija għall-elezzjonijiet Ewropej, immexxija mill-kampanja </w:t>
      </w:r>
      <w:hyperlink r:id="rId54">
        <w:r>
          <w:rPr>
            <w:rStyle w:val="Hyperlink"/>
            <w:rFonts w:ascii="Times New Roman" w:hAnsi="Times New Roman"/>
            <w:noProof/>
            <w:kern w:val="3"/>
            <w:sz w:val="24"/>
          </w:rPr>
          <w:t>www.thistimeimvoting.eu</w:t>
        </w:r>
      </w:hyperlink>
      <w:r>
        <w:rPr>
          <w:rFonts w:ascii="Times New Roman" w:hAnsi="Times New Roman"/>
          <w:noProof/>
          <w:kern w:val="3"/>
          <w:sz w:val="24"/>
        </w:rPr>
        <w:t>. Huma jagħmlu dan b’rikonoxximent tar-responsabbiltà kondiviża tagħhom biex</w:t>
      </w:r>
      <w:r>
        <w:rPr>
          <w:rFonts w:ascii="Times New Roman" w:hAnsi="Times New Roman"/>
          <w:b/>
          <w:noProof/>
          <w:kern w:val="3"/>
          <w:sz w:val="24"/>
        </w:rPr>
        <w:t xml:space="preserve"> jimmobilizzaw u jagħtu s-setgħa liċ-ċittadini biex jieħdu deċiżjonijiet infurmati dwar il-futur tal-Ewropa</w:t>
      </w:r>
      <w:r>
        <w:rPr>
          <w:rFonts w:ascii="Times New Roman" w:hAnsi="Times New Roman"/>
          <w:noProof/>
          <w:kern w:val="3"/>
          <w:sz w:val="24"/>
        </w:rPr>
        <w:t xml:space="preserve">. </w:t>
      </w:r>
    </w:p>
    <w:p>
      <w:pPr>
        <w:spacing w:after="240" w:line="240" w:lineRule="auto"/>
        <w:jc w:val="both"/>
        <w:rPr>
          <w:rFonts w:ascii="Times New Roman" w:eastAsia="SimSun" w:hAnsi="Times New Roman" w:cs="Times New Roman"/>
          <w:noProof/>
          <w:kern w:val="3"/>
          <w:sz w:val="24"/>
          <w:szCs w:val="24"/>
        </w:rPr>
      </w:pPr>
      <w:r>
        <w:rPr>
          <w:rFonts w:ascii="Times New Roman" w:hAnsi="Times New Roman"/>
          <w:noProof/>
          <w:kern w:val="3"/>
          <w:sz w:val="24"/>
        </w:rPr>
        <w:t>Dan l-approċċ pragmatiku stabbilixxa kultura ġdida ta’ ħidma flimkien, li jegħleb ir-rivalità istituzzjonali biex jippromwovi l-benefiċċji tal-UE għaċ-ċittadini, bil-markar kummerċjali tal-UE. Bl-istess mod, il-komunikazzjoni viżwali kollha mill-istituzzjonijiet tal-UE madwar is-60 anniversarju tat-Trattat ta’ Ruma użaw il-marka kummerċjali tal-UE, flok dik istituzzjonali.</w:t>
      </w:r>
    </w:p>
    <w:p>
      <w:pPr>
        <w:spacing w:after="240" w:line="240" w:lineRule="auto"/>
        <w:jc w:val="both"/>
        <w:rPr>
          <w:rFonts w:ascii="Times New Roman" w:eastAsia="SimSun" w:hAnsi="Times New Roman"/>
          <w:noProof/>
          <w:kern w:val="3"/>
          <w:sz w:val="24"/>
          <w:szCs w:val="24"/>
        </w:rPr>
      </w:pPr>
      <w:r>
        <w:rPr>
          <w:rFonts w:ascii="Times New Roman" w:hAnsi="Times New Roman"/>
          <w:noProof/>
          <w:kern w:val="3"/>
          <w:sz w:val="24"/>
        </w:rPr>
        <w:t>Lil hinn mill-elezzjonijiet li ġejjin, il-Parlament u l-Kummissjoni għandhom iżidu l-kooperazzjoni bejn l-Uffiċċji ta’ Kollegament tal-Parlament u r-Rappreżentanzi tal-Kummissjoni fl-Istati Membri. Huma għandhom irawmu aktar sinerġiji fil-komunikazzjoni kontinwa tagħhom u jikkombinaw l-attivitajiet ta’ komunikazzjoni tagħhom. Organizzazzjonijiet mhux governattivi, sħab soċjali, Ċentri ta’ Informazzjoni Europe Direct u netwerks oħra u l-akkademji għandhom ikunu involuti wkoll. Ir-rappreżentanzi tal-Kummissjoni u l-Uffiċċji ta’ Kollegament tal-Parlament juru preżenza u marka kummerċjali tal-UE ferm aktar b’saħħitha bi spazji komuni fi“</w:t>
      </w:r>
      <w:r>
        <w:rPr>
          <w:rFonts w:ascii="Times New Roman" w:hAnsi="Times New Roman"/>
          <w:b/>
          <w:noProof/>
          <w:kern w:val="3"/>
          <w:sz w:val="24"/>
        </w:rPr>
        <w:t>Djar l-Ewropa</w:t>
      </w:r>
      <w:r>
        <w:rPr>
          <w:rFonts w:ascii="Times New Roman" w:hAnsi="Times New Roman"/>
          <w:noProof/>
          <w:kern w:val="3"/>
          <w:sz w:val="24"/>
        </w:rPr>
        <w:t>” madwar l-Unjoni, u l-faċilitajiet “</w:t>
      </w:r>
      <w:r>
        <w:rPr>
          <w:rFonts w:ascii="Times New Roman" w:hAnsi="Times New Roman"/>
          <w:b/>
          <w:noProof/>
          <w:kern w:val="3"/>
          <w:sz w:val="24"/>
        </w:rPr>
        <w:t>L-Esperjenza tal-Europa</w:t>
      </w:r>
      <w:r>
        <w:rPr>
          <w:rFonts w:ascii="Times New Roman" w:hAnsi="Times New Roman"/>
          <w:noProof/>
          <w:kern w:val="3"/>
          <w:sz w:val="24"/>
        </w:rPr>
        <w:t>” li diġà joperaw f’diversi Stati Membri. Pereżempju, aktar minn 70 000 persuna żaru l-“Esperjenza tal-Ewropa” li nfetħet dan l-aħħar f’Helsinki.</w:t>
      </w:r>
    </w:p>
    <w:p>
      <w:pPr>
        <w:spacing w:after="240" w:line="240" w:lineRule="auto"/>
        <w:jc w:val="both"/>
        <w:rPr>
          <w:rFonts w:ascii="Times New Roman" w:eastAsia="SimSun" w:hAnsi="Times New Roman"/>
          <w:noProof/>
          <w:kern w:val="3"/>
          <w:sz w:val="24"/>
          <w:szCs w:val="24"/>
        </w:rPr>
      </w:pPr>
      <w:r>
        <w:rPr>
          <w:rFonts w:ascii="Times New Roman" w:eastAsia="SimSun" w:hAnsi="Times New Roman" w:cs="Times New Roman"/>
          <w:noProof/>
          <w:kern w:val="3"/>
          <w:sz w:val="24"/>
          <w:szCs w:val="24"/>
          <w:lang w:val="en-GB" w:eastAsia="en-GB" w:bidi="ar-SA"/>
        </w:rPr>
        <mc:AlternateContent>
          <mc:Choice Requires="wpg">
            <w:drawing>
              <wp:inline distT="0" distB="0" distL="0" distR="0">
                <wp:extent cx="5401056" cy="3508248"/>
                <wp:effectExtent l="0" t="0" r="9525" b="0"/>
                <wp:docPr id="3189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1056" cy="3508248"/>
                          <a:chOff x="0" y="0"/>
                          <a:chExt cx="5401056" cy="3508248"/>
                        </a:xfrm>
                      </wpg:grpSpPr>
                      <wps:wsp>
                        <wps:cNvPr id="3190" name="Rectangle 3190"/>
                        <wps:cNvSpPr/>
                        <wps:spPr>
                          <a:xfrm>
                            <a:off x="0" y="0"/>
                            <a:ext cx="5401056" cy="3508248"/>
                          </a:xfrm>
                          <a:prstGeom prst="rect">
                            <a:avLst/>
                          </a:prstGeom>
                          <a:solidFill>
                            <a:srgbClr val="D9534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191" name="Title 1"/>
                        <wps:cNvSpPr txBox="1"/>
                        <wps:spPr>
                          <a:xfrm>
                            <a:off x="225533" y="714120"/>
                            <a:ext cx="2468880" cy="944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  <w:rPr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EC Square Sans Pro" w:hAnsi="EC Square Sans Pro"/>
                                  <w:color w:val="FFFFFF" w:themeColor="background1"/>
                                  <w:kern w:val="24"/>
                                  <w:sz w:val="19"/>
                                  <w:szCs w:val="19"/>
                                </w:rPr>
                                <w:t>In-numru uniku tat-telefown tal-Ewropa għall-mistoqsijiet taċ-ċittadini tal-UE. Iċ-Ċentru ta’ Kuntatt iwieġeb bit-telefown/bl-email fi kwalunkwe waħda mill-24 lingwa uffiċjali tal-UE. Iċ-Ċentri ta' Kuntatt ta' Europe Direct f’ċifri: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192" name="Title 1"/>
                        <wps:cNvSpPr txBox="1"/>
                        <wps:spPr>
                          <a:xfrm>
                            <a:off x="225549" y="437670"/>
                            <a:ext cx="2710180" cy="2679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EC Square Sans Pro" w:hAnsi="EC Square Sans Pro"/>
                                  <w:b/>
                                  <w:color w:val="FFFFFF" w:themeColor="background1"/>
                                  <w:kern w:val="24"/>
                                  <w:sz w:val="22"/>
                                  <w:szCs w:val="22"/>
                                </w:rPr>
                                <w:t>Iċ-Ċentru ta' Kuntatt ta' Europe Direct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193" name="Title 1"/>
                        <wps:cNvSpPr txBox="1"/>
                        <wps:spPr>
                          <a:xfrm>
                            <a:off x="547409" y="1633435"/>
                            <a:ext cx="2467610" cy="16998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" w:hAnsi="EC Square Sans Pro"/>
                                  <w:b/>
                                  <w:color w:val="FFFFFF" w:themeColor="background1"/>
                                  <w:kern w:val="24"/>
                                  <w:sz w:val="20"/>
                                </w:rPr>
                                <w:t>109 000</w:t>
                              </w:r>
                              <w:r>
                                <w:rPr>
                                  <w:rFonts w:ascii="EC Square Sans Pro" w:hAnsi="EC Square Sans Pro"/>
                                  <w:color w:val="FFFFFF" w:themeColor="background1"/>
                                  <w:kern w:val="24"/>
                                  <w:sz w:val="20"/>
                                </w:rPr>
                                <w:t xml:space="preserve"> mistoqsija fl-2018</w:t>
                              </w:r>
                            </w:p>
                            <w:p>
                              <w:pPr>
                                <w:pStyle w:val="NormalWeb"/>
                                <w:spacing w:before="0" w:after="0"/>
                                <w:rPr>
                                  <w:rFonts w:ascii="EC Square Sans Pro" w:hAnsi="EC Square Sans Pro" w:cs="Arial"/>
                                  <w:b/>
                                  <w:bCs/>
                                  <w:color w:val="FFFFFF" w:themeColor="background1"/>
                                  <w:kern w:val="24"/>
                                  <w:sz w:val="21"/>
                                  <w:szCs w:val="21"/>
                                </w:rPr>
                              </w:pPr>
                            </w:p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" w:hAnsi="EC Square Sans Pro"/>
                                  <w:b/>
                                  <w:color w:val="FFFFFF" w:themeColor="background1"/>
                                  <w:kern w:val="24"/>
                                  <w:sz w:val="21"/>
                                </w:rPr>
                                <w:t>27 000</w:t>
                              </w:r>
                              <w:r>
                                <w:rPr>
                                  <w:rFonts w:ascii="EC Square Sans Pro" w:hAnsi="EC Square Sans Pro"/>
                                  <w:color w:val="FFFFFF" w:themeColor="background1"/>
                                  <w:kern w:val="24"/>
                                  <w:sz w:val="21"/>
                                </w:rPr>
                                <w:t xml:space="preserve"> mistoqsija bejn </w:t>
                              </w:r>
                            </w:p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" w:hAnsi="EC Square Sans Pro"/>
                                  <w:color w:val="FFFFFF" w:themeColor="background1"/>
                                  <w:kern w:val="24"/>
                                  <w:sz w:val="21"/>
                                </w:rPr>
                                <w:t xml:space="preserve">Jannar - Marzu 2019 </w:t>
                              </w:r>
                            </w:p>
                            <w:p>
                              <w:pPr>
                                <w:pStyle w:val="NormalWeb"/>
                                <w:spacing w:before="0" w:after="0"/>
                                <w:rPr>
                                  <w:rFonts w:ascii="EC Square Sans Pro" w:hAnsi="EC Square Sans Pro" w:cs="Arial"/>
                                  <w:color w:val="FFFFFF" w:themeColor="background1"/>
                                  <w:kern w:val="24"/>
                                  <w:sz w:val="21"/>
                                  <w:szCs w:val="21"/>
                                </w:rPr>
                              </w:pPr>
                            </w:p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" w:hAnsi="EC Square Sans Pro"/>
                                  <w:b/>
                                  <w:color w:val="FFFFFF" w:themeColor="background1"/>
                                  <w:kern w:val="24"/>
                                  <w:sz w:val="21"/>
                                </w:rPr>
                                <w:t>85 %</w:t>
                              </w:r>
                              <w:r>
                                <w:rPr>
                                  <w:rFonts w:ascii="EC Square Sans Pro" w:hAnsi="EC Square Sans Pro"/>
                                  <w:color w:val="FFFFFF" w:themeColor="background1"/>
                                  <w:kern w:val="24"/>
                                  <w:sz w:val="21"/>
                                </w:rPr>
                                <w:t xml:space="preserve"> tal-klijenti sodisfatti</w:t>
                              </w:r>
                            </w:p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" w:hAnsi="EC Square Sans Pro"/>
                                  <w:color w:val="FFFFFF" w:themeColor="background1"/>
                                  <w:kern w:val="24"/>
                                  <w:sz w:val="21"/>
                                </w:rPr>
                                <w:t>Telefonati bla ħlas mill-UE: +800 6 7 8 9 10 11.</w:t>
                              </w:r>
                            </w:p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" w:hAnsi="EC Square Sans Pro"/>
                                  <w:color w:val="FFFFFF" w:themeColor="background1"/>
                                  <w:kern w:val="24"/>
                                  <w:sz w:val="21"/>
                                </w:rPr>
                                <w:t>Online: https://europa.eu/european-union/contact_mt; Skeda informattiva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194" name="Picture 3194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256755" y="1593211"/>
                            <a:ext cx="291044" cy="3464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95" name="Picture 3195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256755" y="1963568"/>
                            <a:ext cx="291044" cy="3464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96" name="Picture 3196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263158" y="2358588"/>
                            <a:ext cx="291044" cy="3464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97" name="Straight Connector 3197"/>
                        <wps:cNvCnPr/>
                        <wps:spPr>
                          <a:xfrm>
                            <a:off x="320308" y="269748"/>
                            <a:ext cx="583358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98" name="Title 1"/>
                        <wps:cNvSpPr txBox="1"/>
                        <wps:spPr>
                          <a:xfrm>
                            <a:off x="3014524" y="437796"/>
                            <a:ext cx="2247900" cy="4337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" w:hAnsi="EC Square Sans Pro"/>
                                  <w:b/>
                                  <w:color w:val="FFFFFF" w:themeColor="background1"/>
                                  <w:kern w:val="24"/>
                                </w:rPr>
                                <w:t xml:space="preserve">In-netwerk Europe Direct </w:t>
                              </w:r>
                              <w:r>
                                <w:rPr>
                                  <w:rFonts w:ascii="EC Square Sans Pro" w:hAnsi="EC Square Sans Pro"/>
                                  <w:color w:val="FFFFFF" w:themeColor="background1"/>
                                  <w:kern w:val="24"/>
                                  <w:sz w:val="20"/>
                                </w:rPr>
                                <w:t xml:space="preserve">huwa magħmul minn xi 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199" name="Title 1"/>
                        <wps:cNvSpPr txBox="1"/>
                        <wps:spPr>
                          <a:xfrm>
                            <a:off x="3305854" y="1046077"/>
                            <a:ext cx="1854835" cy="14859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" w:hAnsi="EC Square Sans Pro"/>
                                  <w:b/>
                                  <w:color w:val="FFFFFF" w:themeColor="background1"/>
                                  <w:kern w:val="24"/>
                                  <w:sz w:val="20"/>
                                </w:rPr>
                                <w:t xml:space="preserve">440 </w:t>
                              </w:r>
                              <w:r>
                                <w:rPr>
                                  <w:rFonts w:ascii="EC Square Sans Pro" w:hAnsi="EC Square Sans Pro"/>
                                  <w:color w:val="FFFFFF" w:themeColor="background1"/>
                                  <w:kern w:val="24"/>
                                  <w:sz w:val="20"/>
                                </w:rPr>
                                <w:t>Ċentru ta’ Informazzjoni tal-Europe Direct fl-Istati Membri kollha u</w:t>
                              </w:r>
                            </w:p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" w:hAnsi="EC Square Sans Pro"/>
                                  <w:color w:val="FFFFFF" w:themeColor="background1"/>
                                  <w:kern w:val="24"/>
                                  <w:sz w:val="20"/>
                                </w:rPr>
                                <w:t xml:space="preserve"> </w:t>
                              </w:r>
                            </w:p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" w:hAnsi="EC Square Sans Pro"/>
                                  <w:b/>
                                  <w:color w:val="FFFFFF" w:themeColor="background1"/>
                                  <w:kern w:val="24"/>
                                  <w:sz w:val="20"/>
                                </w:rPr>
                                <w:t xml:space="preserve">330 </w:t>
                              </w:r>
                              <w:r>
                                <w:rPr>
                                  <w:rFonts w:ascii="EC Square Sans Pro" w:hAnsi="EC Square Sans Pro"/>
                                  <w:color w:val="FFFFFF" w:themeColor="background1"/>
                                  <w:kern w:val="24"/>
                                  <w:sz w:val="20"/>
                                </w:rPr>
                                <w:t>Ċentru Ewropew ta’ Dokumentazzjoni jkopru b’mod pjuttost omoġenju bliet u żoni rurali u reġjuni ultraperiferiċi fit-28 Stat Membru.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92" name="Picture 192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3016441" y="1024530"/>
                            <a:ext cx="291044" cy="3464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" name="Picture 193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3016441" y="1617087"/>
                            <a:ext cx="291044" cy="3464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7" o:spid="_x0000_s1508" style="width:425.3pt;height:276.25pt;mso-position-horizontal-relative:char;mso-position-vertical-relative:line" coordsize="54010,350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">
                <v:rect id="Rectangle 3190" o:spid="_x0000_s1509" style="position:absolute;width:54010;height:350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S9gcUA&#10;AADdAAAADwAAAGRycy9kb3ducmV2LnhtbERPz2vCMBS+D/wfwhO8DE3dYGhtlDEmuOnBqiC9PZpn&#10;W2xeShK1+++Xw2DHj+93tupNK+7kfGNZwXSSgCAurW64UnA6rsczED4ga2wtk4If8rBaDp4yTLV9&#10;cE73Q6hEDGGfooI6hC6V0pc1GfQT2xFH7mKdwRChq6R2+IjhppUvSfImDTYcG2rs6KOm8nq4GQW7&#10;/HtbFOvLLXez/bn8kkm/ff5UajTs3xcgAvXhX/zn3mgFr9N53B/fx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5L2BxQAAAN0AAAAPAAAAAAAAAAAAAAAAAJgCAABkcnMv&#10;ZG93bnJldi54bWxQSwUGAAAAAAQABAD1AAAAigMAAAAA&#10;" fillcolor="#d95347" stroked="f" strokeweight="1pt"/>
                <v:shape id="Title 1" o:spid="_x0000_s1510" type="#_x0000_t202" style="position:absolute;left:2255;top:7141;width:24689;height:94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LMvMQA&#10;AADdAAAADwAAAGRycy9kb3ducmV2LnhtbESPQWvCQBSE7wX/w/KE3uomlhaNriK2BQ+9VOP9kX1m&#10;g9m3Iftq4r/vFgo9DjPzDbPejr5VN+pjE9hAPstAEVfBNlwbKE8fTwtQUZAttoHJwJ0ibDeThzUW&#10;Ngz8Rbej1CpBOBZowIl0hdaxcuQxzkJHnLxL6D1Kkn2tbY9DgvtWz7PsVXtsOC047GjvqLoev70B&#10;EbvL7+W7j4fz+Pk2uKx6wdKYx+m4W4ESGuU//Nc+WAPP+TKH3zfpCe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CzLzEAAAA3QAAAA8AAAAAAAAAAAAAAAAAmAIAAGRycy9k&#10;b3ducmV2LnhtbFBLBQYAAAAABAAEAPUAAACJAwAAAAA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rFonts w:ascii="EC Square Sans Pro" w:hAnsi="EC Square Sans Pro"/>
                            <w:color w:val="FFFFFF" w:themeColor="background1"/>
                            <w:kern w:val="24"/>
                            <w:sz w:val="19"/>
                            <w:szCs w:val="19"/>
                          </w:rPr>
                          <w:t>In-numru uniku tat-telefown tal-Ewropa għall-mistoqsijiet taċ-ċittadini tal-UE. Iċ-Ċentru ta’ Kuntatt iwieġeb bit-telefown/bl-email fi kwalunkwe waħda mill-24 lingwa uffiċjali tal-UE. Iċ-Ċentri ta' Kuntatt ta' Europe Direct f’ċifri:</w:t>
                        </w:r>
                      </w:p>
                    </w:txbxContent>
                  </v:textbox>
                </v:shape>
                <v:shape id="Title 1" o:spid="_x0000_s1511" type="#_x0000_t202" style="position:absolute;left:2255;top:4376;width:27102;height:2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BSy8QA&#10;AADdAAAADwAAAGRycy9kb3ducmV2LnhtbESPQWvCQBSE74X+h+UVvNVNLJY2uoq0FTx4qU3vj+wz&#10;G5p9G7KvJv57VxA8DjPzDbNcj75VJ+pjE9hAPs1AEVfBNlwbKH+2z2+goiBbbAOTgTNFWK8eH5ZY&#10;2DDwN50OUqsE4VigASfSFVrHypHHOA0dcfKOofcoSfa1tj0OCe5bPcuyV+2x4bTgsKMPR9Xf4d8b&#10;ELGb/Fx++bj7Hfefg8uqOZbGTJ7GzQKU0Cj38K29swZe8vcZXN+kJ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QUsvEAAAA3QAAAA8AAAAAAAAAAAAAAAAAmAIAAGRycy9k&#10;b3ducmV2LnhtbFBLBQYAAAAABAAEAPUAAACJAwAAAAA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ascii="EC Square Sans Pro" w:hAnsi="EC Square Sans Pro"/>
                            <w:b/>
                            <w:color w:val="FFFFFF" w:themeColor="background1"/>
                            <w:kern w:val="24"/>
                            <w:sz w:val="22"/>
                            <w:szCs w:val="22"/>
                          </w:rPr>
                          <w:t>Iċ-Ċentru ta' Kuntatt ta' Europe Direct</w:t>
                        </w:r>
                      </w:p>
                    </w:txbxContent>
                  </v:textbox>
                </v:shape>
                <v:shape id="Title 1" o:spid="_x0000_s1512" type="#_x0000_t202" style="position:absolute;left:5474;top:16334;width:24676;height:169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z3UMQA&#10;AADdAAAADwAAAGRycy9kb3ducmV2LnhtbESPQWvCQBSE74X+h+UVvNVNKpY2uoq0FTx4qU3vj+wz&#10;G5p9G7KvJv57VxA8DjPzDbNcj75VJ+pjE9hAPs1AEVfBNlwbKH+2z2+goiBbbAOTgTNFWK8eH5ZY&#10;2DDwN50OUqsE4VigASfSFVrHypHHOA0dcfKOofcoSfa1tj0OCe5b/ZJlr9pjw2nBYUcfjqq/w783&#10;IGI3+bn88nH3O+4/B5dVcyyNmTyNmwUooVHu4Vt7Zw3M8vcZXN+kJ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c91DEAAAA3QAAAA8AAAAAAAAAAAAAAAAAmAIAAGRycy9k&#10;b3ducmV2LnhtbFBLBQYAAAAABAAEAPUAAACJAwAAAAA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" w:hAnsi="EC Square Sans Pro"/>
                            <w:b/>
                            <w:color w:val="FFFFFF" w:themeColor="background1"/>
                            <w:kern w:val="24"/>
                            <w:sz w:val="20"/>
                          </w:rPr>
                          <w:t>109 000</w:t>
                        </w:r>
                        <w:r>
                          <w:rPr>
                            <w:rFonts w:ascii="EC Square Sans Pro" w:hAnsi="EC Square Sans Pro"/>
                            <w:color w:val="FFFFFF" w:themeColor="background1"/>
                            <w:kern w:val="24"/>
                            <w:sz w:val="20"/>
                          </w:rPr>
                          <w:t xml:space="preserve"> mistoqsija fl-2018</w:t>
                        </w:r>
                      </w:p>
                      <w:p>
                        <w:pPr>
                          <w:pStyle w:val="NormalWeb"/>
                          <w:spacing w:before="0" w:after="0"/>
                          <w:rPr>
                            <w:rFonts w:ascii="EC Square Sans Pro" w:hAnsi="EC Square Sans Pro" w:cs="Arial"/>
                            <w:b/>
                            <w:bCs/>
                            <w:color w:val="FFFFFF" w:themeColor="background1"/>
                            <w:kern w:val="24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" w:hAnsi="EC Square Sans Pro"/>
                            <w:b/>
                            <w:color w:val="FFFFFF" w:themeColor="background1"/>
                            <w:kern w:val="24"/>
                            <w:sz w:val="21"/>
                          </w:rPr>
                          <w:t>27 000</w:t>
                        </w:r>
                        <w:r>
                          <w:rPr>
                            <w:rFonts w:ascii="EC Square Sans Pro" w:hAnsi="EC Square Sans Pro"/>
                            <w:color w:val="FFFFFF" w:themeColor="background1"/>
                            <w:kern w:val="24"/>
                            <w:sz w:val="21"/>
                          </w:rPr>
                          <w:t xml:space="preserve"> mistoqsija bejn </w:t>
                        </w:r>
                      </w:p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" w:hAnsi="EC Square Sans Pro"/>
                            <w:color w:val="FFFFFF" w:themeColor="background1"/>
                            <w:kern w:val="24"/>
                            <w:sz w:val="21"/>
                          </w:rPr>
                          <w:t xml:space="preserve">Jannar - Marzu 2019 </w:t>
                        </w:r>
                      </w:p>
                      <w:p>
                        <w:pPr>
                          <w:pStyle w:val="NormalWeb"/>
                          <w:spacing w:before="0" w:after="0"/>
                          <w:rPr>
                            <w:rFonts w:ascii="EC Square Sans Pro" w:hAnsi="EC Square Sans Pro" w:cs="Arial"/>
                            <w:color w:val="FFFFFF" w:themeColor="background1"/>
                            <w:kern w:val="24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" w:hAnsi="EC Square Sans Pro"/>
                            <w:b/>
                            <w:color w:val="FFFFFF" w:themeColor="background1"/>
                            <w:kern w:val="24"/>
                            <w:sz w:val="21"/>
                          </w:rPr>
                          <w:t>85 %</w:t>
                        </w:r>
                        <w:r>
                          <w:rPr>
                            <w:rFonts w:ascii="EC Square Sans Pro" w:hAnsi="EC Square Sans Pro"/>
                            <w:color w:val="FFFFFF" w:themeColor="background1"/>
                            <w:kern w:val="24"/>
                            <w:sz w:val="21"/>
                          </w:rPr>
                          <w:t xml:space="preserve"> tal-klijenti sodisfatti</w:t>
                        </w:r>
                      </w:p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" w:hAnsi="EC Square Sans Pro"/>
                            <w:color w:val="FFFFFF" w:themeColor="background1"/>
                            <w:kern w:val="24"/>
                            <w:sz w:val="21"/>
                          </w:rPr>
                          <w:t>Telefonati bla ħlas mill-UE: +800 6 7 8 9 10 11.</w:t>
                        </w:r>
                      </w:p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" w:hAnsi="EC Square Sans Pro"/>
                            <w:color w:val="FFFFFF" w:themeColor="background1"/>
                            <w:kern w:val="24"/>
                            <w:sz w:val="21"/>
                          </w:rPr>
                          <w:t>Online: https://europa.eu/european-union/contact_mt; Skeda informattiva</w:t>
                        </w:r>
                      </w:p>
                    </w:txbxContent>
                  </v:textbox>
                </v:shape>
                <v:shape id="Picture 3194" o:spid="_x0000_s1513" type="#_x0000_t75" style="position:absolute;left:2567;top:15932;width:2910;height:3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y9CHFAAAA3QAAAA8AAABkcnMvZG93bnJldi54bWxEj9FqwkAURN+F/sNyC74U3VilaMxGmoLW&#10;p9JGP+CSvWZDs3dDdtXYr+8WCj4OM3OGyTaDbcWFet84VjCbJiCIK6cbrhUcD9vJEoQPyBpbx6Tg&#10;Rh42+cMow1S7K3/RpQy1iBD2KSowIXSplL4yZNFPXUccvZPrLYYo+1rqHq8Rblv5nCQv0mLDccFg&#10;R2+Gqu/ybBXwvDgFg+8f+qc5f5bFrnD4VCg1fhxe1yACDeEe/m/vtYL5bLWAvzfxCcj8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8vQhxQAAAN0AAAAPAAAAAAAAAAAAAAAA&#10;AJ8CAABkcnMvZG93bnJldi54bWxQSwUGAAAAAAQABAD3AAAAkQMAAAAA&#10;">
                  <v:imagedata r:id="rId56" o:title=""/>
                  <v:path arrowok="t"/>
                </v:shape>
                <v:shape id="Picture 3195" o:spid="_x0000_s1514" type="#_x0000_t75" style="position:absolute;left:2567;top:19635;width:2910;height:3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+UbrFAAAA3QAAAA8AAABkcnMvZG93bnJldi54bWxEj9FqwkAURN+F/sNyC74U3VixaMxGmoLW&#10;p9JGP+CSvWZDs3dDdtXYr+8WCj4OM3OGyTaDbcWFet84VjCbJiCIK6cbrhUcD9vJEoQPyBpbx6Tg&#10;Rh42+cMow1S7K3/RpQy1iBD2KSowIXSplL4yZNFPXUccvZPrLYYo+1rqHq8Rblv5nCQv0mLDccFg&#10;R2+Gqu/ybBXwvDgFg+8f+qc5f5bFrnD4VCg1fhxe1yACDeEe/m/vtYL5bLWAvzfxCcj8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4vlG6xQAAAN0AAAAPAAAAAAAAAAAAAAAA&#10;AJ8CAABkcnMvZG93bnJldi54bWxQSwUGAAAAAAQABAD3AAAAkQMAAAAA&#10;">
                  <v:imagedata r:id="rId56" o:title=""/>
                  <v:path arrowok="t"/>
                </v:shape>
                <v:shape id="Picture 3196" o:spid="_x0000_s1515" type="#_x0000_t75" style="position:absolute;left:2631;top:23585;width:2911;height:3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sz83FAAAA3QAAAA8AAABkcnMvZG93bnJldi54bWxEj9FqwkAURN+F/sNyhb6IblJBanSVRrDt&#10;k2jqB1yy12wwezdkN5r267uFgo/DzJxh1tvBNuJGna8dK0hnCQji0umaKwXnr/30FYQPyBobx6Tg&#10;mzxsN0+jNWba3flEtyJUIkLYZ6jAhNBmUvrSkEU/cy1x9C6usxii7CqpO7xHuG3kS5IspMWa44LB&#10;lnaGymvRWwU8zy/B4MdB/9T9scjfc4eTXKnn8fC2AhFoCI/wf/tTK5inywX8vYlPQG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bM/NxQAAAN0AAAAPAAAAAAAAAAAAAAAA&#10;AJ8CAABkcnMvZG93bnJldi54bWxQSwUGAAAAAAQABAD3AAAAkQMAAAAA&#10;">
                  <v:imagedata r:id="rId56" o:title=""/>
                  <v:path arrowok="t"/>
                </v:shape>
                <v:line id="Straight Connector 3197" o:spid="_x0000_s1516" style="position:absolute;visibility:visible;mso-wrap-style:square" from="3203,2697" to="9036,2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pToMMAAADdAAAADwAAAGRycy9kb3ducmV2LnhtbESPT4vCMBTE78J+h/AWvNlUBd2tRhFB&#10;0KN/Dru3R/NsyzYv3STW9tsbQfA4zMxvmOW6M7VoyfnKsoJxkoIgzq2uuFBwOe9GXyB8QNZYWyYF&#10;PXlYrz4GS8y0vfOR2lMoRISwz1BBGUKTSenzkgz6xDbE0btaZzBE6QqpHd4j3NRykqYzabDiuFBi&#10;Q9uS8r/TzSg4/7TVRv7OQ3poXd+jnc7sPys1/Ow2CxCBuvAOv9p7rWA6/p7D8018AnL1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r6U6DDAAAA3QAAAA8AAAAAAAAAAAAA&#10;AAAAoQIAAGRycy9kb3ducmV2LnhtbFBLBQYAAAAABAAEAPkAAACRAwAAAAA=&#10;" strokecolor="white [3212]" strokeweight="1.5pt">
                  <v:stroke joinstyle="miter"/>
                </v:line>
                <v:shape id="Title 1" o:spid="_x0000_s1517" type="#_x0000_t202" style="position:absolute;left:30145;top:4377;width:22479;height:4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hlIcEA&#10;AADdAAAADwAAAGRycy9kb3ducmV2LnhtbERPTWvCQBC9C/0PyxR6001aKjZ1FakKHnppTO9DdpoN&#10;zc6G7NTEf+8eCh4f73u9nXynLjTENrCBfJGBIq6DbbkxUJ2P8xWoKMgWu8Bk4EoRtpuH2RoLG0b+&#10;okspjUohHAs04ET6QutYO/IYF6EnTtxPGDxKgkOj7YBjCvedfs6ypfbYcmpw2NOHo/q3/PMGROwu&#10;v1YHH0/f0+d+dFn9ipUxT4/T7h2U0CR38b/7ZA285G9pbnqTnoDe3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4ZSHBAAAA3QAAAA8AAAAAAAAAAAAAAAAAmAIAAGRycy9kb3du&#10;cmV2LnhtbFBLBQYAAAAABAAEAPUAAACGAwAAAAA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" w:hAnsi="EC Square Sans Pro"/>
                            <w:b/>
                            <w:color w:val="FFFFFF" w:themeColor="background1"/>
                            <w:kern w:val="24"/>
                          </w:rPr>
                          <w:t xml:space="preserve">In-netwerk Europe Direct </w:t>
                        </w:r>
                        <w:r>
                          <w:rPr>
                            <w:rFonts w:ascii="EC Square Sans Pro" w:hAnsi="EC Square Sans Pro"/>
                            <w:color w:val="FFFFFF" w:themeColor="background1"/>
                            <w:kern w:val="24"/>
                            <w:sz w:val="20"/>
                          </w:rPr>
                          <w:t xml:space="preserve">huwa magħmul minn xi </w:t>
                        </w:r>
                      </w:p>
                    </w:txbxContent>
                  </v:textbox>
                </v:shape>
                <v:shape id="Title 1" o:spid="_x0000_s1518" type="#_x0000_t202" style="position:absolute;left:33058;top:10460;width:18548;height:14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TAusQA&#10;AADdAAAADwAAAGRycy9kb3ducmV2LnhtbESPQWvCQBSE74X+h+UVvNVNWiw1dRWpFTx4qU3vj+wz&#10;G8y+Ddmnif/eLRQ8DjPzDbNYjb5VF+pjE9hAPs1AEVfBNlwbKH+2z++goiBbbAOTgStFWC0fHxZY&#10;2DDwN10OUqsE4VigASfSFVrHypHHOA0dcfKOofcoSfa1tj0OCe5b/ZJlb9pjw2nBYUefjqrT4ewN&#10;iNh1fi2/fNz9jvvN4LJqhqUxk6dx/QFKaJR7+L+9swZe8/kc/t6kJ6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0wLrEAAAA3QAAAA8AAAAAAAAAAAAAAAAAmAIAAGRycy9k&#10;b3ducmV2LnhtbFBLBQYAAAAABAAEAPUAAACJAwAAAAA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" w:hAnsi="EC Square Sans Pro"/>
                            <w:b/>
                            <w:color w:val="FFFFFF" w:themeColor="background1"/>
                            <w:kern w:val="24"/>
                            <w:sz w:val="20"/>
                          </w:rPr>
                          <w:t xml:space="preserve">440 </w:t>
                        </w:r>
                        <w:r>
                          <w:rPr>
                            <w:rFonts w:ascii="EC Square Sans Pro" w:hAnsi="EC Square Sans Pro"/>
                            <w:color w:val="FFFFFF" w:themeColor="background1"/>
                            <w:kern w:val="24"/>
                            <w:sz w:val="20"/>
                          </w:rPr>
                          <w:t>Ċentru ta’ Informazzjoni tal-Europe Direct fl-Istati Membri kollha u</w:t>
                        </w:r>
                      </w:p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" w:hAnsi="EC Square Sans Pro"/>
                            <w:color w:val="FFFFFF" w:themeColor="background1"/>
                            <w:kern w:val="24"/>
                            <w:sz w:val="20"/>
                          </w:rPr>
                          <w:t xml:space="preserve"> </w:t>
                        </w:r>
                      </w:p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" w:hAnsi="EC Square Sans Pro"/>
                            <w:b/>
                            <w:color w:val="FFFFFF" w:themeColor="background1"/>
                            <w:kern w:val="24"/>
                            <w:sz w:val="20"/>
                          </w:rPr>
                          <w:t xml:space="preserve">330 </w:t>
                        </w:r>
                        <w:r>
                          <w:rPr>
                            <w:rFonts w:ascii="EC Square Sans Pro" w:hAnsi="EC Square Sans Pro"/>
                            <w:color w:val="FFFFFF" w:themeColor="background1"/>
                            <w:kern w:val="24"/>
                            <w:sz w:val="20"/>
                          </w:rPr>
                          <w:t>Ċentru Ewropew ta’ Dokumentazzjoni jkopru b’mod pjuttost omoġenju bliet u żoni rurali u reġjuni ultraperiferiċi fit-28 Stat Membru.</w:t>
                        </w:r>
                      </w:p>
                    </w:txbxContent>
                  </v:textbox>
                </v:shape>
                <v:shape id="Picture 192" o:spid="_x0000_s1519" type="#_x0000_t75" style="position:absolute;left:30164;top:10245;width:2910;height:3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QTAnCAAAA3AAAAA8AAABkcnMvZG93bnJldi54bWxET81qwkAQvhd8h2UEL6XZaKHY1FWMoO2p&#10;aOwDDNkxG8zOhuwmxj59t1DobT6+31ltRtuIgTpfO1YwT1IQxKXTNVcKvs77pyUIH5A1No5JwZ08&#10;bNaThxVm2t34REMRKhFD2GeowITQZlL60pBFn7iWOHIX11kMEXaV1B3eYrht5CJNX6TFmmODwZZ2&#10;hspr0VsF/JxfgsH3T/1d98ciP+QOH3OlZtNx+wYi0Bj+xX/uDx3nvy7g95l4gVz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EEwJwgAAANwAAAAPAAAAAAAAAAAAAAAAAJ8C&#10;AABkcnMvZG93bnJldi54bWxQSwUGAAAAAAQABAD3AAAAjgMAAAAA&#10;">
                  <v:imagedata r:id="rId56" o:title=""/>
                  <v:path arrowok="t"/>
                </v:shape>
                <v:shape id="Picture 193" o:spid="_x0000_s1520" type="#_x0000_t75" style="position:absolute;left:30164;top:16170;width:2910;height:3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c6ZLCAAAA3AAAAA8AAABkcnMvZG93bnJldi54bWxET81qwkAQvhd8h2UEL6XZVKHY1FVMQdtT&#10;0dgHGLJjNpidDdlNjD59t1DobT6+31ltRtuIgTpfO1bwnKQgiEuna64UfJ92T0sQPiBrbByTght5&#10;2KwnDyvMtLvykYYiVCKGsM9QgQmhzaT0pSGLPnEtceTOrrMYIuwqqTu8xnDbyHmavkiLNccGgy29&#10;GyovRW8V8CI/B4MfX/pe94ci3+cOH3OlZtNx+wYi0Bj+xX/uTx3nvy7g95l4gVz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XOmSwgAAANwAAAAPAAAAAAAAAAAAAAAAAJ8C&#10;AABkcnMvZG93bnJldi54bWxQSwUGAAAAAAQABAD3AAAAjgMAAAAA&#10;">
                  <v:imagedata r:id="rId56" o:title=""/>
                  <v:path arrowok="t"/>
                </v:shape>
                <w10:anchorlock/>
              </v:group>
            </w:pict>
          </mc:Fallback>
        </mc:AlternateContent>
      </w:r>
    </w:p>
    <w:p>
      <w:pPr>
        <w:spacing w:after="240" w:line="240" w:lineRule="auto"/>
        <w:jc w:val="both"/>
        <w:rPr>
          <w:rFonts w:ascii="Times New Roman" w:eastAsia="SimSun" w:hAnsi="Times New Roman" w:cs="Times New Roman"/>
          <w:b/>
          <w:bCs/>
          <w:noProof/>
          <w:kern w:val="3"/>
          <w:sz w:val="28"/>
        </w:rPr>
      </w:pPr>
      <w:r>
        <w:rPr>
          <w:rFonts w:ascii="Times New Roman" w:hAnsi="Times New Roman"/>
          <w:b/>
          <w:noProof/>
          <w:kern w:val="3"/>
          <w:sz w:val="28"/>
        </w:rPr>
        <w:t>II.2 Djalogu permanenti maċ-ċittadini</w:t>
      </w:r>
    </w:p>
    <w:p>
      <w:pPr>
        <w:spacing w:after="240" w:line="240" w:lineRule="auto"/>
        <w:jc w:val="both"/>
        <w:rPr>
          <w:rFonts w:ascii="Times New Roman" w:eastAsia="SimSun" w:hAnsi="Times New Roman" w:cs="Times New Roman"/>
          <w:noProof/>
          <w:kern w:val="3"/>
          <w:sz w:val="24"/>
          <w:szCs w:val="24"/>
        </w:rPr>
      </w:pPr>
      <w:r>
        <w:rPr>
          <w:noProof/>
          <w:lang w:val="en-GB" w:eastAsia="en-GB" w:bidi="ar-SA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15903</wp:posOffset>
                </wp:positionH>
                <wp:positionV relativeFrom="paragraph">
                  <wp:posOffset>685193</wp:posOffset>
                </wp:positionV>
                <wp:extent cx="2727215" cy="4318635"/>
                <wp:effectExtent l="0" t="0" r="0" b="5715"/>
                <wp:wrapSquare wrapText="bothSides"/>
                <wp:docPr id="194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7215" cy="4318635"/>
                          <a:chOff x="246510" y="0"/>
                          <a:chExt cx="2727433" cy="4319128"/>
                        </a:xfrm>
                      </wpg:grpSpPr>
                      <pic:pic xmlns:pic="http://schemas.openxmlformats.org/drawingml/2006/picture">
                        <pic:nvPicPr>
                          <pic:cNvPr id="195" name="Picture 19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7"/>
                          <a:srcRect l="7560" r="8799"/>
                          <a:stretch/>
                        </pic:blipFill>
                        <pic:spPr>
                          <a:xfrm>
                            <a:off x="246510" y="0"/>
                            <a:ext cx="2727433" cy="43191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TextBox 4"/>
                        <wps:cNvSpPr txBox="1"/>
                        <wps:spPr>
                          <a:xfrm>
                            <a:off x="395812" y="303297"/>
                            <a:ext cx="2465267" cy="93736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  <w:jc w:val="center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b/>
                                  <w:color w:val="FFFFFF" w:themeColor="background1"/>
                                  <w:kern w:val="24"/>
                                  <w:position w:val="11"/>
                                  <w:sz w:val="36"/>
                                  <w:vertAlign w:val="superscript"/>
                                </w:rPr>
                                <w:t>Ċifri tad-Djalogi maċ-Ċittadini</w:t>
                              </w:r>
                              <w:r>
                                <w:rPr>
                                  <w:rFonts w:ascii="EC Square Sans Pro" w:hAnsi="EC Square Sans Pro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position w:val="11"/>
                                  <w:sz w:val="36"/>
                                  <w:szCs w:val="36"/>
                                  <w:vertAlign w:val="superscript"/>
                                </w:rPr>
                                <w:br/>
                              </w:r>
                              <w:r>
                                <w:rPr>
                                  <w:rFonts w:ascii="EC Square Sans Pro" w:hAnsi="EC Square Sans Pro" w:cstheme="minorBidi"/>
                                  <w:color w:val="FFFFFF" w:themeColor="background1"/>
                                  <w:kern w:val="24"/>
                                  <w:position w:val="11"/>
                                  <w:sz w:val="36"/>
                                  <w:vertAlign w:val="superscript"/>
                                </w:rPr>
                                <w:t xml:space="preserve">(inkluż 25 Djalogu maċ-Ċittadini </w:t>
                              </w:r>
                              <w:r>
                                <w:rPr>
                                  <w:rFonts w:ascii="EC Square Sans Pro" w:hAnsi="EC Square Sans Pro" w:cstheme="minorBidi"/>
                                  <w:color w:val="FFFFFF" w:themeColor="background1"/>
                                  <w:kern w:val="24"/>
                                  <w:position w:val="11"/>
                                  <w:sz w:val="36"/>
                                  <w:szCs w:val="36"/>
                                  <w:vertAlign w:val="superscript"/>
                                </w:rPr>
                                <w:br/>
                              </w:r>
                              <w:r>
                                <w:rPr>
                                  <w:rFonts w:ascii="EC Square Sans Pro" w:hAnsi="EC Square Sans Pro" w:cstheme="minorBidi"/>
                                  <w:color w:val="FFFFFF" w:themeColor="background1"/>
                                  <w:kern w:val="24"/>
                                  <w:position w:val="11"/>
                                  <w:sz w:val="36"/>
                                  <w:vertAlign w:val="superscript"/>
                                </w:rPr>
                                <w:t xml:space="preserve">f’ħin reali fuq Facebook) 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97" name="TextBox 5"/>
                        <wps:cNvSpPr txBox="1"/>
                        <wps:spPr>
                          <a:xfrm>
                            <a:off x="395812" y="1607692"/>
                            <a:ext cx="2465267" cy="3797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  <w:jc w:val="center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b/>
                                  <w:color w:val="FFFFFF" w:themeColor="background1"/>
                                  <w:kern w:val="24"/>
                                  <w:position w:val="11"/>
                                  <w:sz w:val="36"/>
                                  <w:vertAlign w:val="superscript"/>
                                </w:rPr>
                                <w:t xml:space="preserve">1 572 </w:t>
                              </w:r>
                              <w:r>
                                <w:rPr>
                                  <w:rFonts w:ascii="EC Square Sans Pro" w:hAnsi="EC Square Sans Pro" w:cstheme="minorBidi"/>
                                  <w:color w:val="FFFFFF" w:themeColor="background1"/>
                                  <w:kern w:val="24"/>
                                  <w:position w:val="11"/>
                                  <w:sz w:val="36"/>
                                  <w:vertAlign w:val="superscript"/>
                                </w:rPr>
                                <w:t>djalogu</w:t>
                              </w:r>
                              <w:r>
                                <w:rPr>
                                  <w:rFonts w:ascii="EC Square Sans Pro" w:hAnsi="EC Square Sans Pro" w:cstheme="minorBidi"/>
                                  <w:b/>
                                  <w:color w:val="FFFFFF" w:themeColor="background1"/>
                                  <w:kern w:val="24"/>
                                  <w:position w:val="11"/>
                                  <w:sz w:val="36"/>
                                  <w:vertAlign w:val="superscript"/>
                                </w:rPr>
                                <w:t xml:space="preserve"> </w:t>
                              </w:r>
                              <w:r>
                                <w:rPr>
                                  <w:rFonts w:ascii="EC Square Sans Pro" w:hAnsi="EC Square Sans Pro" w:cstheme="minorBidi"/>
                                  <w:color w:val="FFFFFF" w:themeColor="background1"/>
                                  <w:kern w:val="24"/>
                                  <w:position w:val="11"/>
                                  <w:sz w:val="36"/>
                                  <w:vertAlign w:val="superscript"/>
                                </w:rPr>
                                <w:t>fi</w:t>
                              </w:r>
                              <w:r>
                                <w:rPr>
                                  <w:rFonts w:ascii="EC Square Sans Pro" w:hAnsi="EC Square Sans Pro" w:cstheme="minorBidi"/>
                                  <w:b/>
                                  <w:color w:val="FFFFFF" w:themeColor="background1"/>
                                  <w:kern w:val="24"/>
                                  <w:position w:val="11"/>
                                  <w:sz w:val="36"/>
                                  <w:vertAlign w:val="superscript"/>
                                </w:rPr>
                                <w:t xml:space="preserve"> 583 </w:t>
                              </w:r>
                              <w:r>
                                <w:rPr>
                                  <w:rFonts w:ascii="EC Square Sans Pro" w:hAnsi="EC Square Sans Pro" w:cstheme="minorBidi"/>
                                  <w:color w:val="FFFFFF" w:themeColor="background1"/>
                                  <w:kern w:val="24"/>
                                  <w:position w:val="11"/>
                                  <w:sz w:val="36"/>
                                  <w:vertAlign w:val="superscript"/>
                                </w:rPr>
                                <w:t>belt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98" name="TextBox 6"/>
                        <wps:cNvSpPr txBox="1"/>
                        <wps:spPr>
                          <a:xfrm>
                            <a:off x="651537" y="2159318"/>
                            <a:ext cx="551859" cy="3797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  <w:jc w:val="center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b/>
                                  <w:color w:val="FFFFFF" w:themeColor="background1"/>
                                  <w:kern w:val="24"/>
                                  <w:position w:val="11"/>
                                  <w:sz w:val="36"/>
                                  <w:vertAlign w:val="superscript"/>
                                </w:rPr>
                                <w:t>2015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99" name="TextBox 8"/>
                        <wps:cNvSpPr txBox="1"/>
                        <wps:spPr>
                          <a:xfrm>
                            <a:off x="651537" y="3433355"/>
                            <a:ext cx="551859" cy="3797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  <w:jc w:val="center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b/>
                                  <w:color w:val="FFFFFF" w:themeColor="background1"/>
                                  <w:kern w:val="24"/>
                                  <w:position w:val="11"/>
                                  <w:sz w:val="36"/>
                                  <w:vertAlign w:val="superscript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00" name="TextBox 9"/>
                        <wps:cNvSpPr txBox="1"/>
                        <wps:spPr>
                          <a:xfrm>
                            <a:off x="651537" y="2825045"/>
                            <a:ext cx="551859" cy="3797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  <w:jc w:val="center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b/>
                                  <w:color w:val="FFFFFF" w:themeColor="background1"/>
                                  <w:kern w:val="24"/>
                                  <w:position w:val="11"/>
                                  <w:sz w:val="36"/>
                                  <w:vertAlign w:val="superscript"/>
                                </w:rPr>
                                <w:t>2017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01" name="TextBox 10"/>
                        <wps:cNvSpPr txBox="1"/>
                        <wps:spPr>
                          <a:xfrm>
                            <a:off x="1753583" y="2166542"/>
                            <a:ext cx="550589" cy="3797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  <w:jc w:val="center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b/>
                                  <w:color w:val="FFFFFF" w:themeColor="background1"/>
                                  <w:kern w:val="24"/>
                                  <w:position w:val="11"/>
                                  <w:sz w:val="36"/>
                                  <w:vertAlign w:val="superscript"/>
                                </w:rPr>
                                <w:t>2016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02" name="TextBox 11"/>
                        <wps:cNvSpPr txBox="1"/>
                        <wps:spPr>
                          <a:xfrm>
                            <a:off x="1688010" y="2825045"/>
                            <a:ext cx="551224" cy="3797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  <w:jc w:val="center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b/>
                                  <w:color w:val="FFFFFF" w:themeColor="background1"/>
                                  <w:kern w:val="24"/>
                                  <w:position w:val="11"/>
                                  <w:sz w:val="36"/>
                                  <w:vertAlign w:val="superscript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03" name="TextBox 12"/>
                        <wps:cNvSpPr txBox="1"/>
                        <wps:spPr>
                          <a:xfrm>
                            <a:off x="1127854" y="2078250"/>
                            <a:ext cx="551224" cy="3797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  <w:jc w:val="center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b/>
                                  <w:color w:val="FFFFFF" w:themeColor="background1"/>
                                  <w:kern w:val="24"/>
                                  <w:position w:val="11"/>
                                  <w:sz w:val="36"/>
                                  <w:vertAlign w:val="superscript"/>
                                </w:rPr>
                                <w:t>53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04" name="TextBox 13"/>
                        <wps:cNvSpPr txBox="1"/>
                        <wps:spPr>
                          <a:xfrm>
                            <a:off x="1077742" y="2727885"/>
                            <a:ext cx="551224" cy="3797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  <w:jc w:val="center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b/>
                                  <w:color w:val="FFFFFF" w:themeColor="background1"/>
                                  <w:kern w:val="24"/>
                                  <w:position w:val="11"/>
                                  <w:sz w:val="36"/>
                                  <w:vertAlign w:val="superscript"/>
                                </w:rPr>
                                <w:t>317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05" name="TextBox 14"/>
                        <wps:cNvSpPr txBox="1"/>
                        <wps:spPr>
                          <a:xfrm>
                            <a:off x="1077742" y="3336195"/>
                            <a:ext cx="551224" cy="3797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  <w:jc w:val="center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b/>
                                  <w:color w:val="FFFFFF" w:themeColor="background1"/>
                                  <w:kern w:val="24"/>
                                  <w:position w:val="11"/>
                                  <w:sz w:val="36"/>
                                  <w:vertAlign w:val="superscript"/>
                                </w:rPr>
                                <w:t>282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06" name="TextBox 15"/>
                        <wps:cNvSpPr txBox="1"/>
                        <wps:spPr>
                          <a:xfrm>
                            <a:off x="2193957" y="2082546"/>
                            <a:ext cx="549954" cy="3797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  <w:jc w:val="center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b/>
                                  <w:color w:val="FFFFFF" w:themeColor="background1"/>
                                  <w:kern w:val="24"/>
                                  <w:position w:val="11"/>
                                  <w:sz w:val="36"/>
                                  <w:vertAlign w:val="superscript"/>
                                </w:rPr>
                                <w:t>73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07" name="TextBox 16"/>
                        <wps:cNvSpPr txBox="1"/>
                        <wps:spPr>
                          <a:xfrm>
                            <a:off x="2150748" y="2737671"/>
                            <a:ext cx="551224" cy="3797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  <w:jc w:val="center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b/>
                                  <w:color w:val="FFFFFF" w:themeColor="background1"/>
                                  <w:kern w:val="24"/>
                                  <w:position w:val="11"/>
                                  <w:sz w:val="36"/>
                                  <w:vertAlign w:val="superscript"/>
                                </w:rPr>
                                <w:t>847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1690910" y="3435269"/>
                            <a:ext cx="1228188" cy="3048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color w:val="FFFFFF" w:themeColor="background1"/>
                                  <w:kern w:val="24"/>
                                  <w:position w:val="8"/>
                                  <w:sz w:val="28"/>
                                  <w:vertAlign w:val="superscript"/>
                                </w:rPr>
                                <w:t>(sat-30 ta’ April 2019)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9" o:spid="_x0000_s1521" style="position:absolute;left:0;text-align:left;margin-left:1.25pt;margin-top:53.95pt;width:214.75pt;height:340.05pt;z-index:251656192;mso-position-horizontal-relative:text;mso-position-vertical-relative:text;mso-width-relative:margin" coordorigin="2465" coordsize="27274,43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">
                <v:shape id="Picture 195" o:spid="_x0000_s1522" type="#_x0000_t75" style="position:absolute;left:2465;width:27274;height:43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EDgPCAAAA3AAAAA8AAABkcnMvZG93bnJldi54bWxET01rwkAQvQv+h2UKvenGQkSjq9SWVvGk&#10;acHrmB2TYHY2ZleN/94VBG/zeJ8znbemEhdqXGlZwaAfgSDOrC45V/D/99MbgXAeWWNlmRTcyMF8&#10;1u1MMdH2ylu6pD4XIYRdggoK7+tESpcVZND1bU0cuINtDPoAm1zqBq8h3FTyI4qG0mDJoaHAmr4K&#10;yo7p2SiIN5gux7vv27n63WfrweFE8eKk1Ptb+zkB4an1L/HTvdJh/jiGxzPhAjm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1hA4DwgAAANwAAAAPAAAAAAAAAAAAAAAAAJ8C&#10;AABkcnMvZG93bnJldi54bWxQSwUGAAAAAAQABAD3AAAAjgMAAAAA&#10;">
                  <v:imagedata r:id="rId58" o:title="" cropleft="4955f" cropright="5767f"/>
                  <v:path arrowok="t"/>
                </v:shape>
                <v:shape id="TextBox 4" o:spid="_x0000_s1523" type="#_x0000_t202" style="position:absolute;left:3958;top:3032;width:24652;height:9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sakcAA&#10;AADcAAAADwAAAGRycy9kb3ducmV2LnhtbERPTWvCQBC9F/wPyxR6qxsFRVNXEa3gwYsa70N2mg3N&#10;zobs1MR/3xUKvc3jfc5qM/hG3amLdWADk3EGirgMtubKQHE9vC9ARUG22AQmAw+KsFmPXlaY29Dz&#10;me4XqVQK4ZijASfS5lrH0pHHOA4tceK+QudREuwqbTvsU7hv9DTL5tpjzanBYUs7R+X35ccbELHb&#10;yaP49PF4G0773mXlDAtj3l6H7QcooUH+xX/uo03zl3N4PpMu0O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nsakcAAAADcAAAADwAAAAAAAAAAAAAAAACYAgAAZHJzL2Rvd25y&#10;ZXYueG1sUEsFBgAAAAAEAAQA9QAAAIUDAAAAAA=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  <w:jc w:val="center"/>
                        </w:pPr>
                        <w:r>
                          <w:rPr>
                            <w:rFonts w:ascii="EC Square Sans Pro" w:hAnsi="EC Square Sans Pro" w:cstheme="minorBidi"/>
                            <w:b/>
                            <w:color w:val="FFFFFF" w:themeColor="background1"/>
                            <w:kern w:val="24"/>
                            <w:position w:val="11"/>
                            <w:sz w:val="36"/>
                            <w:vertAlign w:val="superscript"/>
                          </w:rPr>
                          <w:t>Ċifri tad-Djalogi maċ-Ċittadini</w:t>
                        </w:r>
                        <w:r>
                          <w:rPr>
                            <w:rFonts w:ascii="EC Square Sans Pro" w:hAnsi="EC Square Sans Pro" w:cstheme="minorBidi"/>
                            <w:b/>
                            <w:bCs/>
                            <w:color w:val="FFFFFF" w:themeColor="background1"/>
                            <w:kern w:val="24"/>
                            <w:position w:val="11"/>
                            <w:sz w:val="36"/>
                            <w:szCs w:val="36"/>
                            <w:vertAlign w:val="superscript"/>
                          </w:rPr>
                          <w:br/>
                        </w:r>
                        <w:r>
                          <w:rPr>
                            <w:rFonts w:ascii="EC Square Sans Pro" w:hAnsi="EC Square Sans Pro" w:cstheme="minorBidi"/>
                            <w:color w:val="FFFFFF" w:themeColor="background1"/>
                            <w:kern w:val="24"/>
                            <w:position w:val="11"/>
                            <w:sz w:val="36"/>
                            <w:vertAlign w:val="superscript"/>
                          </w:rPr>
                          <w:t xml:space="preserve">(inkluż 25 Djalogu maċ-Ċittadini </w:t>
                        </w:r>
                        <w:r>
                          <w:rPr>
                            <w:rFonts w:ascii="EC Square Sans Pro" w:hAnsi="EC Square Sans Pro" w:cstheme="minorBidi"/>
                            <w:color w:val="FFFFFF" w:themeColor="background1"/>
                            <w:kern w:val="24"/>
                            <w:position w:val="11"/>
                            <w:sz w:val="36"/>
                            <w:szCs w:val="36"/>
                            <w:vertAlign w:val="superscript"/>
                          </w:rPr>
                          <w:br/>
                        </w:r>
                        <w:r>
                          <w:rPr>
                            <w:rFonts w:ascii="EC Square Sans Pro" w:hAnsi="EC Square Sans Pro" w:cstheme="minorBidi"/>
                            <w:color w:val="FFFFFF" w:themeColor="background1"/>
                            <w:kern w:val="24"/>
                            <w:position w:val="11"/>
                            <w:sz w:val="36"/>
                            <w:vertAlign w:val="superscript"/>
                          </w:rPr>
                          <w:t xml:space="preserve">f’ħin reali fuq Facebook) </w:t>
                        </w:r>
                      </w:p>
                    </w:txbxContent>
                  </v:textbox>
                </v:shape>
                <v:shape id="TextBox 5" o:spid="_x0000_s1524" type="#_x0000_t202" style="position:absolute;left:3958;top:16076;width:24652;height:37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e/CsAA&#10;AADcAAAADwAAAGRycy9kb3ducmV2LnhtbERPTWvCQBC9F/wPywi91Y2CrU1dRdSCBy/VeB+y02xo&#10;djZkRxP/fbdQ8DaP9znL9eAbdaMu1oENTCcZKOIy2JorA8X582UBKgqyxSYwGbhThPVq9LTE3Iae&#10;v+h2kkqlEI45GnAiba51LB15jJPQEifuO3QeJcGu0rbDPoX7Rs+y7FV7rDk1OGxp66j8OV29ARG7&#10;md6LvY+Hy3Dc9S4r51gY8zweNh+ghAZ5iP/dB5vmv7/B3zPpAr3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Te/CsAAAADcAAAADwAAAAAAAAAAAAAAAACYAgAAZHJzL2Rvd25y&#10;ZXYueG1sUEsFBgAAAAAEAAQA9QAAAIUDAAAAAA=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  <w:jc w:val="center"/>
                        </w:pPr>
                        <w:r>
                          <w:rPr>
                            <w:rFonts w:ascii="EC Square Sans Pro" w:hAnsi="EC Square Sans Pro" w:cstheme="minorBidi"/>
                            <w:b/>
                            <w:color w:val="FFFFFF" w:themeColor="background1"/>
                            <w:kern w:val="24"/>
                            <w:position w:val="11"/>
                            <w:sz w:val="36"/>
                            <w:vertAlign w:val="superscript"/>
                          </w:rPr>
                          <w:t xml:space="preserve">1 572 </w:t>
                        </w:r>
                        <w:r>
                          <w:rPr>
                            <w:rFonts w:ascii="EC Square Sans Pro" w:hAnsi="EC Square Sans Pro" w:cstheme="minorBidi"/>
                            <w:color w:val="FFFFFF" w:themeColor="background1"/>
                            <w:kern w:val="24"/>
                            <w:position w:val="11"/>
                            <w:sz w:val="36"/>
                            <w:vertAlign w:val="superscript"/>
                          </w:rPr>
                          <w:t>djalogu</w:t>
                        </w:r>
                        <w:r>
                          <w:rPr>
                            <w:rFonts w:ascii="EC Square Sans Pro" w:hAnsi="EC Square Sans Pro" w:cstheme="minorBidi"/>
                            <w:b/>
                            <w:color w:val="FFFFFF" w:themeColor="background1"/>
                            <w:kern w:val="24"/>
                            <w:position w:val="11"/>
                            <w:sz w:val="36"/>
                            <w:vertAlign w:val="superscript"/>
                          </w:rPr>
                          <w:t xml:space="preserve"> </w:t>
                        </w:r>
                        <w:r>
                          <w:rPr>
                            <w:rFonts w:ascii="EC Square Sans Pro" w:hAnsi="EC Square Sans Pro" w:cstheme="minorBidi"/>
                            <w:color w:val="FFFFFF" w:themeColor="background1"/>
                            <w:kern w:val="24"/>
                            <w:position w:val="11"/>
                            <w:sz w:val="36"/>
                            <w:vertAlign w:val="superscript"/>
                          </w:rPr>
                          <w:t>fi</w:t>
                        </w:r>
                        <w:r>
                          <w:rPr>
                            <w:rFonts w:ascii="EC Square Sans Pro" w:hAnsi="EC Square Sans Pro" w:cstheme="minorBidi"/>
                            <w:b/>
                            <w:color w:val="FFFFFF" w:themeColor="background1"/>
                            <w:kern w:val="24"/>
                            <w:position w:val="11"/>
                            <w:sz w:val="36"/>
                            <w:vertAlign w:val="superscript"/>
                          </w:rPr>
                          <w:t xml:space="preserve"> 583 </w:t>
                        </w:r>
                        <w:r>
                          <w:rPr>
                            <w:rFonts w:ascii="EC Square Sans Pro" w:hAnsi="EC Square Sans Pro" w:cstheme="minorBidi"/>
                            <w:color w:val="FFFFFF" w:themeColor="background1"/>
                            <w:kern w:val="24"/>
                            <w:position w:val="11"/>
                            <w:sz w:val="36"/>
                            <w:vertAlign w:val="superscript"/>
                          </w:rPr>
                          <w:t>belt</w:t>
                        </w:r>
                      </w:p>
                    </w:txbxContent>
                  </v:textbox>
                </v:shape>
                <v:shape id="TextBox 6" o:spid="_x0000_s1525" type="#_x0000_t202" style="position:absolute;left:6515;top:21593;width:5518;height:3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greMMA&#10;AADcAAAADwAAAGRycy9kb3ducmV2LnhtbESPQU/DMAyF70j7D5EncWPpkECsLJumAdIOXNi6u9WY&#10;plrjVI1Zu3+PD0jcbL3n9z6vt1PszJWG3CZ2sFwUYIjr5FtuHFSnj4cXMFmQPXaJycGNMmw3s7s1&#10;lj6N/EXXozRGQziX6CCI9KW1uQ4UMS9ST6zadxoiiq5DY/2Ao4bHzj4WxbON2LI2BOxpH6i+HH+i&#10;AxG/W96q95gP5+nzbQxF/YSVc/fzafcKRmiSf/Pf9cEr/kpp9Rmdw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greMMAAADcAAAADwAAAAAAAAAAAAAAAACYAgAAZHJzL2Rv&#10;d25yZXYueG1sUEsFBgAAAAAEAAQA9QAAAIgDAAAAAA=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  <w:jc w:val="center"/>
                        </w:pPr>
                        <w:r>
                          <w:rPr>
                            <w:rFonts w:ascii="EC Square Sans Pro" w:hAnsi="EC Square Sans Pro" w:cstheme="minorBidi"/>
                            <w:b/>
                            <w:color w:val="FFFFFF" w:themeColor="background1"/>
                            <w:kern w:val="24"/>
                            <w:position w:val="11"/>
                            <w:sz w:val="36"/>
                            <w:vertAlign w:val="superscript"/>
                          </w:rPr>
                          <w:t>2015</w:t>
                        </w:r>
                      </w:p>
                    </w:txbxContent>
                  </v:textbox>
                </v:shape>
                <v:shape id="TextBox 8" o:spid="_x0000_s1526" type="#_x0000_t202" style="position:absolute;left:6515;top:34333;width:5518;height:37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SO48AA&#10;AADcAAAADwAAAGRycy9kb3ducmV2LnhtbERPTWvCQBC9C/0PyxR6042FSo2uIWgLHrxU433ITrOh&#10;2dmQnZr477uFQm/zeJ+zLSbfqRsNsQ1sYLnIQBHXwbbcGKgu7/NXUFGQLXaBycCdIhS7h9kWcxtG&#10;/qDbWRqVQjjmaMCJ9LnWsXbkMS5CT5y4zzB4lASHRtsBxxTuO/2cZSvtseXU4LCnvaP66/ztDYjY&#10;cnmv3nw8XqfTYXRZ/YKVMU+PU7kBJTTJv/jPfbRp/noNv8+kC/Tu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+SO48AAAADcAAAADwAAAAAAAAAAAAAAAACYAgAAZHJzL2Rvd25y&#10;ZXYueG1sUEsFBgAAAAAEAAQA9QAAAIUDAAAAAA=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  <w:jc w:val="center"/>
                        </w:pPr>
                        <w:r>
                          <w:rPr>
                            <w:rFonts w:ascii="EC Square Sans Pro" w:hAnsi="EC Square Sans Pro" w:cstheme="minorBidi"/>
                            <w:b/>
                            <w:color w:val="FFFFFF" w:themeColor="background1"/>
                            <w:kern w:val="24"/>
                            <w:position w:val="11"/>
                            <w:sz w:val="36"/>
                            <w:vertAlign w:val="superscript"/>
                          </w:rPr>
                          <w:t>2019</w:t>
                        </w:r>
                      </w:p>
                    </w:txbxContent>
                  </v:textbox>
                </v:shape>
                <v:shape id="TextBox 9" o:spid="_x0000_s1527" type="#_x0000_t202" style="position:absolute;left:6515;top:28250;width:5518;height:37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HThcAA&#10;AADcAAAADwAAAGRycy9kb3ducmV2LnhtbESPQWvCQBSE7wX/w/KE3urGgkWiq4hW8NBLNd4f2Wc2&#10;mH0bsk8T/323IHgcZuYbZrkefKPu1MU6sIHpJANFXAZbc2WgOO0/5qCiIFtsApOBB0VYr0ZvS8xt&#10;6PmX7kepVIJwzNGAE2lzrWPpyGOchJY4eZfQeZQku0rbDvsE943+zLIv7bHmtOCwpa2j8nq8eQMi&#10;djN9FN8+Hs7Dz653WTnDwpj38bBZgBIa5BV+tg/WQCLC/5l0BPTq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fHThcAAAADcAAAADwAAAAAAAAAAAAAAAACYAgAAZHJzL2Rvd25y&#10;ZXYueG1sUEsFBgAAAAAEAAQA9QAAAIUDAAAAAA=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  <w:jc w:val="center"/>
                        </w:pPr>
                        <w:r>
                          <w:rPr>
                            <w:rFonts w:ascii="EC Square Sans Pro" w:hAnsi="EC Square Sans Pro" w:cstheme="minorBidi"/>
                            <w:b/>
                            <w:color w:val="FFFFFF" w:themeColor="background1"/>
                            <w:kern w:val="24"/>
                            <w:position w:val="11"/>
                            <w:sz w:val="36"/>
                            <w:vertAlign w:val="superscript"/>
                          </w:rPr>
                          <w:t>2017</w:t>
                        </w:r>
                      </w:p>
                    </w:txbxContent>
                  </v:textbox>
                </v:shape>
                <v:shape id="TextBox 10" o:spid="_x0000_s1528" type="#_x0000_t202" style="position:absolute;left:17535;top:21665;width:5506;height:37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12HsIA&#10;AADcAAAADwAAAGRycy9kb3ducmV2LnhtbESPzWrDMBCE74W+g9hCb43kQENwooTQH8ihlyTOfbG2&#10;lqm1MtY2dt6+KgRyHGbmG2a9nUKnLjSkNrKFYmZAEdfRtdxYqE6fL0tQSZAddpHJwpUSbDePD2ss&#10;XRz5QJejNCpDOJVowYv0pdap9hQwzWJPnL3vOASULIdGuwHHDA+dnhuz0AFbzgsee3rzVP8cf4MF&#10;EbcrrtVHSPvz9PU+elO/YmXt89O0W4ESmuQevrX3zsLcFPB/Jh8Bv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vXYewgAAANwAAAAPAAAAAAAAAAAAAAAAAJgCAABkcnMvZG93&#10;bnJldi54bWxQSwUGAAAAAAQABAD1AAAAhwMAAAAA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  <w:jc w:val="center"/>
                        </w:pPr>
                        <w:r>
                          <w:rPr>
                            <w:rFonts w:ascii="EC Square Sans Pro" w:hAnsi="EC Square Sans Pro" w:cstheme="minorBidi"/>
                            <w:b/>
                            <w:color w:val="FFFFFF" w:themeColor="background1"/>
                            <w:kern w:val="24"/>
                            <w:position w:val="11"/>
                            <w:sz w:val="36"/>
                            <w:vertAlign w:val="superscript"/>
                          </w:rPr>
                          <w:t>2016</w:t>
                        </w:r>
                      </w:p>
                    </w:txbxContent>
                  </v:textbox>
                </v:shape>
                <v:shape id="TextBox 11" o:spid="_x0000_s1529" type="#_x0000_t202" style="position:absolute;left:16880;top:28250;width:5512;height:37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/oacIA&#10;AADcAAAADwAAAGRycy9kb3ducmV2LnhtbESPwWrDMBBE74X+g9hAb40UQ0Nwo4SQtpBDL0nd+2Jt&#10;LBNrZaxt7Px9VQj0OMzMG2a9nUKnrjSkNrKFxdyAIq6ja7mxUH19PK9AJUF22EUmCzdKsN08Pqyx&#10;dHHkI11P0qgM4VSiBS/Sl1qn2lPANI89cfbOcQgoWQ6NdgOOGR46XRiz1AFbzgsee9p7qi+nn2BB&#10;xO0Wt+o9pMP39Pk2elO/YGXt02zavYISmuQ/fG8fnIXCFPB3Jh8Bv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b+hpwgAAANwAAAAPAAAAAAAAAAAAAAAAAJgCAABkcnMvZG93&#10;bnJldi54bWxQSwUGAAAAAAQABAD1AAAAhwMAAAAA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  <w:jc w:val="center"/>
                        </w:pPr>
                        <w:r>
                          <w:rPr>
                            <w:rFonts w:ascii="EC Square Sans Pro" w:hAnsi="EC Square Sans Pro" w:cstheme="minorBidi"/>
                            <w:b/>
                            <w:color w:val="FFFFFF" w:themeColor="background1"/>
                            <w:kern w:val="24"/>
                            <w:position w:val="11"/>
                            <w:sz w:val="36"/>
                            <w:vertAlign w:val="superscript"/>
                          </w:rPr>
                          <w:t>2018</w:t>
                        </w:r>
                      </w:p>
                    </w:txbxContent>
                  </v:textbox>
                </v:shape>
                <v:shape id="TextBox 12" o:spid="_x0000_s1530" type="#_x0000_t202" style="position:absolute;left:11278;top:20782;width:5512;height:37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NN8sIA&#10;AADcAAAADwAAAGRycy9kb3ducmV2LnhtbESPQWsCMRSE74X+h/AK3mqiUilbo0htwUMv6vb+2Lxu&#10;lm5els3TXf99UxA8DjPzDbPajKFVF+pTE9nCbGpAEVfRNVxbKE+fz6+gkiA7bCOThSsl2KwfH1ZY&#10;uDjwgS5HqVWGcCrQghfpCq1T5SlgmsaOOHs/sQ8oWfa1dj0OGR5aPTdmqQM2nBc8dvTuqfo9noMF&#10;EbedXcuPkPbf49du8KZ6wdLaydO4fQMlNMo9fGvvnYW5WcD/mXwE9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I03ywgAAANwAAAAPAAAAAAAAAAAAAAAAAJgCAABkcnMvZG93&#10;bnJldi54bWxQSwUGAAAAAAQABAD1AAAAhwMAAAAA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  <w:jc w:val="center"/>
                        </w:pPr>
                        <w:r>
                          <w:rPr>
                            <w:rFonts w:ascii="EC Square Sans Pro" w:hAnsi="EC Square Sans Pro" w:cstheme="minorBidi"/>
                            <w:b/>
                            <w:color w:val="FFFFFF" w:themeColor="background1"/>
                            <w:kern w:val="24"/>
                            <w:position w:val="11"/>
                            <w:sz w:val="36"/>
                            <w:vertAlign w:val="superscript"/>
                          </w:rPr>
                          <w:t>53</w:t>
                        </w:r>
                      </w:p>
                    </w:txbxContent>
                  </v:textbox>
                </v:shape>
                <v:shape id="TextBox 13" o:spid="_x0000_s1531" type="#_x0000_t202" style="position:absolute;left:10777;top:27278;width:5512;height:37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rVhsIA&#10;AADcAAAADwAAAGRycy9kb3ducmV2LnhtbESPQWsCMRSE74X+h/AK3mqiWClbo0htwUMv6vb+2Lxu&#10;lm5els3TXf99UxA8DjPzDbPajKFVF+pTE9nCbGpAEVfRNVxbKE+fz6+gkiA7bCOThSsl2KwfH1ZY&#10;uDjwgS5HqVWGcCrQghfpCq1T5SlgmsaOOHs/sQ8oWfa1dj0OGR5aPTdmqQM2nBc8dvTuqfo9noMF&#10;EbedXcuPkPbf49du8KZ6wdLaydO4fQMlNMo9fGvvnYW5WcD/mXwE9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ytWGwgAAANwAAAAPAAAAAAAAAAAAAAAAAJgCAABkcnMvZG93&#10;bnJldi54bWxQSwUGAAAAAAQABAD1AAAAhwMAAAAA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  <w:jc w:val="center"/>
                        </w:pPr>
                        <w:r>
                          <w:rPr>
                            <w:rFonts w:ascii="EC Square Sans Pro" w:hAnsi="EC Square Sans Pro" w:cstheme="minorBidi"/>
                            <w:b/>
                            <w:color w:val="FFFFFF" w:themeColor="background1"/>
                            <w:kern w:val="24"/>
                            <w:position w:val="11"/>
                            <w:sz w:val="36"/>
                            <w:vertAlign w:val="superscript"/>
                          </w:rPr>
                          <w:t>317</w:t>
                        </w:r>
                      </w:p>
                    </w:txbxContent>
                  </v:textbox>
                </v:shape>
                <v:shape id="TextBox 14" o:spid="_x0000_s1532" type="#_x0000_t202" style="position:absolute;left:10777;top:33361;width:5512;height:37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ZwHcIA&#10;AADcAAAADwAAAGRycy9kb3ducmV2LnhtbESPQWsCMRSE74X+h/AKvdVEQZGtUaRV8NCLut4fm9fN&#10;0s3Lsnl113/fFASPw8x8w6w2Y2jVlfrURLYwnRhQxFV0DdcWyvP+bQkqCbLDNjJZuFGCzfr5aYWF&#10;iwMf6XqSWmUIpwIteJGu0DpVngKmSeyIs/cd+4CSZV9r1+OQ4aHVM2MWOmDDecFjRx+eqp/Tb7Ag&#10;4rbTW7kL6XAZvz4Hb6o5lta+vozbd1BCozzC9/bBWZiZOfyfyUdAr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hnAdwgAAANwAAAAPAAAAAAAAAAAAAAAAAJgCAABkcnMvZG93&#10;bnJldi54bWxQSwUGAAAAAAQABAD1AAAAhwMAAAAA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  <w:jc w:val="center"/>
                        </w:pPr>
                        <w:r>
                          <w:rPr>
                            <w:rFonts w:ascii="EC Square Sans Pro" w:hAnsi="EC Square Sans Pro" w:cstheme="minorBidi"/>
                            <w:b/>
                            <w:color w:val="FFFFFF" w:themeColor="background1"/>
                            <w:kern w:val="24"/>
                            <w:position w:val="11"/>
                            <w:sz w:val="36"/>
                            <w:vertAlign w:val="superscript"/>
                          </w:rPr>
                          <w:t>282</w:t>
                        </w:r>
                      </w:p>
                    </w:txbxContent>
                  </v:textbox>
                </v:shape>
                <v:shape id="TextBox 15" o:spid="_x0000_s1533" type="#_x0000_t202" style="position:absolute;left:21939;top:20825;width:5500;height:37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TuasIA&#10;AADcAAAADwAAAGRycy9kb3ducmV2LnhtbESPQWsCMRSE70L/Q3iF3jRRqMjWKGJb8NCLut4fm9fN&#10;4uZl2by6679vCgWPw8x8w6y3Y2jVjfrURLYwnxlQxFV0DdcWyvPndAUqCbLDNjJZuFOC7eZpssbC&#10;xYGPdDtJrTKEU4EWvEhXaJ0qTwHTLHbE2fuOfUDJsq+163HI8NDqhTFLHbDhvOCxo72n6nr6CRZE&#10;3G5+Lz9COlzGr/fBm+oVS2tfnsfdGyihUR7h//bBWViYJfydyUdAb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VO5qwgAAANwAAAAPAAAAAAAAAAAAAAAAAJgCAABkcnMvZG93&#10;bnJldi54bWxQSwUGAAAAAAQABAD1AAAAhwMAAAAA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  <w:jc w:val="center"/>
                        </w:pPr>
                        <w:r>
                          <w:rPr>
                            <w:rFonts w:ascii="EC Square Sans Pro" w:hAnsi="EC Square Sans Pro" w:cstheme="minorBidi"/>
                            <w:b/>
                            <w:color w:val="FFFFFF" w:themeColor="background1"/>
                            <w:kern w:val="24"/>
                            <w:position w:val="11"/>
                            <w:sz w:val="36"/>
                            <w:vertAlign w:val="superscript"/>
                          </w:rPr>
                          <w:t>73</w:t>
                        </w:r>
                      </w:p>
                    </w:txbxContent>
                  </v:textbox>
                </v:shape>
                <v:shape id="TextBox 16" o:spid="_x0000_s1534" type="#_x0000_t202" style="position:absolute;left:21507;top:27376;width:5512;height:37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hL8cIA&#10;AADcAAAADwAAAGRycy9kb3ducmV2LnhtbESPQWsCMRSE74X+h/AK3mqiYC1bo0htwUMv6vb+2Lxu&#10;lm5els3TXf99UxA8DjPzDbPajKFVF+pTE9nCbGpAEVfRNVxbKE+fz6+gkiA7bCOThSsl2KwfH1ZY&#10;uDjwgS5HqVWGcCrQghfpCq1T5SlgmsaOOHs/sQ8oWfa1dj0OGR5aPTfmRQdsOC947OjdU/V7PAcL&#10;Im47u5YfIe2/x6/d4E21wNLaydO4fQMlNMo9fGvvnYW5WcL/mXwE9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GEvxwgAAANwAAAAPAAAAAAAAAAAAAAAAAJgCAABkcnMvZG93&#10;bnJldi54bWxQSwUGAAAAAAQABAD1AAAAhwMAAAAA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  <w:jc w:val="center"/>
                        </w:pPr>
                        <w:r>
                          <w:rPr>
                            <w:rFonts w:ascii="EC Square Sans Pro" w:hAnsi="EC Square Sans Pro" w:cstheme="minorBidi"/>
                            <w:b/>
                            <w:color w:val="FFFFFF" w:themeColor="background1"/>
                            <w:kern w:val="24"/>
                            <w:position w:val="11"/>
                            <w:sz w:val="36"/>
                            <w:vertAlign w:val="superscript"/>
                          </w:rPr>
                          <w:t>847</w:t>
                        </w:r>
                      </w:p>
                    </w:txbxContent>
                  </v:textbox>
                </v:shape>
                <v:rect id="Rectangle 208" o:spid="_x0000_s1535" style="position:absolute;left:16909;top:34352;width:12281;height:30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vYgMIA&#10;AADcAAAADwAAAGRycy9kb3ducmV2LnhtbERP3WrCMBS+F/YO4Qx2IzNRRF1nFHETqnfWPsBZc2yr&#10;zUlpMu3efrkQvPz4/pfr3jbiRp2vHWsYjxQI4sKZmksN+Wn3vgDhA7LBxjFp+CMP69XLYImJcXc+&#10;0i0LpYgh7BPUUIXQJlL6oiKLfuRa4sidXWcxRNiV0nR4j+G2kROlZtJizbGhwpa2FRXX7Ndq2B+m&#10;h3ybysv1o/4apvNMyZ/Zt9Zvr/3mE0SgPjzFD3dqNExUXBvPxCM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O9iAwgAAANwAAAAPAAAAAAAAAAAAAAAAAJgCAABkcnMvZG93&#10;bnJldi54bWxQSwUGAAAAAAQABAD1AAAAhwMAAAAA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" w:hAnsi="EC Square Sans Pro" w:cstheme="minorBidi"/>
                            <w:color w:val="FFFFFF" w:themeColor="background1"/>
                            <w:kern w:val="24"/>
                            <w:position w:val="8"/>
                            <w:sz w:val="28"/>
                            <w:vertAlign w:val="superscript"/>
                          </w:rPr>
                          <w:t>(sat-30 ta’ April 2019)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Times New Roman" w:hAnsi="Times New Roman"/>
          <w:noProof/>
          <w:kern w:val="3"/>
          <w:sz w:val="24"/>
        </w:rPr>
        <w:t xml:space="preserve">L-involviment taċ-ċittadini fuq bażi kostanti huwa essenzjali biex tissaħħaħ l-identità u d-demokrazija Ewropea u tiġi żgurata sjieda akbar tal-proġett Ewropew. Il-Kummissarji kienu mħeġġa b’mod attiv biex jipparteċipaw fid-djalogi maċ-ċittadini madwar l-Unjoni.  </w:t>
      </w:r>
    </w:p>
    <w:p>
      <w:pPr>
        <w:spacing w:after="240" w:line="240" w:lineRule="auto"/>
        <w:jc w:val="both"/>
        <w:rPr>
          <w:rFonts w:ascii="Times New Roman" w:eastAsia="SimSun" w:hAnsi="Times New Roman" w:cs="Times New Roman"/>
          <w:noProof/>
          <w:kern w:val="3"/>
          <w:sz w:val="24"/>
          <w:szCs w:val="24"/>
        </w:rPr>
      </w:pPr>
      <w:r>
        <w:rPr>
          <w:rFonts w:ascii="Times New Roman" w:hAnsi="Times New Roman"/>
          <w:b/>
          <w:noProof/>
          <w:kern w:val="3"/>
          <w:sz w:val="24"/>
        </w:rPr>
        <w:t>L-impenn taċ-ċittadini se jaħdem biss jekk dan iseħħ miż-żewġ naħat</w:t>
      </w:r>
      <w:r>
        <w:rPr>
          <w:rFonts w:ascii="Times New Roman" w:hAnsi="Times New Roman"/>
          <w:noProof/>
          <w:kern w:val="3"/>
          <w:sz w:val="24"/>
        </w:rPr>
        <w:t xml:space="preserve">. Dawn id-djalogi huma opportunitajiet biex tiġi ppreżentata l-aġenda politika tal-Kummissjoni u, aktar importanti minn hekk, biex jinstemgħu l-ideat u l-aspettattivi taċ-ċittadini. Ir-rappreżentanzi għandhom rwol ewlieni — bħala l-“għajnejn, il-widnejn u l-vuċi” tal-Kummissjoni fuq il-post — fl-iżgurar li dawn id-djalogi jkunu adattati għall-kuntest nazzjonali u lokali.  </w:t>
      </w:r>
    </w:p>
    <w:p>
      <w:pPr>
        <w:spacing w:after="240" w:line="240" w:lineRule="auto"/>
        <w:jc w:val="both"/>
        <w:rPr>
          <w:rFonts w:ascii="Times New Roman" w:eastAsia="SimSun" w:hAnsi="Times New Roman" w:cs="Times New Roman"/>
          <w:noProof/>
          <w:kern w:val="3"/>
          <w:sz w:val="24"/>
          <w:szCs w:val="24"/>
        </w:rPr>
      </w:pPr>
      <w:r>
        <w:rPr>
          <w:rFonts w:ascii="Times New Roman" w:hAnsi="Times New Roman"/>
          <w:noProof/>
          <w:kern w:val="3"/>
          <w:sz w:val="24"/>
        </w:rPr>
        <w:t>Il-White Paper tal-Kummissjoni Ewropea dwar il-Ġejjieni tal-Ewropa ta’ Marzu 2017 tat spinta ġdida lil dan il-proċess. F’dawn l-aħħar ħames snin, mijiet ta’ eluf ta’ nies ħadu sehem f’madwar 1 600 djalogu maċ-ċittadini u konsultazzjonijiet maċ-ċittadini organizzati madwar l-Ewropa minn jew bl-għajnuna tal-Kummissjoni. Minn Jannar 2015, mijiet ta’ Membri tal-Parlament Ewropew, gvernijiet nazzjonali u gvernijiet reġjonali, u t-28 Membru tal-Kummissjoni kollha involvew ruħhom fi djalogi maċ-ċittadini u konsultazzjonijiet maċ-ċittadini. Il-Kumitat tar-Reġjuni ħa wkoll id-dibattitu fir-reġjuni fil-proċess tiegħu “Nirriflettu dwar l-Ewropa”, filwaqt li l-Kumitat Ekonomiku u Soċjali involva lis-soċjetà ċivili fi djalogi dwar il-ġejjieni tal-Ewropa. L-appoġġ espliċitu tal-President Macron ta’ Franza għal din il-forma ġdida ta’ interazzjoni saħħaħ b’mod sinifikanti l-viżibilità tagħhom.</w:t>
      </w:r>
    </w:p>
    <w:p>
      <w:pPr>
        <w:spacing w:after="240" w:line="240" w:lineRule="auto"/>
        <w:jc w:val="both"/>
        <w:rPr>
          <w:rFonts w:ascii="Times New Roman" w:eastAsia="SimSun" w:hAnsi="Times New Roman" w:cs="Times New Roman"/>
          <w:noProof/>
          <w:kern w:val="3"/>
          <w:sz w:val="24"/>
          <w:szCs w:val="24"/>
        </w:rPr>
      </w:pPr>
      <w:r>
        <w:rPr>
          <w:rFonts w:ascii="Times New Roman" w:hAnsi="Times New Roman"/>
          <w:noProof/>
          <w:sz w:val="24"/>
        </w:rPr>
        <w:t>Ir-rapport dwar id-djalogi taċ-ċittadini u l-konsultazzjonijiet taċ-ċittadini tal-Kummissjoni ppubblikat fit-30 ta’ April 2019 jikkonferma li l-biċċa l-kbira taċ-ċittadini jaraw l-Ewropa bħala essenzjali biex jiġu indirizzati l-isfidi globali, iżda jistennew li din issir aktar effiċjenti u aktar trasparenti</w:t>
      </w:r>
      <w:r>
        <w:rPr>
          <w:rFonts w:ascii="Times New Roman" w:hAnsi="Times New Roman"/>
          <w:noProof/>
          <w:kern w:val="3"/>
          <w:sz w:val="24"/>
          <w:vertAlign w:val="superscript"/>
        </w:rPr>
        <w:footnoteReference w:id="26"/>
      </w:r>
      <w:r>
        <w:rPr>
          <w:rFonts w:ascii="Times New Roman" w:hAnsi="Times New Roman"/>
          <w:noProof/>
          <w:sz w:val="24"/>
        </w:rPr>
        <w:t xml:space="preserve">. </w:t>
      </w:r>
    </w:p>
    <w:p>
      <w:pPr>
        <w:rPr>
          <w:rFonts w:ascii="Times New Roman" w:eastAsia="SimSun" w:hAnsi="Times New Roman" w:cs="Times New Roman"/>
          <w:noProof/>
          <w:kern w:val="3"/>
          <w:sz w:val="24"/>
          <w:szCs w:val="24"/>
        </w:rPr>
      </w:pPr>
      <w:r>
        <w:rPr>
          <w:noProof/>
        </w:rPr>
        <w:br w:type="page"/>
      </w:r>
    </w:p>
    <w:tbl>
      <w:tblPr>
        <w:tblW w:w="9134" w:type="dxa"/>
        <w:shd w:val="clear" w:color="auto" w:fill="ECBDC3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886"/>
        <w:gridCol w:w="8248"/>
      </w:tblGrid>
      <w:tr>
        <w:trPr>
          <w:trHeight w:val="456"/>
        </w:trPr>
        <w:tc>
          <w:tcPr>
            <w:tcW w:w="9134" w:type="dxa"/>
            <w:gridSpan w:val="2"/>
            <w:shd w:val="clear" w:color="auto" w:fill="ECBDC3"/>
          </w:tcPr>
          <w:p>
            <w:pPr>
              <w:spacing w:after="240" w:line="240" w:lineRule="auto"/>
              <w:contextualSpacing/>
              <w:jc w:val="both"/>
              <w:rPr>
                <w:rFonts w:ascii="Times New Roman" w:eastAsia="SimSun" w:hAnsi="Times New Roman" w:cs="Times New Roman"/>
                <w:b/>
                <w:noProof/>
                <w:color w:val="253D84"/>
                <w:kern w:val="3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noProof/>
                <w:color w:val="253D84"/>
                <w:kern w:val="3"/>
                <w:sz w:val="24"/>
                <w:szCs w:val="24"/>
                <w:lang w:val="en-GB"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161290</wp:posOffset>
                      </wp:positionV>
                      <wp:extent cx="673100" cy="0"/>
                      <wp:effectExtent l="0" t="19050" r="31750" b="19050"/>
                      <wp:wrapNone/>
                      <wp:docPr id="3237" name="Straight Connector 3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7310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253D8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line xmlns:o="urn:schemas-microsoft-com:office:office" xmlns:w14="http://schemas.microsoft.com/office/word/2010/wordml" xmlns:v="urn:schemas-microsoft-com:vml" w14:anchorId="6598216C" id="Straight Connector 3237" o:spid="_x0000_s1026" style="position:absolute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pt,12.7pt" to="6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" strokecolor="#253d84" strokeweight="2.25pt">
                      <v:stroke joinstyle="miter"/>
                    </v:line>
                  </w:pict>
                </mc:Fallback>
              </mc:AlternateContent>
            </w:r>
          </w:p>
        </w:tc>
      </w:tr>
      <w:tr>
        <w:trPr>
          <w:trHeight w:val="602"/>
        </w:trPr>
        <w:tc>
          <w:tcPr>
            <w:tcW w:w="9134" w:type="dxa"/>
            <w:gridSpan w:val="2"/>
            <w:shd w:val="clear" w:color="auto" w:fill="ECBDC3"/>
          </w:tcPr>
          <w:p>
            <w:pPr>
              <w:spacing w:after="240" w:line="240" w:lineRule="auto"/>
              <w:ind w:left="316"/>
              <w:contextualSpacing/>
              <w:jc w:val="both"/>
              <w:rPr>
                <w:rFonts w:ascii="Times New Roman" w:eastAsia="SimSun" w:hAnsi="Times New Roman" w:cs="Times New Roman"/>
                <w:b/>
                <w:noProof/>
                <w:color w:val="253D84"/>
                <w:kern w:val="3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color w:val="253D84"/>
                <w:kern w:val="3"/>
                <w:sz w:val="24"/>
              </w:rPr>
              <w:t>L-aspettattivi ewlenin tagħhom tal-UE huma kif ġej:</w:t>
            </w:r>
          </w:p>
        </w:tc>
      </w:tr>
      <w:tr>
        <w:trPr>
          <w:trHeight w:val="602"/>
        </w:trPr>
        <w:tc>
          <w:tcPr>
            <w:tcW w:w="886" w:type="dxa"/>
            <w:shd w:val="clear" w:color="auto" w:fill="ECBDC3"/>
          </w:tcPr>
          <w:p>
            <w:pPr>
              <w:spacing w:after="240" w:line="240" w:lineRule="auto"/>
              <w:contextualSpacing/>
              <w:jc w:val="center"/>
              <w:rPr>
                <w:rFonts w:ascii="Times New Roman" w:eastAsia="SimSun" w:hAnsi="Times New Roman" w:cs="Times New Roman"/>
                <w:noProof/>
                <w:color w:val="253D84"/>
                <w:kern w:val="3"/>
                <w:sz w:val="24"/>
                <w:szCs w:val="24"/>
              </w:rPr>
            </w:pPr>
            <w:r>
              <w:rPr>
                <w:noProof/>
                <w:lang w:val="en-GB" w:eastAsia="en-GB" w:bidi="ar-SA"/>
              </w:rPr>
              <w:drawing>
                <wp:inline distT="0" distB="0" distL="0" distR="0">
                  <wp:extent cx="418093" cy="381662"/>
                  <wp:effectExtent l="0" t="0" r="1270" b="0"/>
                  <wp:docPr id="3238" name="Picture 3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214" cy="399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8" w:type="dxa"/>
            <w:shd w:val="clear" w:color="auto" w:fill="ECBDC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>
            <w:pPr>
              <w:spacing w:after="240" w:line="240" w:lineRule="auto"/>
              <w:contextualSpacing/>
              <w:jc w:val="both"/>
              <w:rPr>
                <w:rFonts w:ascii="Times New Roman" w:eastAsia="SimSun" w:hAnsi="Times New Roman" w:cs="Times New Roman"/>
                <w:noProof/>
                <w:color w:val="253D84"/>
                <w:kern w:val="3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color w:val="253D84"/>
                <w:kern w:val="3"/>
                <w:sz w:val="24"/>
              </w:rPr>
              <w:t>Ewropa li tipproteġi:</w:t>
            </w:r>
            <w:r>
              <w:rPr>
                <w:rFonts w:ascii="Times New Roman" w:hAnsi="Times New Roman"/>
                <w:noProof/>
                <w:color w:val="253D84"/>
                <w:kern w:val="3"/>
                <w:sz w:val="24"/>
              </w:rPr>
              <w:t xml:space="preserve"> Iċ-ċittadini jistennew li l-UE tisma’ t-tħassib tagħhom u tieħu miżuri biex tippromwovi s-sikurezza, is-saħħa u s-sigurtà. Huma jistennew li d-drittijiet soċjali jiġu rispettati u li jiġu protetti mill-kriminalità.</w:t>
            </w:r>
          </w:p>
          <w:p>
            <w:pPr>
              <w:spacing w:after="240" w:line="240" w:lineRule="auto"/>
              <w:contextualSpacing/>
              <w:jc w:val="both"/>
              <w:rPr>
                <w:rFonts w:ascii="Times New Roman" w:eastAsia="SimSun" w:hAnsi="Times New Roman" w:cs="Times New Roman"/>
                <w:noProof/>
                <w:color w:val="253D84"/>
                <w:kern w:val="3"/>
                <w:sz w:val="24"/>
                <w:szCs w:val="24"/>
              </w:rPr>
            </w:pPr>
          </w:p>
        </w:tc>
      </w:tr>
      <w:tr>
        <w:tc>
          <w:tcPr>
            <w:tcW w:w="886" w:type="dxa"/>
            <w:shd w:val="clear" w:color="auto" w:fill="ECBDC3"/>
          </w:tcPr>
          <w:p>
            <w:pPr>
              <w:spacing w:after="24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noProof/>
                <w:color w:val="253D84"/>
                <w:kern w:val="3"/>
                <w:sz w:val="24"/>
                <w:szCs w:val="24"/>
              </w:rPr>
            </w:pPr>
            <w:r>
              <w:rPr>
                <w:noProof/>
                <w:lang w:val="en-GB" w:eastAsia="en-GB" w:bidi="ar-SA"/>
              </w:rPr>
              <w:drawing>
                <wp:inline distT="0" distB="0" distL="0" distR="0">
                  <wp:extent cx="418093" cy="381662"/>
                  <wp:effectExtent l="0" t="0" r="1270" b="0"/>
                  <wp:docPr id="3239" name="Picture 3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214" cy="399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8" w:type="dxa"/>
            <w:shd w:val="clear" w:color="auto" w:fill="ECBDC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>
            <w:pPr>
              <w:spacing w:after="240" w:line="240" w:lineRule="auto"/>
              <w:contextualSpacing/>
              <w:jc w:val="both"/>
              <w:rPr>
                <w:rFonts w:ascii="Times New Roman" w:eastAsia="SimSun" w:hAnsi="Times New Roman" w:cs="Times New Roman"/>
                <w:noProof/>
                <w:color w:val="253D84"/>
                <w:kern w:val="3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color w:val="253D84"/>
                <w:kern w:val="3"/>
                <w:sz w:val="24"/>
              </w:rPr>
              <w:t>L-indirizzar tal-migrazzjoni</w:t>
            </w:r>
            <w:r>
              <w:rPr>
                <w:rFonts w:ascii="Times New Roman" w:hAnsi="Times New Roman"/>
                <w:noProof/>
                <w:color w:val="253D84"/>
                <w:kern w:val="3"/>
                <w:sz w:val="24"/>
              </w:rPr>
              <w:t>: Iċ-ċittadini jistennew li l-politiki Ewropej dwar il-migrazzjoni jwaqqfu t-telf ta’ ħajjiet umani, iżda wkoll li jtemmu l-flussi ta’ migrazzjoni irregolari.</w:t>
            </w:r>
          </w:p>
          <w:p>
            <w:pPr>
              <w:spacing w:after="240" w:line="240" w:lineRule="auto"/>
              <w:contextualSpacing/>
              <w:jc w:val="both"/>
              <w:rPr>
                <w:rFonts w:ascii="Times New Roman" w:eastAsia="SimSun" w:hAnsi="Times New Roman" w:cs="Times New Roman"/>
                <w:noProof/>
                <w:color w:val="253D84"/>
                <w:kern w:val="3"/>
                <w:sz w:val="24"/>
                <w:szCs w:val="24"/>
              </w:rPr>
            </w:pPr>
          </w:p>
        </w:tc>
      </w:tr>
      <w:tr>
        <w:tc>
          <w:tcPr>
            <w:tcW w:w="886" w:type="dxa"/>
            <w:shd w:val="clear" w:color="auto" w:fill="ECBDC3"/>
          </w:tcPr>
          <w:p>
            <w:pPr>
              <w:spacing w:after="240" w:line="240" w:lineRule="auto"/>
              <w:jc w:val="center"/>
              <w:rPr>
                <w:rFonts w:ascii="Times New Roman" w:eastAsia="SimSun" w:hAnsi="Times New Roman" w:cs="Times New Roman"/>
                <w:noProof/>
                <w:color w:val="253D84"/>
                <w:kern w:val="3"/>
                <w:sz w:val="24"/>
                <w:szCs w:val="24"/>
              </w:rPr>
            </w:pPr>
            <w:r>
              <w:rPr>
                <w:noProof/>
                <w:lang w:val="en-GB" w:eastAsia="en-GB" w:bidi="ar-SA"/>
              </w:rPr>
              <w:drawing>
                <wp:inline distT="0" distB="0" distL="0" distR="0">
                  <wp:extent cx="418093" cy="381662"/>
                  <wp:effectExtent l="0" t="0" r="1270" b="0"/>
                  <wp:docPr id="3240" name="Picture 3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214" cy="399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8" w:type="dxa"/>
            <w:shd w:val="clear" w:color="auto" w:fill="ECBDC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>
            <w:pPr>
              <w:spacing w:after="240" w:line="240" w:lineRule="auto"/>
              <w:rPr>
                <w:rFonts w:ascii="Times New Roman" w:eastAsia="SimSun" w:hAnsi="Times New Roman" w:cs="Times New Roman"/>
                <w:noProof/>
                <w:color w:val="253D84"/>
                <w:kern w:val="3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color w:val="253D84"/>
                <w:kern w:val="3"/>
                <w:sz w:val="24"/>
              </w:rPr>
              <w:t>Ekonomija dinamika</w:t>
            </w:r>
            <w:r>
              <w:rPr>
                <w:rFonts w:ascii="Times New Roman" w:hAnsi="Times New Roman"/>
                <w:noProof/>
                <w:color w:val="253D84"/>
                <w:kern w:val="3"/>
                <w:sz w:val="24"/>
              </w:rPr>
              <w:t>: Iċ-ċittadini jistennew azzjoni biex jiġu evitati kriżijiet ekonomiċi futuri. Huma jistennew li l-UE ġġib il-prosperità, li tikber u li tirregola s-settur tat-teknoloġija biex jibqa’ globalment kompetittiv. Huma jixtiequ li l-Unjoni tagħti prijorità lir-riċerka, lill-innovazzjoni u lill-investiment, b’enfasi speċjali fuq l-ekonomija ċirkolari u fuq l-ekonomija diġitali.</w:t>
            </w:r>
          </w:p>
        </w:tc>
      </w:tr>
      <w:tr>
        <w:tc>
          <w:tcPr>
            <w:tcW w:w="886" w:type="dxa"/>
            <w:shd w:val="clear" w:color="auto" w:fill="ECBDC3"/>
          </w:tcPr>
          <w:p>
            <w:pPr>
              <w:spacing w:after="240" w:line="240" w:lineRule="auto"/>
              <w:jc w:val="center"/>
              <w:rPr>
                <w:rFonts w:ascii="Times New Roman" w:eastAsia="SimSun" w:hAnsi="Times New Roman" w:cs="Times New Roman"/>
                <w:b/>
                <w:noProof/>
                <w:color w:val="253D84"/>
                <w:kern w:val="3"/>
                <w:sz w:val="24"/>
                <w:szCs w:val="24"/>
              </w:rPr>
            </w:pPr>
            <w:r>
              <w:rPr>
                <w:noProof/>
                <w:lang w:val="en-GB" w:eastAsia="en-GB" w:bidi="ar-SA"/>
              </w:rPr>
              <w:drawing>
                <wp:inline distT="0" distB="0" distL="0" distR="0">
                  <wp:extent cx="418093" cy="381662"/>
                  <wp:effectExtent l="0" t="0" r="1270" b="0"/>
                  <wp:docPr id="3241" name="Picture 3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214" cy="399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8" w:type="dxa"/>
            <w:shd w:val="clear" w:color="auto" w:fill="ECBDC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>
            <w:pPr>
              <w:spacing w:after="240" w:line="240" w:lineRule="auto"/>
              <w:rPr>
                <w:rFonts w:ascii="Times New Roman" w:eastAsia="SimSun" w:hAnsi="Times New Roman" w:cs="Times New Roman"/>
                <w:noProof/>
                <w:color w:val="253D84"/>
                <w:kern w:val="3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color w:val="253D84"/>
                <w:kern w:val="3"/>
                <w:sz w:val="24"/>
              </w:rPr>
              <w:t>Il-ġlieda kontra t-tibdil fil klima</w:t>
            </w:r>
            <w:r>
              <w:rPr>
                <w:noProof/>
              </w:rPr>
              <w:t xml:space="preserve"> </w:t>
            </w:r>
            <w:r>
              <w:rPr>
                <w:rFonts w:ascii="Times New Roman" w:hAnsi="Times New Roman"/>
                <w:noProof/>
                <w:color w:val="253D84"/>
                <w:kern w:val="3"/>
                <w:sz w:val="24"/>
              </w:rPr>
              <w:t xml:space="preserve">u </w:t>
            </w:r>
            <w:r>
              <w:rPr>
                <w:rFonts w:ascii="Times New Roman" w:hAnsi="Times New Roman"/>
                <w:b/>
                <w:noProof/>
                <w:color w:val="253D84"/>
                <w:kern w:val="3"/>
                <w:sz w:val="24"/>
              </w:rPr>
              <w:t>l-ħarsien tal-ambjent:</w:t>
            </w:r>
            <w:r>
              <w:rPr>
                <w:rFonts w:ascii="Times New Roman" w:hAnsi="Times New Roman"/>
                <w:noProof/>
                <w:color w:val="253D84"/>
                <w:kern w:val="3"/>
                <w:sz w:val="24"/>
              </w:rPr>
              <w:t xml:space="preserve"> Iċ-ċittadini jistennew li l-UE tieħu rwol ta’ tmexxija globali fil-qasam tal-azzjoni klimatika u l-ħarsien tal-ambjent.</w:t>
            </w:r>
          </w:p>
        </w:tc>
      </w:tr>
      <w:tr>
        <w:tc>
          <w:tcPr>
            <w:tcW w:w="886" w:type="dxa"/>
            <w:shd w:val="clear" w:color="auto" w:fill="ECBDC3"/>
          </w:tcPr>
          <w:p>
            <w:pPr>
              <w:spacing w:after="240" w:line="240" w:lineRule="auto"/>
              <w:jc w:val="center"/>
              <w:rPr>
                <w:rFonts w:ascii="Times New Roman" w:eastAsia="SimSun" w:hAnsi="Times New Roman" w:cs="Times New Roman"/>
                <w:noProof/>
                <w:color w:val="253D84"/>
                <w:kern w:val="3"/>
                <w:sz w:val="24"/>
                <w:szCs w:val="24"/>
              </w:rPr>
            </w:pPr>
            <w:r>
              <w:rPr>
                <w:noProof/>
                <w:lang w:val="en-GB" w:eastAsia="en-GB" w:bidi="ar-SA"/>
              </w:rPr>
              <w:drawing>
                <wp:inline distT="0" distB="0" distL="0" distR="0">
                  <wp:extent cx="418093" cy="381662"/>
                  <wp:effectExtent l="0" t="0" r="1270" b="0"/>
                  <wp:docPr id="3242" name="Picture 3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214" cy="399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8" w:type="dxa"/>
            <w:shd w:val="clear" w:color="auto" w:fill="ECBDC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>
            <w:pPr>
              <w:spacing w:after="240" w:line="240" w:lineRule="auto"/>
              <w:rPr>
                <w:rFonts w:ascii="Times New Roman" w:eastAsia="SimSun" w:hAnsi="Times New Roman" w:cs="Times New Roman"/>
                <w:noProof/>
                <w:color w:val="253D84"/>
                <w:kern w:val="3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color w:val="253D84"/>
                <w:kern w:val="3"/>
                <w:sz w:val="24"/>
              </w:rPr>
              <w:t>Ewropa ta’ valuri</w:t>
            </w:r>
            <w:r>
              <w:rPr>
                <w:rFonts w:ascii="Times New Roman" w:hAnsi="Times New Roman"/>
                <w:noProof/>
                <w:color w:val="253D84"/>
                <w:kern w:val="3"/>
                <w:sz w:val="24"/>
              </w:rPr>
              <w:t xml:space="preserve"> — inklużi d-demokrazija, it-trasparenza u l-istat tad-dritt: Iċ-ċittadini jistennew aktar informazzjoni dwar it-teħid tad-deċiżjonijiet tal-UE u mezzi akbar ta’ influwenza. Huma jistennew li l-UE tirrispetta l-valuri tagħha, inklużi l-prinċipji fundamentali tagħha tal-ugwaljanza bejn is-sessi u n-nondiskriminazzjoni.</w:t>
            </w:r>
          </w:p>
        </w:tc>
      </w:tr>
      <w:tr>
        <w:tc>
          <w:tcPr>
            <w:tcW w:w="886" w:type="dxa"/>
            <w:shd w:val="clear" w:color="auto" w:fill="ECBDC3"/>
          </w:tcPr>
          <w:p>
            <w:pPr>
              <w:spacing w:after="240" w:line="240" w:lineRule="auto"/>
              <w:jc w:val="center"/>
              <w:rPr>
                <w:rFonts w:ascii="Times New Roman" w:eastAsia="SimSun" w:hAnsi="Times New Roman" w:cs="Times New Roman"/>
                <w:b/>
                <w:noProof/>
                <w:color w:val="253D84"/>
                <w:kern w:val="3"/>
                <w:sz w:val="24"/>
                <w:szCs w:val="24"/>
              </w:rPr>
            </w:pPr>
            <w:r>
              <w:rPr>
                <w:noProof/>
                <w:lang w:val="en-GB" w:eastAsia="en-GB" w:bidi="ar-SA"/>
              </w:rPr>
              <w:drawing>
                <wp:inline distT="0" distB="0" distL="0" distR="0">
                  <wp:extent cx="418093" cy="381662"/>
                  <wp:effectExtent l="0" t="0" r="1270" b="0"/>
                  <wp:docPr id="3243" name="Picture 3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214" cy="399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8" w:type="dxa"/>
            <w:shd w:val="clear" w:color="auto" w:fill="ECBDC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>
            <w:pPr>
              <w:spacing w:after="240" w:line="240" w:lineRule="auto"/>
              <w:rPr>
                <w:rFonts w:ascii="Times New Roman" w:eastAsia="SimSun" w:hAnsi="Times New Roman" w:cs="Times New Roman"/>
                <w:noProof/>
                <w:color w:val="253D84"/>
                <w:kern w:val="3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color w:val="253D84"/>
                <w:kern w:val="3"/>
                <w:sz w:val="24"/>
              </w:rPr>
              <w:t>Opportunitajiet għaż-żgħażagħ</w:t>
            </w:r>
            <w:r>
              <w:rPr>
                <w:rFonts w:ascii="Times New Roman" w:hAnsi="Times New Roman"/>
                <w:noProof/>
                <w:color w:val="253D84"/>
                <w:kern w:val="3"/>
                <w:sz w:val="24"/>
              </w:rPr>
              <w:t>: Iċ-ċittadini jistennew li l-Ewropa toħloq opportunitajiet tal-ħajja aħjar għaż-żgħażagħ — anke billi tindirizza l-qgħad fost iż-żgħażagħ u tinvesti fl-edukazzjoni.</w:t>
            </w:r>
          </w:p>
        </w:tc>
      </w:tr>
      <w:tr>
        <w:tc>
          <w:tcPr>
            <w:tcW w:w="886" w:type="dxa"/>
            <w:shd w:val="clear" w:color="auto" w:fill="ECBDC3"/>
          </w:tcPr>
          <w:p>
            <w:pPr>
              <w:spacing w:after="240" w:line="240" w:lineRule="auto"/>
              <w:jc w:val="center"/>
              <w:rPr>
                <w:noProof/>
              </w:rPr>
            </w:pPr>
            <w:r>
              <w:rPr>
                <w:noProof/>
                <w:lang w:val="en-GB" w:eastAsia="en-GB" w:bidi="ar-SA"/>
              </w:rPr>
              <w:drawing>
                <wp:inline distT="0" distB="0" distL="0" distR="0">
                  <wp:extent cx="418093" cy="381662"/>
                  <wp:effectExtent l="0" t="0" r="1270" b="0"/>
                  <wp:docPr id="3244" name="Picture 3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214" cy="399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8" w:type="dxa"/>
            <w:shd w:val="clear" w:color="auto" w:fill="ECBDC3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240" w:line="240" w:lineRule="auto"/>
              <w:rPr>
                <w:rFonts w:ascii="Times New Roman" w:eastAsia="SimSun" w:hAnsi="Times New Roman" w:cs="Times New Roman"/>
                <w:b/>
                <w:noProof/>
                <w:color w:val="253D84"/>
                <w:kern w:val="3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color w:val="253D84"/>
                <w:kern w:val="3"/>
                <w:sz w:val="24"/>
              </w:rPr>
              <w:t>Ewropa aktar b'saħħitha fid-dinja</w:t>
            </w:r>
            <w:r>
              <w:rPr>
                <w:rFonts w:ascii="Times New Roman" w:hAnsi="Times New Roman"/>
                <w:noProof/>
                <w:color w:val="253D84"/>
                <w:kern w:val="3"/>
                <w:sz w:val="24"/>
              </w:rPr>
              <w:t>: Iċ-ċittadini jistennew li l-Ewropa tkun attur b’saħħtu fix-xena globali, immexxija minn prinċipji.</w:t>
            </w:r>
          </w:p>
        </w:tc>
      </w:tr>
    </w:tbl>
    <w:p>
      <w:pPr>
        <w:spacing w:after="240" w:line="240" w:lineRule="auto"/>
        <w:jc w:val="both"/>
        <w:rPr>
          <w:rFonts w:ascii="Times New Roman" w:eastAsia="SimSun" w:hAnsi="Times New Roman" w:cs="Times New Roman"/>
          <w:noProof/>
          <w:kern w:val="3"/>
          <w:sz w:val="24"/>
          <w:szCs w:val="24"/>
        </w:rPr>
      </w:pPr>
    </w:p>
    <w:p>
      <w:pPr>
        <w:spacing w:before="120" w:after="240" w:line="240" w:lineRule="auto"/>
        <w:jc w:val="both"/>
        <w:rPr>
          <w:rFonts w:ascii="Times New Roman" w:eastAsia="SimSun" w:hAnsi="Times New Roman" w:cs="Times New Roman"/>
          <w:noProof/>
          <w:kern w:val="3"/>
          <w:sz w:val="24"/>
          <w:szCs w:val="24"/>
        </w:rPr>
      </w:pPr>
      <w:r>
        <w:rPr>
          <w:rFonts w:ascii="Times New Roman" w:hAnsi="Times New Roman"/>
          <w:noProof/>
          <w:kern w:val="3"/>
          <w:sz w:val="24"/>
        </w:rPr>
        <w:t xml:space="preserve">Matul dan il-proċess ta’ djalogu, konsultazzjoni u dibattitu, il-Kummissjoni qieset l-aspettattivi taċ-ċittadini u aġixxiet fuqhom. Pereżempju, f’Novembru 2017 l-istituzzjonijiet tal-UE pproklamaw </w:t>
      </w:r>
      <w:r>
        <w:rPr>
          <w:rFonts w:ascii="Times New Roman" w:hAnsi="Times New Roman"/>
          <w:b/>
          <w:noProof/>
          <w:kern w:val="3"/>
          <w:sz w:val="24"/>
        </w:rPr>
        <w:t xml:space="preserve">il-Pilastru Ewropew tad-Drittijiet Soċjali </w:t>
      </w:r>
      <w:r>
        <w:rPr>
          <w:rFonts w:ascii="Times New Roman" w:hAnsi="Times New Roman"/>
          <w:noProof/>
          <w:kern w:val="3"/>
          <w:sz w:val="24"/>
        </w:rPr>
        <w:t xml:space="preserve">b'reazzjoni għat-talbiet mifruxa għal Ewropa aktar soċjali. F’Jannar 2018, adottat </w:t>
      </w:r>
      <w:r>
        <w:rPr>
          <w:rFonts w:ascii="Times New Roman" w:hAnsi="Times New Roman"/>
          <w:b/>
          <w:noProof/>
          <w:kern w:val="3"/>
          <w:sz w:val="24"/>
        </w:rPr>
        <w:t>l-ewwel strateġija li qatt saret madwar l-Ewropa dwar il-plastik</w:t>
      </w:r>
      <w:r>
        <w:rPr>
          <w:rFonts w:ascii="Times New Roman" w:hAnsi="Times New Roman"/>
          <w:noProof/>
          <w:kern w:val="3"/>
          <w:sz w:val="24"/>
        </w:rPr>
        <w:t xml:space="preserve"> b’reazzjoni għall-appoġġ pubbliku mifrux għat-tranżizzjoni lejn ekonomija aktar ċirkolari.</w:t>
      </w:r>
    </w:p>
    <w:p>
      <w:pPr>
        <w:spacing w:before="120" w:after="240" w:line="240" w:lineRule="auto"/>
        <w:jc w:val="both"/>
        <w:rPr>
          <w:rFonts w:ascii="Times New Roman" w:eastAsia="SimSun" w:hAnsi="Times New Roman" w:cs="Times New Roman"/>
          <w:noProof/>
          <w:kern w:val="3"/>
          <w:sz w:val="24"/>
          <w:szCs w:val="24"/>
        </w:rPr>
      </w:pPr>
      <w:r>
        <w:rPr>
          <w:rFonts w:ascii="Times New Roman" w:hAnsi="Times New Roman"/>
          <w:noProof/>
          <w:kern w:val="3"/>
          <w:sz w:val="24"/>
        </w:rPr>
        <w:t>L-UE fittxet ukoll li tenfasizza l-impatt tanġibbli tal-politiki tal-UE. Kien f’dan ir-rigward li l-</w:t>
      </w:r>
      <w:r>
        <w:rPr>
          <w:rFonts w:ascii="Times New Roman" w:hAnsi="Times New Roman"/>
          <w:b/>
          <w:noProof/>
          <w:kern w:val="3"/>
          <w:sz w:val="24"/>
        </w:rPr>
        <w:t>Gwardja Ewropea tal-Fruntiera u tal-Kosta</w:t>
      </w:r>
      <w:r>
        <w:rPr>
          <w:rFonts w:ascii="Times New Roman" w:hAnsi="Times New Roman"/>
          <w:noProof/>
          <w:kern w:val="3"/>
          <w:sz w:val="24"/>
        </w:rPr>
        <w:t xml:space="preserve"> tnediet f'punt ta' qsim tal-fruntiera fil-Bulgarija fis-6 ta’ Ottubru 2016 — messaġġ viżibbli għan-nies fir-reġjun li ħajjithom l-aktar li ntlaqtu mill-isfida tal-migrazzjoni globali. Madankollu, jeħtieġ li jsir ħafna aktar biex tissaħħaħ is-sjieda kondiviża tal-proġett Ewropew miċ-ċittadini. F’dan l-ispirtu, il-momentum tad-djalogi u l-konsultazzjonijiet maċ-ċittadini irid jibqa’ għaddej meta l-Parlament Ewropew il-ġdid jiġi elett u l-Kummissjoni li jmiss tieħu l-kariga.</w:t>
      </w:r>
    </w:p>
    <w:p>
      <w:pPr>
        <w:spacing w:before="120" w:after="240" w:line="240" w:lineRule="auto"/>
        <w:jc w:val="both"/>
        <w:rPr>
          <w:rFonts w:ascii="Times New Roman" w:eastAsia="SimSun" w:hAnsi="Times New Roman" w:cs="Times New Roman"/>
          <w:noProof/>
          <w:kern w:val="3"/>
          <w:sz w:val="24"/>
          <w:szCs w:val="24"/>
        </w:rPr>
      </w:pPr>
      <w:r>
        <w:rPr>
          <w:rFonts w:ascii="Times New Roman" w:hAnsi="Times New Roman"/>
          <w:noProof/>
          <w:kern w:val="3"/>
          <w:sz w:val="24"/>
        </w:rPr>
        <w:t>Il-mexxejja tal-UE dan l-aħħar ħadu passi importanti ’l quddiem f’din id-direzzjoni. Għall-ewwel darba, il-konklużjonijiet tal-Kunsill Ewropew ta’ Diċembru 2018 laqgħu l-organizzazzjoni ta’ djalogi maċ-ċittadini u ta’ konsultazzjonijiet maċ-ċittadini. Dawn jitqiesu mill-mexxejja tal-UE bħala “opportunità mingħajr preċedent biex ninvolvu ruħna maċ-ċittadini Ewropej, li tista’ sservi ta’ ispirazzjoni għal aktar konsultazzjonijiet u djalogi”</w:t>
      </w:r>
      <w:r>
        <w:rPr>
          <w:rFonts w:ascii="Times New Roman" w:hAnsi="Times New Roman"/>
          <w:noProof/>
          <w:kern w:val="3"/>
          <w:sz w:val="24"/>
          <w:vertAlign w:val="superscript"/>
        </w:rPr>
        <w:footnoteReference w:id="27"/>
      </w:r>
      <w:r>
        <w:rPr>
          <w:rFonts w:ascii="Times New Roman" w:hAnsi="Times New Roman"/>
          <w:noProof/>
          <w:kern w:val="3"/>
          <w:sz w:val="24"/>
        </w:rPr>
        <w:t>. Il-konklużjonijiet għamlu wkoll rabta diretta bejn l-involviment maċ-ċittadini u l-aġenda strateġika li jmiss tal-Unjoni Ewropea, li issa se titħejja mill-mexxejja informali tal-UE27 f’Sibiu.</w:t>
      </w:r>
    </w:p>
    <w:p>
      <w:pPr>
        <w:spacing w:before="120" w:after="240" w:line="240" w:lineRule="auto"/>
        <w:jc w:val="both"/>
        <w:rPr>
          <w:rFonts w:ascii="Times New Roman" w:eastAsia="SimSun" w:hAnsi="Times New Roman" w:cs="Times New Roman"/>
          <w:noProof/>
          <w:kern w:val="3"/>
          <w:sz w:val="24"/>
          <w:szCs w:val="24"/>
        </w:rPr>
      </w:pPr>
      <w:r>
        <w:rPr>
          <w:rFonts w:ascii="EC Square Sans Pro" w:hAnsi="EC Square Sans Pro"/>
          <w:noProof/>
          <w:color w:val="7F7F7F" w:themeColor="text1" w:themeTint="80"/>
          <w:szCs w:val="24"/>
          <w:lang w:val="en-GB" w:eastAsia="en-GB" w:bidi="ar-SA"/>
        </w:rPr>
        <mc:AlternateContent>
          <mc:Choice Requires="wpg">
            <w:drawing>
              <wp:anchor distT="0" distB="180340" distL="180340" distR="114300" simplePos="0" relativeHeight="251655168" behindDoc="1" locked="0" layoutInCell="1" allowOverlap="1">
                <wp:simplePos x="0" y="0"/>
                <wp:positionH relativeFrom="margin">
                  <wp:posOffset>0</wp:posOffset>
                </wp:positionH>
                <wp:positionV relativeFrom="page">
                  <wp:posOffset>2285365</wp:posOffset>
                </wp:positionV>
                <wp:extent cx="2714625" cy="3552825"/>
                <wp:effectExtent l="0" t="0" r="0" b="0"/>
                <wp:wrapSquare wrapText="bothSides"/>
                <wp:docPr id="8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4625" cy="3552825"/>
                          <a:chOff x="107871" y="0"/>
                          <a:chExt cx="2438406" cy="2606629"/>
                        </a:xfrm>
                      </wpg:grpSpPr>
                      <wps:wsp>
                        <wps:cNvPr id="16" name="Rectangle 16"/>
                        <wps:cNvSpPr/>
                        <wps:spPr>
                          <a:xfrm>
                            <a:off x="648057" y="117107"/>
                            <a:ext cx="1886564" cy="6331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  <w:textAlignment w:val="baseline"/>
                                <w:rPr>
                                  <w:rFonts w:ascii="EC Square Sans Pro" w:hAnsi="EC Square Sans Pro"/>
                                  <w:b/>
                                  <w:bCs/>
                                  <w:color w:val="35B396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EC Square Sans Pro" w:hAnsi="EC Square Sans Pro"/>
                                  <w:b/>
                                  <w:color w:val="35B396"/>
                                  <w:kern w:val="24"/>
                                  <w:sz w:val="20"/>
                                </w:rPr>
                                <w:t>Dominju web Europa:</w:t>
                              </w:r>
                            </w:p>
                            <w:p>
                              <w:pPr>
                                <w:pStyle w:val="NormalWeb"/>
                                <w:spacing w:before="0" w:after="0"/>
                                <w:textAlignment w:val="baseline"/>
                              </w:pPr>
                              <w:r>
                                <w:rPr>
                                  <w:rFonts w:ascii="EC Square Sans Pro" w:hAnsi="EC Square Sans Pro"/>
                                  <w:b/>
                                  <w:color w:val="35B396"/>
                                  <w:kern w:val="24"/>
                                  <w:sz w:val="20"/>
                                </w:rPr>
                                <w:t>L-ewwel fid-dinja kollha</w:t>
                              </w:r>
                              <w:r>
                                <w:rPr>
                                  <w:rFonts w:ascii="EC Square Sans Pro" w:hAnsi="EC Square Sans Pro"/>
                                  <w:color w:val="595959" w:themeColor="text1" w:themeTint="A6"/>
                                  <w:kern w:val="24"/>
                                  <w:sz w:val="20"/>
                                </w:rPr>
                                <w:t xml:space="preserve"> fil-kategorija ta’ siti web tas-Soċjetà/Gvernijiet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697587" y="2112865"/>
                            <a:ext cx="1848690" cy="4937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  <w:textAlignment w:val="baseline"/>
                                <w:rPr>
                                  <w:rFonts w:ascii="EC Square Sans Pro" w:hAnsi="EC Square Sans Pro"/>
                                  <w:b/>
                                  <w:bCs/>
                                  <w:color w:val="35B396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EC Square Sans Pro" w:hAnsi="EC Square Sans Pro"/>
                                  <w:b/>
                                  <w:color w:val="35B396"/>
                                  <w:kern w:val="24"/>
                                  <w:sz w:val="20"/>
                                </w:rPr>
                                <w:t>24 lingwa</w:t>
                              </w:r>
                              <w:r>
                                <w:rPr>
                                  <w:rFonts w:ascii="EC Square Sans Pro" w:hAnsi="EC Square Sans Pro"/>
                                  <w:color w:val="595959" w:themeColor="text1" w:themeTint="A6"/>
                                  <w:kern w:val="24"/>
                                  <w:sz w:val="20"/>
                                </w:rPr>
                                <w:t xml:space="preserve"> uffiċjali tal-UE</w:t>
                              </w:r>
                            </w:p>
                            <w:p>
                              <w:pPr>
                                <w:pStyle w:val="NormalWeb"/>
                                <w:spacing w:before="0" w:after="0"/>
                                <w:textAlignment w:val="baseline"/>
                                <w:rPr>
                                  <w:rFonts w:ascii="EC Square Sans Pro" w:hAnsi="EC Square Sans Pro"/>
                                  <w:b/>
                                  <w:bCs/>
                                  <w:color w:val="35B396"/>
                                  <w:kern w:val="24"/>
                                  <w:sz w:val="20"/>
                                  <w:szCs w:val="20"/>
                                </w:rPr>
                              </w:pPr>
                            </w:p>
                            <w:p>
                              <w:pPr>
                                <w:pStyle w:val="NormalWeb"/>
                                <w:spacing w:before="0" w:after="0"/>
                                <w:textAlignment w:val="baseline"/>
                                <w:rPr>
                                  <w:rFonts w:ascii="EC Square Sans Pro" w:hAnsi="EC Square Sans Pro"/>
                                  <w:b/>
                                  <w:bCs/>
                                  <w:color w:val="35B396"/>
                                  <w:kern w:val="24"/>
                                </w:rPr>
                              </w:pPr>
                              <w:r>
                                <w:rPr>
                                  <w:rFonts w:ascii="EC Square Sans Pro" w:hAnsi="EC Square Sans Pro"/>
                                  <w:b/>
                                  <w:color w:val="35B396"/>
                                  <w:kern w:val="24"/>
                                </w:rPr>
                                <w:t>https://europa.eu/</w:t>
                              </w:r>
                            </w:p>
                            <w:p>
                              <w:pPr>
                                <w:pStyle w:val="NormalWeb"/>
                                <w:spacing w:before="0" w:after="0"/>
                                <w:textAlignment w:val="baseline"/>
                                <w:rPr>
                                  <w:rFonts w:ascii="EC Square Sans Pro" w:hAnsi="EC Square Sans Pro"/>
                                  <w:b/>
                                  <w:bCs/>
                                  <w:color w:val="35B396"/>
                                  <w:kern w:val="24"/>
                                  <w:sz w:val="20"/>
                                  <w:szCs w:val="20"/>
                                </w:rPr>
                              </w:pPr>
                            </w:p>
                            <w:p>
                              <w:pPr>
                                <w:pStyle w:val="NormalWeb"/>
                                <w:spacing w:before="0" w:after="0"/>
                                <w:textAlignment w:val="baseline"/>
                                <w:rPr>
                                  <w:rFonts w:ascii="EC Square Sans Pro" w:hAnsi="EC Square Sans Pro"/>
                                  <w:b/>
                                  <w:bCs/>
                                  <w:color w:val="35B396"/>
                                  <w:kern w:val="24"/>
                                  <w:sz w:val="20"/>
                                  <w:szCs w:val="20"/>
                                </w:rPr>
                              </w:pPr>
                            </w:p>
                            <w:p>
                              <w:pPr>
                                <w:pStyle w:val="NormalWeb"/>
                                <w:spacing w:before="0" w:after="0"/>
                                <w:textAlignment w:val="baseline"/>
                              </w:pP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666150" y="1439242"/>
                            <a:ext cx="1571837" cy="6784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  <w:textAlignment w:val="baseline"/>
                              </w:pPr>
                              <w:r>
                                <w:rPr>
                                  <w:rFonts w:ascii="EC Square Sans Pro" w:hAnsi="EC Square Sans Pro"/>
                                  <w:color w:val="595959" w:themeColor="text1" w:themeTint="A6"/>
                                  <w:kern w:val="24"/>
                                  <w:sz w:val="20"/>
                                </w:rPr>
                                <w:t>Fl-2018 aktar minn</w:t>
                              </w:r>
                              <w:r>
                                <w:rPr>
                                  <w:rFonts w:ascii="EC Square Sans Pro" w:hAnsi="EC Square Sans Pro"/>
                                  <w:b/>
                                  <w:color w:val="35B396"/>
                                  <w:kern w:val="24"/>
                                  <w:sz w:val="20"/>
                                </w:rPr>
                                <w:t xml:space="preserve"> 300 miljun </w:t>
                              </w:r>
                              <w:r>
                                <w:rPr>
                                  <w:rFonts w:ascii="EC Square Sans Pro" w:hAnsi="EC Square Sans Pro"/>
                                  <w:color w:val="595959" w:themeColor="text1" w:themeTint="A6"/>
                                  <w:kern w:val="24"/>
                                  <w:sz w:val="20"/>
                                </w:rPr>
                                <w:t>żjara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rFonts w:ascii="EC Square Sans Pro" w:hAnsi="EC Square Sans Pro"/>
                                  <w:color w:val="595959" w:themeColor="text1" w:themeTint="A6"/>
                                  <w:kern w:val="24"/>
                                  <w:sz w:val="20"/>
                                </w:rPr>
                                <w:t>minn aktar minn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rFonts w:ascii="EC Square Sans Pro" w:hAnsi="EC Square Sans Pro"/>
                                  <w:b/>
                                  <w:color w:val="35B396"/>
                                  <w:kern w:val="24"/>
                                  <w:sz w:val="20"/>
                                </w:rPr>
                                <w:t>200 miljun</w:t>
                              </w:r>
                              <w:r>
                                <w:rPr>
                                  <w:rFonts w:ascii="EC Square Sans Pro" w:hAnsi="EC Square Sans Pro"/>
                                  <w:color w:val="595959" w:themeColor="text1" w:themeTint="A6"/>
                                  <w:kern w:val="24"/>
                                  <w:sz w:val="20"/>
                                </w:rPr>
                                <w:t xml:space="preserve"> viżitatur uniku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666231" y="672909"/>
                            <a:ext cx="1698761" cy="679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  <w:textAlignment w:val="baseline"/>
                                <w:rPr>
                                  <w:rFonts w:ascii="EC Square Sans Pro" w:hAnsi="EC Square Sans Pro"/>
                                  <w:b/>
                                  <w:bCs/>
                                  <w:color w:val="35B396"/>
                                  <w:kern w:val="24"/>
                                  <w:sz w:val="20"/>
                                  <w:szCs w:val="20"/>
                                </w:rPr>
                              </w:pPr>
                            </w:p>
                            <w:p>
                              <w:pPr>
                                <w:pStyle w:val="NormalWeb"/>
                                <w:spacing w:before="0" w:after="0"/>
                                <w:textAlignment w:val="baseline"/>
                              </w:pPr>
                              <w:r>
                                <w:rPr>
                                  <w:rFonts w:ascii="EC Square Sans Pro" w:hAnsi="EC Square Sans Pro"/>
                                  <w:b/>
                                  <w:color w:val="35B396"/>
                                  <w:kern w:val="24"/>
                                  <w:sz w:val="20"/>
                                </w:rPr>
                                <w:t>It-tieni post</w:t>
                              </w:r>
                              <w:r>
                                <w:rPr>
                                  <w:rFonts w:ascii="EC Square Sans Pro" w:hAnsi="EC Square Sans Pro"/>
                                  <w:color w:val="595959" w:themeColor="text1" w:themeTint="A6"/>
                                  <w:kern w:val="24"/>
                                  <w:sz w:val="20"/>
                                </w:rPr>
                                <w:t xml:space="preserve"> fir-rigward tat-traffiku tas-siti web mit-3 700 000 irreġistrati fid-dominju .eu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4015" y="2065562"/>
                            <a:ext cx="522215" cy="4404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78" name="Picture 3178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7871" y="1373935"/>
                            <a:ext cx="589716" cy="500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79" name="Picture 3179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4016" y="0"/>
                            <a:ext cx="517481" cy="5174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80" name="Picture 3180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2764" y="648292"/>
                            <a:ext cx="524782" cy="5247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3" o:spid="_x0000_s1536" style="position:absolute;left:0;text-align:left;margin-left:0;margin-top:179.95pt;width:213.75pt;height:279.75pt;z-index:-251661312;mso-wrap-distance-left:14.2pt;mso-wrap-distance-bottom:14.2pt;mso-position-horizontal-relative:margin;mso-position-vertical-relative:page;mso-width-relative:margin;mso-height-relative:margin" coordorigin="1078" coordsize="24384,260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">
                <v:rect id="Rectangle 16" o:spid="_x0000_s1537" style="position:absolute;left:6480;top:1171;width:18866;height:6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nK8MEA&#10;AADbAAAADwAAAGRycy9kb3ducmV2LnhtbERPS4vCMBC+L/gfwgheFk3Xg0g1igiyZVkQ6+M8NGNb&#10;bCa1ybbdf28Ewdt8fM9ZrntTiZYaV1pW8DWJQBBnVpecKzgdd+M5COeRNVaWScE/OVivBh9LjLXt&#10;+EBt6nMRQtjFqKDwvo6ldFlBBt3E1sSBu9rGoA+wyaVusAvhppLTKJpJgyWHhgJr2haU3dI/o6DL&#10;9u3l+Pst95+XxPI9uW/T849So2G/WYDw1Pu3+OVOdJg/g+cv4QC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pyvDBAAAA2wAAAA8AAAAAAAAAAAAAAAAAmAIAAGRycy9kb3du&#10;cmV2LnhtbFBLBQYAAAAABAAEAPUAAACGAwAAAAA=&#10;" filled="f" stroked="f">
                  <v:textbox>
                    <w:txbxContent>
                      <w:p>
                        <w:pPr>
                          <w:pStyle w:val="NormalWeb"/>
                          <w:spacing w:before="0" w:after="0"/>
                          <w:textAlignment w:val="baseline"/>
                          <w:rPr>
                            <w:rFonts w:ascii="EC Square Sans Pro" w:hAnsi="EC Square Sans Pro"/>
                            <w:b/>
                            <w:bCs/>
                            <w:color w:val="35B396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EC Square Sans Pro" w:hAnsi="EC Square Sans Pro"/>
                            <w:b/>
                            <w:color w:val="35B396"/>
                            <w:kern w:val="24"/>
                            <w:sz w:val="20"/>
                          </w:rPr>
                          <w:t>Dominju web Europa:</w:t>
                        </w:r>
                      </w:p>
                      <w:p>
                        <w:pPr>
                          <w:pStyle w:val="NormalWeb"/>
                          <w:spacing w:before="0" w:after="0"/>
                          <w:textAlignment w:val="baseline"/>
                        </w:pPr>
                        <w:r>
                          <w:rPr>
                            <w:rFonts w:ascii="EC Square Sans Pro" w:hAnsi="EC Square Sans Pro"/>
                            <w:b/>
                            <w:color w:val="35B396"/>
                            <w:kern w:val="24"/>
                            <w:sz w:val="20"/>
                          </w:rPr>
                          <w:t>L-ewwel fid-dinja kollha</w:t>
                        </w:r>
                        <w:r>
                          <w:rPr>
                            <w:rFonts w:ascii="EC Square Sans Pro" w:hAnsi="EC Square Sans Pro"/>
                            <w:color w:val="595959" w:themeColor="text1" w:themeTint="A6"/>
                            <w:kern w:val="24"/>
                            <w:sz w:val="20"/>
                          </w:rPr>
                          <w:t xml:space="preserve"> fil-kategorija ta’ siti web tas-Soċjetà/Gvernijiet</w:t>
                        </w:r>
                      </w:p>
                    </w:txbxContent>
                  </v:textbox>
                </v:rect>
                <v:rect id="Rectangle 23" o:spid="_x0000_s1538" style="position:absolute;left:6975;top:21128;width:18487;height:49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Kj1cQA&#10;AADbAAAADwAAAGRycy9kb3ducmV2LnhtbESPQWvCQBSE74X+h+UVvBTd1EIpMRspQjGIII3V8yP7&#10;TEKzb2N2TeK/7wqCx2FmvmGS5Wga0VPnassK3mYRCOLC6ppLBb/77+knCOeRNTaWScGVHCzT56cE&#10;Y20H/qE+96UIEHYxKqi8b2MpXVGRQTezLXHwTrYz6IPsSqk7HALcNHIeRR/SYM1hocKWVhUVf/nF&#10;KBiKXX/cb9dy93rMLJ+z8yo/bJSavIxfCxCeRv8I39uZVjB/h9uX8AN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yo9XEAAAA2wAAAA8AAAAAAAAAAAAAAAAAmAIAAGRycy9k&#10;b3ducmV2LnhtbFBLBQYAAAAABAAEAPUAAACJAwAAAAA=&#10;" filled="f" stroked="f">
                  <v:textbox>
                    <w:txbxContent>
                      <w:p>
                        <w:pPr>
                          <w:pStyle w:val="NormalWeb"/>
                          <w:spacing w:before="0" w:after="0"/>
                          <w:textAlignment w:val="baseline"/>
                          <w:rPr>
                            <w:rFonts w:ascii="EC Square Sans Pro" w:hAnsi="EC Square Sans Pro"/>
                            <w:b/>
                            <w:bCs/>
                            <w:color w:val="35B396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EC Square Sans Pro" w:hAnsi="EC Square Sans Pro"/>
                            <w:b/>
                            <w:color w:val="35B396"/>
                            <w:kern w:val="24"/>
                            <w:sz w:val="20"/>
                          </w:rPr>
                          <w:t>24 lingwa</w:t>
                        </w:r>
                        <w:r>
                          <w:rPr>
                            <w:rFonts w:ascii="EC Square Sans Pro" w:hAnsi="EC Square Sans Pro"/>
                            <w:color w:val="595959" w:themeColor="text1" w:themeTint="A6"/>
                            <w:kern w:val="24"/>
                            <w:sz w:val="20"/>
                          </w:rPr>
                          <w:t xml:space="preserve"> uffiċjali tal-UE</w:t>
                        </w:r>
                      </w:p>
                      <w:p>
                        <w:pPr>
                          <w:pStyle w:val="NormalWeb"/>
                          <w:spacing w:before="0" w:after="0"/>
                          <w:textAlignment w:val="baseline"/>
                          <w:rPr>
                            <w:rFonts w:ascii="EC Square Sans Pro" w:hAnsi="EC Square Sans Pro"/>
                            <w:b/>
                            <w:bCs/>
                            <w:color w:val="35B396"/>
                            <w:kern w:val="24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NormalWeb"/>
                          <w:spacing w:before="0" w:after="0"/>
                          <w:textAlignment w:val="baseline"/>
                          <w:rPr>
                            <w:rFonts w:ascii="EC Square Sans Pro" w:hAnsi="EC Square Sans Pro"/>
                            <w:b/>
                            <w:bCs/>
                            <w:color w:val="35B396"/>
                            <w:kern w:val="24"/>
                          </w:rPr>
                        </w:pPr>
                        <w:r>
                          <w:rPr>
                            <w:rFonts w:ascii="EC Square Sans Pro" w:hAnsi="EC Square Sans Pro"/>
                            <w:b/>
                            <w:color w:val="35B396"/>
                            <w:kern w:val="24"/>
                          </w:rPr>
                          <w:t>https://europa.eu/</w:t>
                        </w:r>
                      </w:p>
                      <w:p>
                        <w:pPr>
                          <w:pStyle w:val="NormalWeb"/>
                          <w:spacing w:before="0" w:after="0"/>
                          <w:textAlignment w:val="baseline"/>
                          <w:rPr>
                            <w:rFonts w:ascii="EC Square Sans Pro" w:hAnsi="EC Square Sans Pro"/>
                            <w:b/>
                            <w:bCs/>
                            <w:color w:val="35B396"/>
                            <w:kern w:val="24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NormalWeb"/>
                          <w:spacing w:before="0" w:after="0"/>
                          <w:textAlignment w:val="baseline"/>
                          <w:rPr>
                            <w:rFonts w:ascii="EC Square Sans Pro" w:hAnsi="EC Square Sans Pro"/>
                            <w:b/>
                            <w:bCs/>
                            <w:color w:val="35B396"/>
                            <w:kern w:val="24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NormalWeb"/>
                          <w:spacing w:before="0" w:after="0"/>
                          <w:textAlignment w:val="baseline"/>
                        </w:pPr>
                      </w:p>
                    </w:txbxContent>
                  </v:textbox>
                </v:rect>
                <v:rect id="Rectangle 25" o:spid="_x0000_s1539" style="position:absolute;left:6661;top:14392;width:15718;height:6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eeOsQA&#10;AADbAAAADwAAAGRycy9kb3ducmV2LnhtbESPQWvCQBSE74X+h+UVvBTdVGgpMRspQjGIII3V8yP7&#10;TEKzb2N2TeK/7wqCx2FmvmGS5Wga0VPnassK3mYRCOLC6ppLBb/77+knCOeRNTaWScGVHCzT56cE&#10;Y20H/qE+96UIEHYxKqi8b2MpXVGRQTezLXHwTrYz6IPsSqk7HALcNHIeRR/SYM1hocKWVhUVf/nF&#10;KBiKXX/cb9dy93rMLJ+z8yo/bJSavIxfCxCeRv8I39uZVjB/h9uX8AN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XnjrEAAAA2wAAAA8AAAAAAAAAAAAAAAAAmAIAAGRycy9k&#10;b3ducmV2LnhtbFBLBQYAAAAABAAEAPUAAACJAwAAAAA=&#10;" filled="f" stroked="f">
                  <v:textbox>
                    <w:txbxContent>
                      <w:p>
                        <w:pPr>
                          <w:pStyle w:val="NormalWeb"/>
                          <w:spacing w:before="0" w:after="0"/>
                          <w:textAlignment w:val="baseline"/>
                        </w:pPr>
                        <w:r>
                          <w:rPr>
                            <w:rFonts w:ascii="EC Square Sans Pro" w:hAnsi="EC Square Sans Pro"/>
                            <w:color w:val="595959" w:themeColor="text1" w:themeTint="A6"/>
                            <w:kern w:val="24"/>
                            <w:sz w:val="20"/>
                          </w:rPr>
                          <w:t>Fl-2018 aktar minn</w:t>
                        </w:r>
                        <w:r>
                          <w:rPr>
                            <w:rFonts w:ascii="EC Square Sans Pro" w:hAnsi="EC Square Sans Pro"/>
                            <w:b/>
                            <w:color w:val="35B396"/>
                            <w:kern w:val="24"/>
                            <w:sz w:val="20"/>
                          </w:rPr>
                          <w:t xml:space="preserve"> 300 miljun </w:t>
                        </w:r>
                        <w:r>
                          <w:rPr>
                            <w:rFonts w:ascii="EC Square Sans Pro" w:hAnsi="EC Square Sans Pro"/>
                            <w:color w:val="595959" w:themeColor="text1" w:themeTint="A6"/>
                            <w:kern w:val="24"/>
                            <w:sz w:val="20"/>
                          </w:rPr>
                          <w:t>żjara</w:t>
                        </w:r>
                        <w:r>
                          <w:t xml:space="preserve"> </w:t>
                        </w:r>
                        <w:r>
                          <w:rPr>
                            <w:rFonts w:ascii="EC Square Sans Pro" w:hAnsi="EC Square Sans Pro"/>
                            <w:color w:val="595959" w:themeColor="text1" w:themeTint="A6"/>
                            <w:kern w:val="24"/>
                            <w:sz w:val="20"/>
                          </w:rPr>
                          <w:t>minn aktar minn</w:t>
                        </w:r>
                        <w:r>
                          <w:t xml:space="preserve"> </w:t>
                        </w:r>
                        <w:r>
                          <w:rPr>
                            <w:rFonts w:ascii="EC Square Sans Pro" w:hAnsi="EC Square Sans Pro"/>
                            <w:b/>
                            <w:color w:val="35B396"/>
                            <w:kern w:val="24"/>
                            <w:sz w:val="20"/>
                          </w:rPr>
                          <w:t>200 miljun</w:t>
                        </w:r>
                        <w:r>
                          <w:rPr>
                            <w:rFonts w:ascii="EC Square Sans Pro" w:hAnsi="EC Square Sans Pro"/>
                            <w:color w:val="595959" w:themeColor="text1" w:themeTint="A6"/>
                            <w:kern w:val="24"/>
                            <w:sz w:val="20"/>
                          </w:rPr>
                          <w:t xml:space="preserve"> viżitatur uniku</w:t>
                        </w:r>
                      </w:p>
                    </w:txbxContent>
                  </v:textbox>
                </v:rect>
                <v:rect id="Rectangle 26" o:spid="_x0000_s1540" style="position:absolute;left:6662;top:6729;width:16987;height:67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UATcQA&#10;AADbAAAADwAAAGRycy9kb3ducmV2LnhtbESPQWuDQBSE74X8h+UFcinN2hxCMdmEIoRIKIRq4vnh&#10;vqrUfavuVu2/7xYKPQ4z8w2zP86mFSMNrrGs4HkdgSAurW64UnDLT08vIJxH1thaJgXf5OB4WDzs&#10;MdZ24ncaM1+JAGEXo4La+y6W0pU1GXRr2xEH78MOBn2QQyX1gFOAm1ZuomgrDTYcFmrsKKmp/My+&#10;jIKpvI5F/naW18citdynfZLdL0qtlvPrDoSn2f+H/9qpVrDZwu+X8APk4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FAE3EAAAA2wAAAA8AAAAAAAAAAAAAAAAAmAIAAGRycy9k&#10;b3ducmV2LnhtbFBLBQYAAAAABAAEAPUAAACJAwAAAAA=&#10;" filled="f" stroked="f">
                  <v:textbox>
                    <w:txbxContent>
                      <w:p>
                        <w:pPr>
                          <w:pStyle w:val="NormalWeb"/>
                          <w:spacing w:before="0" w:after="0"/>
                          <w:textAlignment w:val="baseline"/>
                          <w:rPr>
                            <w:rFonts w:ascii="EC Square Sans Pro" w:hAnsi="EC Square Sans Pro"/>
                            <w:b/>
                            <w:bCs/>
                            <w:color w:val="35B396"/>
                            <w:kern w:val="24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NormalWeb"/>
                          <w:spacing w:before="0" w:after="0"/>
                          <w:textAlignment w:val="baseline"/>
                        </w:pPr>
                        <w:r>
                          <w:rPr>
                            <w:rFonts w:ascii="EC Square Sans Pro" w:hAnsi="EC Square Sans Pro"/>
                            <w:b/>
                            <w:color w:val="35B396"/>
                            <w:kern w:val="24"/>
                            <w:sz w:val="20"/>
                          </w:rPr>
                          <w:t>It-tieni post</w:t>
                        </w:r>
                        <w:r>
                          <w:rPr>
                            <w:rFonts w:ascii="EC Square Sans Pro" w:hAnsi="EC Square Sans Pro"/>
                            <w:color w:val="595959" w:themeColor="text1" w:themeTint="A6"/>
                            <w:kern w:val="24"/>
                            <w:sz w:val="20"/>
                          </w:rPr>
                          <w:t xml:space="preserve"> fir-rigward tat-traffiku tas-siti web mit-3 700 000 irreġistrati fid-dominju .eu</w:t>
                        </w:r>
                      </w:p>
                    </w:txbxContent>
                  </v:textbox>
                </v:rect>
                <v:shape id="Picture 31" o:spid="_x0000_s1541" type="#_x0000_t75" style="position:absolute;left:1440;top:20655;width:5222;height:44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VEcTEAAAA2wAAAA8AAABkcnMvZG93bnJldi54bWxEj0FrwkAUhO8F/8PyBC+lbqIQJLqKCAUP&#10;RdCK9PjMvmZDs29jdqOxv74rCD0OM/MNs1j1thZXan3lWEE6TkAQF05XXCo4fr6/zUD4gKyxdkwK&#10;7uRhtRy8LDDX7sZ7uh5CKSKEfY4KTAhNLqUvDFn0Y9cQR+/btRZDlG0pdYu3CLe1nCRJJi1WHBcM&#10;NrQxVPwcOqsA8ePrPE13WX3Jfve8Nd3l9NopNRr26zmIQH34Dz/bW61gmsLjS/wBcv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zVEcTEAAAA2wAAAA8AAAAAAAAAAAAAAAAA&#10;nwIAAGRycy9kb3ducmV2LnhtbFBLBQYAAAAABAAEAPcAAACQAwAAAAA=&#10;">
                  <v:imagedata r:id="rId64" o:title=""/>
                  <v:path arrowok="t"/>
                </v:shape>
                <v:shape id="Picture 3178" o:spid="_x0000_s1542" type="#_x0000_t75" style="position:absolute;left:1078;top:13739;width:5897;height:50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kn5/GAAAA3QAAAA8AAABkcnMvZG93bnJldi54bWxET7tuwjAU3SvxD9atxFKBQ0EtDRhEiZBg&#10;aXl0YbvEt0lEfB3FJgl/j4dKHY/Oe77sTCkaql1hWcFoGIEgTq0uOFPwc9oMpiCcR9ZYWiYFd3Kw&#10;XPSe5hhr2/KBmqPPRAhhF6OC3PsqltKlORl0Q1sRB+7X1gZ9gHUmdY1tCDelfI2iN2mw4NCQY0Xr&#10;nNLr8WYUXL7ac/OyT84fn9f2+7afJsluclKq/9ytZiA8df5f/OfeagXj0XuYG96EJyA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OSfn8YAAADdAAAADwAAAAAAAAAAAAAA&#10;AACfAgAAZHJzL2Rvd25yZXYueG1sUEsFBgAAAAAEAAQA9wAAAJIDAAAAAA==&#10;">
                  <v:imagedata r:id="rId65" o:title=""/>
                  <v:path arrowok="t"/>
                </v:shape>
                <v:shape id="Picture 3179" o:spid="_x0000_s1543" type="#_x0000_t75" style="position:absolute;left:1440;width:5174;height:5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uSZHHAAAA3QAAAA8AAABkcnMvZG93bnJldi54bWxEj91qwkAUhO8LfYflFHojurGC1ZhVbKG0&#10;F1Ja9QGO2WN+zJ4N2U2MfXpXEHo5zMw3TLLqTSU6alxhWcF4FIEgTq0uOFOw330MZyCcR9ZYWSYF&#10;F3KwWj4+JBhre+Zf6rY+EwHCLkYFufd1LKVLczLoRrYmDt7RNgZ9kE0mdYPnADeVfImiqTRYcFjI&#10;sab3nNLTtjUKfkr3/XkYdG9/LXaVm83bcsOtUs9P/XoBwlPv/8P39pdWMBm/zuH2JjwBubw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zuSZHHAAAA3QAAAA8AAAAAAAAAAAAA&#10;AAAAnwIAAGRycy9kb3ducmV2LnhtbFBLBQYAAAAABAAEAPcAAACTAwAAAAA=&#10;">
                  <v:imagedata r:id="rId66" o:title=""/>
                  <v:path arrowok="t"/>
                </v:shape>
                <v:shape id="Picture 3180" o:spid="_x0000_s1544" type="#_x0000_t75" style="position:absolute;left:1327;top:6482;width:5248;height:5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qUlnCAAAA3QAAAA8AAABkcnMvZG93bnJldi54bWxET89rwjAUvg/8H8Ib7DI0tZOi1SgyGIzB&#10;DlbF66N5NmXNS2liW/97cxh4/Ph+b3ajbURPna8dK5jPEhDEpdM1VwpOx6/pEoQPyBobx6TgTh52&#10;28nLBnPtBj5QX4RKxBD2OSowIbS5lL40ZNHPXEscuavrLIYIu0rqDocYbhuZJkkmLdYcGwy29Gmo&#10;/CtuVkFvXSvTizlkKyfrn8X77+p21kq9vY77NYhAY3iK/93fWsHHfBn3xzfxCcjt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alJZwgAAAN0AAAAPAAAAAAAAAAAAAAAAAJ8C&#10;AABkcnMvZG93bnJldi54bWxQSwUGAAAAAAQABAD3AAAAjgMAAAAA&#10;">
                  <v:imagedata r:id="rId67" o:title=""/>
                  <v:path arrowok="t"/>
                </v:shape>
                <w10:wrap type="square" anchorx="margin" anchory="page"/>
              </v:group>
            </w:pict>
          </mc:Fallback>
        </mc:AlternateContent>
      </w:r>
      <w:r>
        <w:rPr>
          <w:rFonts w:ascii="Times New Roman" w:hAnsi="Times New Roman"/>
          <w:noProof/>
          <w:kern w:val="3"/>
          <w:sz w:val="24"/>
        </w:rPr>
        <w:t>L-eżitu ta’ dawn id-djalogi u l-konsultazzjonijiet iridu jiġu kkomunikati bil-miftuħ u jiddaħħlu fil-proċess tat-tfassil ta’ politika. Dan ifisser li jiġu ppubblikati r-riżultati ewlenin minn kull djalogu, li jiġu kkompilati u analizzati regolarment ix-xejriet u li jiġi żgurat li dawn jitqiesu fit-tfassil tal-politika.</w:t>
      </w:r>
    </w:p>
    <w:p>
      <w:pPr>
        <w:spacing w:before="120" w:after="240" w:line="240" w:lineRule="auto"/>
        <w:jc w:val="both"/>
        <w:rPr>
          <w:rFonts w:ascii="Times New Roman" w:eastAsia="SimSun" w:hAnsi="Times New Roman" w:cs="Times New Roman"/>
          <w:noProof/>
          <w:kern w:val="3"/>
          <w:sz w:val="24"/>
          <w:szCs w:val="24"/>
        </w:rPr>
      </w:pPr>
      <w:r>
        <w:rPr>
          <w:rFonts w:ascii="Times New Roman" w:hAnsi="Times New Roman"/>
          <w:noProof/>
          <w:kern w:val="3"/>
          <w:sz w:val="24"/>
        </w:rPr>
        <w:t>Huwa daqstant ugwalment importanti li jintuża l-potenzjal enormi tal-komunikazzjoni online biex jiġu involuti ċ-ċittadini fuq bażi ta’ kuljum. Dan għandu jsir permezz tal-midja soċjali u mezzi oħra online, kif ukoll is-sit web Europa tal-Unjoni, li fl-2018 kellu aktar minn 200 miljun viżitatur uniku.</w:t>
      </w:r>
    </w:p>
    <w:p>
      <w:pPr>
        <w:spacing w:after="240" w:line="240" w:lineRule="auto"/>
        <w:jc w:val="both"/>
        <w:rPr>
          <w:rFonts w:ascii="Times New Roman" w:eastAsia="SimSun" w:hAnsi="Times New Roman" w:cs="Times New Roman"/>
          <w:noProof/>
          <w:kern w:val="3"/>
          <w:sz w:val="24"/>
          <w:szCs w:val="24"/>
        </w:rPr>
      </w:pPr>
      <w:r>
        <w:rPr>
          <w:rFonts w:ascii="Times New Roman" w:hAnsi="Times New Roman"/>
          <w:noProof/>
          <w:kern w:val="3"/>
          <w:sz w:val="24"/>
        </w:rPr>
        <w:t>Hemm lok fejn wieħed imur lil hinn mill-avvanzi li saru f’dawn l-aħħar snin, bħall-portal “Semma’ Leħnek” fuq is-sit web tal-Europa, biex iċ-ċittadini u l-partijiet ikkonċernati jibagħtu t-tħassib u l-interessi tagħhom direttament lil dawk li jfasslu l-politika u lil dawk li jieħdu d</w:t>
      </w:r>
      <w:r>
        <w:rPr>
          <w:noProof/>
        </w:rPr>
        <w:noBreakHyphen/>
      </w:r>
      <w:r>
        <w:rPr>
          <w:rFonts w:ascii="Times New Roman" w:hAnsi="Times New Roman"/>
          <w:noProof/>
          <w:kern w:val="3"/>
          <w:sz w:val="24"/>
        </w:rPr>
        <w:t xml:space="preserve">deċiżjonijiet. Dawn il-mekkaniżmi jridu jiġu ppubbliċizzati wkoll b’mod aktar wiesa’. </w:t>
      </w:r>
    </w:p>
    <w:p>
      <w:pPr>
        <w:spacing w:after="240" w:line="240" w:lineRule="auto"/>
        <w:jc w:val="both"/>
        <w:rPr>
          <w:rFonts w:ascii="Times New Roman" w:eastAsia="SimSun" w:hAnsi="Times New Roman" w:cs="Times New Roman"/>
          <w:noProof/>
          <w:kern w:val="3"/>
          <w:sz w:val="24"/>
          <w:szCs w:val="24"/>
        </w:rPr>
      </w:pPr>
      <w:r>
        <w:rPr>
          <w:rFonts w:ascii="Times New Roman" w:hAnsi="Times New Roman"/>
          <w:noProof/>
          <w:kern w:val="3"/>
          <w:sz w:val="24"/>
        </w:rPr>
        <w:t xml:space="preserve">B’appoġġ għal dawn l-isforzi, huwa kruċjali li jitħeġġeġ u jiġi appoġġjat għarfien ġenerali akbar tal-istorja, il-funzjonament u l-kompetenzi tal-UE, inkluż permezz ta’ kurrikuli edukattivi. L-edukazzjoni u t-tagħlim għandhom rwol fundamentali fl-ispjegazzjoni u fil-promozzjoni tal-fehim tar-rwoli u l-kompetenzi rispettivi tal-Unjoni u tal-Istati Membri. Filwaqt li jiġu rrispettati l-kompetenzi tal-Istati Membri, l-UE għandha timmira li tibni sħubiji ma’ istituzzjonijiet edukattivi fil-livelli nazzjonali u reġjonali </w:t>
      </w:r>
      <w:r>
        <w:rPr>
          <w:rFonts w:ascii="Times New Roman" w:hAnsi="Times New Roman"/>
          <w:b/>
          <w:noProof/>
          <w:sz w:val="24"/>
        </w:rPr>
        <w:t>biex tiżgura li l-edukazzjoni ċivika Ewropea ssir parti mit-tagħlim formali.</w:t>
      </w:r>
      <w:r>
        <w:rPr>
          <w:rFonts w:ascii="Times New Roman" w:hAnsi="Times New Roman"/>
          <w:noProof/>
          <w:kern w:val="3"/>
          <w:sz w:val="24"/>
        </w:rPr>
        <w:t xml:space="preserve"> It-tagħlim dwar l-Ewropa u l-istorja komuni tagħna jippromwovu wkoll fehim aħjar tal-valuri u d-drittijiet fundamentali tal-UE.</w:t>
      </w:r>
    </w:p>
    <w:p>
      <w:pPr>
        <w:spacing w:after="240" w:line="240" w:lineRule="auto"/>
        <w:rPr>
          <w:rFonts w:ascii="Times New Roman" w:eastAsia="SimSun" w:hAnsi="Times New Roman" w:cs="Times New Roman"/>
          <w:b/>
          <w:bCs/>
          <w:noProof/>
          <w:kern w:val="3"/>
          <w:sz w:val="32"/>
        </w:rPr>
      </w:pPr>
      <w:r>
        <w:rPr>
          <w:rFonts w:ascii="Times New Roman" w:hAnsi="Times New Roman"/>
          <w:b/>
          <w:noProof/>
          <w:kern w:val="3"/>
          <w:sz w:val="28"/>
        </w:rPr>
        <w:t>II.3 Messaġġ unifikat permezz ta’ komunikazzjoni korporattiva</w:t>
      </w:r>
    </w:p>
    <w:p>
      <w:pPr>
        <w:spacing w:after="240" w:line="240" w:lineRule="auto"/>
        <w:jc w:val="both"/>
        <w:rPr>
          <w:rFonts w:ascii="Times New Roman" w:eastAsia="SimSun" w:hAnsi="Times New Roman" w:cs="Times New Roman"/>
          <w:noProof/>
          <w:kern w:val="3"/>
          <w:sz w:val="24"/>
          <w:szCs w:val="24"/>
        </w:rPr>
      </w:pPr>
      <w:r>
        <w:rPr>
          <w:rFonts w:ascii="Times New Roman" w:hAnsi="Times New Roman"/>
          <w:noProof/>
          <w:kern w:val="3"/>
          <w:sz w:val="24"/>
        </w:rPr>
        <w:t>Matul dawn l-aħħar ħames snin, l-istituzzjonijiet tal-UE, u b’mod partikolari l-Kummissjoni, ħadmu biex ikissru l-ostakoli fil-komunikazzjoni tagħhom stess. Jekk irridu li ċ-ċittadini jipperċepixxu d-differenza pożittiva li l-UE tagħmel f’ħajjithom, jeħtieġu komunikazzjoni ċara u koerenti dwar dak li tirrappreżenta u kif dawn jibbenefikaw mill-politiki u l-azzjoni tal-UE. Aktar milli komunikazzjoni skonnessa dwar politiki u programmi individwali, approċċ unifikat jippermetti lin-nies jaraw ir-rilevanza tal-politiki b’mod aktar ċar. Dan huwa l-għan tal-istrateġija ta’ komunikazzjoni korporattiva tal-Kummissjoni — li tinforma liċ-ċittadini dwar il-valuri u l-azzjoni tal-UE, l-isfidi u l-opportunitajiet u kif dawn jistgħu jiġu ffaċċjati flimkien.</w:t>
      </w:r>
    </w:p>
    <w:p>
      <w:pPr>
        <w:spacing w:after="240" w:line="240" w:lineRule="auto"/>
        <w:jc w:val="both"/>
        <w:rPr>
          <w:rFonts w:ascii="Times New Roman" w:eastAsia="SimSun" w:hAnsi="Times New Roman" w:cs="Times New Roman"/>
          <w:noProof/>
          <w:kern w:val="3"/>
          <w:sz w:val="24"/>
          <w:szCs w:val="24"/>
        </w:rPr>
      </w:pPr>
    </w:p>
    <w:p>
      <w:pPr>
        <w:spacing w:after="240" w:line="240" w:lineRule="auto"/>
        <w:jc w:val="both"/>
        <w:rPr>
          <w:rFonts w:ascii="Times New Roman" w:eastAsia="SimSun" w:hAnsi="Times New Roman" w:cs="Times New Roman"/>
          <w:noProof/>
          <w:kern w:val="3"/>
          <w:sz w:val="24"/>
          <w:szCs w:val="24"/>
        </w:rPr>
      </w:pPr>
      <w:r>
        <w:rPr>
          <w:rFonts w:ascii="Times New Roman" w:eastAsia="SimSun" w:hAnsi="Times New Roman" w:cs="Times New Roman"/>
          <w:noProof/>
          <w:kern w:val="3"/>
          <w:sz w:val="24"/>
          <w:szCs w:val="24"/>
          <w:lang w:val="en-GB" w:eastAsia="en-GB" w:bidi="ar-SA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47818</wp:posOffset>
                </wp:positionV>
                <wp:extent cx="2393442" cy="2809906"/>
                <wp:effectExtent l="0" t="0" r="6985" b="0"/>
                <wp:wrapSquare wrapText="bothSides"/>
                <wp:docPr id="3212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3442" cy="2809906"/>
                          <a:chOff x="0" y="0"/>
                          <a:chExt cx="2393442" cy="2809906"/>
                        </a:xfrm>
                      </wpg:grpSpPr>
                      <pic:pic xmlns:pic="http://schemas.openxmlformats.org/drawingml/2006/picture">
                        <pic:nvPicPr>
                          <pic:cNvPr id="3213" name="Picture 3213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442" cy="23929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14" name="TextBox 4"/>
                        <wps:cNvSpPr txBox="1"/>
                        <wps:spPr>
                          <a:xfrm>
                            <a:off x="0" y="2455576"/>
                            <a:ext cx="2325370" cy="3543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color w:val="000000" w:themeColor="text1"/>
                                  <w:kern w:val="24"/>
                                  <w:sz w:val="18"/>
                                </w:rPr>
                                <w:t>Komunikazzjoni dwar il-midja soċjali b’mod emottiv b’elementi viżwali b’saħħithom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" o:spid="_x0000_s1545" style="position:absolute;left:0;text-align:left;margin-left:0;margin-top:3.75pt;width:188.45pt;height:221.25pt;z-index:251660288;mso-position-horizontal-relative:text;mso-position-vertical-relative:text" coordsize="23934,280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">
                <v:shape id="Picture 3213" o:spid="_x0000_s1546" type="#_x0000_t75" style="position:absolute;width:23934;height:23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Ub4/FAAAA3QAAAA8AAABkcnMvZG93bnJldi54bWxEj8FuwjAQRO+V+AdrkXorNqC2KGAQpCD1&#10;0EuBD1jFSxyI1yE2Ifx9XalSj6OZeaNZrHpXi47aUHnWMB4pEMSFNxWXGo6H3csMRIjIBmvPpOFB&#10;AVbLwdMCM+Pv/E3dPpYiQThkqMHG2GRShsKSwzDyDXHyTr51GJNsS2lavCe4q+VEqTfpsOK0YLGh&#10;3FJx2d+cBvWu1OYj/9rWm1jszq/Ha5fbq9bPw349BxGpj//hv/an0TCdjKfw+yY9Abn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1G+PxQAAAN0AAAAPAAAAAAAAAAAAAAAA&#10;AJ8CAABkcnMvZG93bnJldi54bWxQSwUGAAAAAAQABAD3AAAAkQMAAAAA&#10;">
                  <v:imagedata r:id="rId69" o:title=""/>
                  <v:path arrowok="t"/>
                </v:shape>
                <v:shape id="TextBox 4" o:spid="_x0000_s1547" type="#_x0000_t202" style="position:absolute;top:24555;width:23253;height:3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MNAsQA&#10;AADdAAAADwAAAGRycy9kb3ducmV2LnhtbESPQWvCQBSE74X+h+UVvNVNrC0luoq0FTx4qU3vj+wz&#10;G5p9G7KvJv57VxA8DjPzDbNcj75VJ+pjE9hAPs1AEVfBNlwbKH+2z++goiBbbAOTgTNFWK8eH5ZY&#10;2DDwN50OUqsE4VigASfSFVrHypHHOA0dcfKOofcoSfa1tj0OCe5bPcuyN+2x4bTgsKMPR9Xf4d8b&#10;ELGb/Fx++bj7Hfefg8uqVyyNmTyNmwUooVHu4Vt7Zw28zPI5XN+kJ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DDQLEAAAA3QAAAA8AAAAAAAAAAAAAAAAAmAIAAGRycy9k&#10;b3ducmV2LnhtbFBLBQYAAAAABAAEAPUAAACJAwAAAAA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  <w:rPr>
                            <w:i/>
                          </w:rPr>
                        </w:pPr>
                        <w:r>
                          <w:rPr>
                            <w:i/>
                            <w:color w:val="000000" w:themeColor="text1"/>
                            <w:kern w:val="24"/>
                            <w:sz w:val="18"/>
                          </w:rPr>
                          <w:t>Komunikazzjoni dwar il-midja soċjali b’mod emottiv b’elementi viżwali b’saħħithom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ascii="Times New Roman" w:hAnsi="Times New Roman"/>
          <w:noProof/>
          <w:kern w:val="3"/>
          <w:sz w:val="24"/>
        </w:rPr>
        <w:t>Din il-Kummissjoni tiffoka primarjament fuq l-oqsma strateġiċi fejn l-UE tista’ ġġib benefiċċji. L-10 prijoritajiet politiċi tal-President Juncker ta’ Lulju 2014 ġew b’impenn li jispjegaw l-objettivi tagħha b’messaġġi ewlenin ċari u konsistenti. Il-kampanji korporattivi li jirriżultaw, li juru l-valuri tal-UE u li huma mimlijin emozzjoni, jgħinu biex jitwasslu dawn il-messaġġi kumplessivi.</w:t>
      </w:r>
    </w:p>
    <w:p>
      <w:pPr>
        <w:spacing w:after="240" w:line="240" w:lineRule="auto"/>
        <w:jc w:val="both"/>
        <w:rPr>
          <w:rFonts w:ascii="Times New Roman" w:eastAsia="SimSun" w:hAnsi="Times New Roman" w:cs="Times New Roman"/>
          <w:noProof/>
          <w:kern w:val="3"/>
          <w:sz w:val="24"/>
          <w:szCs w:val="24"/>
        </w:rPr>
      </w:pPr>
      <w:r>
        <w:rPr>
          <w:rFonts w:ascii="Times New Roman" w:hAnsi="Times New Roman"/>
          <w:noProof/>
          <w:kern w:val="3"/>
          <w:sz w:val="24"/>
        </w:rPr>
        <w:t xml:space="preserve">Dan l-approċċ huwa bbażat fuq narrattiva ċara u koerenti, li turi benefiċċji għaċ-ċittadini permezz tar-rakkuntar ta’ stejjer. L-irrakkuntar tal-istejjer huwa mod qawwi ta’ kif wieħed jappella u jinvolvi liċ-ċittadini. Politika jew prijorità politika li mhijiex spjegata u sostnuta b’eżempji u emozzjonijiet x’aktarx li ma titħaddanx bl-istess mod miċ-ċittadini li tinvolvi u taffettwa. Li wieħed jgħid l-istorja tal-UE b’mod aktar attiv u emottiv huwa mezz aktar effettiv ta’ komunikazzjoni minn wieħed ristrett għal argumenti bbażati fuq l-evidenza biss. Dan huwa wkoll konformi man-natura tal-UE bħala unjoni ta’ valuri u mhux biss unjoni ta’ ekonomiji. </w:t>
      </w:r>
    </w:p>
    <w:p>
      <w:pPr>
        <w:spacing w:after="240" w:line="240" w:lineRule="auto"/>
        <w:jc w:val="both"/>
        <w:rPr>
          <w:rFonts w:ascii="Times New Roman" w:eastAsia="SimSun" w:hAnsi="Times New Roman" w:cs="Times New Roman"/>
          <w:noProof/>
          <w:kern w:val="3"/>
          <w:sz w:val="24"/>
          <w:szCs w:val="24"/>
        </w:rPr>
      </w:pPr>
      <w:r>
        <w:rPr>
          <w:rFonts w:ascii="Times New Roman" w:hAnsi="Times New Roman"/>
          <w:noProof/>
          <w:kern w:val="3"/>
          <w:sz w:val="24"/>
        </w:rPr>
        <w:t xml:space="preserve">F’dan l-approċċ, kull politika jkompli jkollha l-komunikazzjoni tagħha stess imfassla apposta fi ħdan narrattiva pożittiva usa’. Fl-istess ħin, </w:t>
      </w:r>
      <w:r>
        <w:rPr>
          <w:rFonts w:ascii="Times New Roman" w:hAnsi="Times New Roman"/>
          <w:b/>
          <w:noProof/>
          <w:kern w:val="3"/>
          <w:sz w:val="24"/>
        </w:rPr>
        <w:t>il-komunikazzjoni korporattiva tiżgura li ċ-ċittadini u l-partijiet ikkonċernati jirċievu messaġġi ċari u preċiżi bil-lingwa tagħhom</w:t>
      </w:r>
      <w:r>
        <w:rPr>
          <w:rFonts w:ascii="Times New Roman" w:hAnsi="Times New Roman"/>
          <w:noProof/>
          <w:kern w:val="3"/>
          <w:sz w:val="24"/>
        </w:rPr>
        <w:t xml:space="preserve"> adattati għall-età, il-kultura u l-isfond tagħhom, b’użu akbar ta’ infografika, narrattivi viżwali u vidjows immexxija minn stejjer. L-approċċ simplifikat ippermetta li l-Kummissjoni tipproġetta vuċi korporattiva Ewropea.</w:t>
      </w:r>
    </w:p>
    <w:p>
      <w:pPr>
        <w:spacing w:after="240" w:line="240" w:lineRule="auto"/>
        <w:ind w:left="284"/>
        <w:jc w:val="both"/>
        <w:rPr>
          <w:rFonts w:ascii="Times New Roman" w:eastAsia="SimSun" w:hAnsi="Times New Roman" w:cs="Times New Roman"/>
          <w:noProof/>
          <w:kern w:val="3"/>
          <w:sz w:val="24"/>
          <w:szCs w:val="24"/>
        </w:rPr>
      </w:pPr>
      <w:r>
        <w:rPr>
          <w:rFonts w:ascii="Times New Roman" w:eastAsia="SimSun" w:hAnsi="Times New Roman" w:cs="Times New Roman"/>
          <w:noProof/>
          <w:kern w:val="3"/>
          <w:sz w:val="24"/>
          <w:szCs w:val="24"/>
          <w:lang w:val="en-GB" w:eastAsia="en-GB" w:bidi="ar-SA"/>
        </w:rPr>
        <mc:AlternateContent>
          <mc:Choice Requires="wpg">
            <w:drawing>
              <wp:inline distT="0" distB="0" distL="0" distR="0">
                <wp:extent cx="5401056" cy="2901696"/>
                <wp:effectExtent l="0" t="0" r="9525" b="0"/>
                <wp:docPr id="221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1056" cy="2901696"/>
                          <a:chOff x="0" y="0"/>
                          <a:chExt cx="5401056" cy="2901696"/>
                        </a:xfrm>
                      </wpg:grpSpPr>
                      <pic:pic xmlns:pic="http://schemas.openxmlformats.org/drawingml/2006/picture">
                        <pic:nvPicPr>
                          <pic:cNvPr id="222" name="Picture 222"/>
                          <pic:cNvPicPr>
                            <a:picLocks noChangeAspect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1056" cy="2901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3" name="Title 1"/>
                        <wps:cNvSpPr txBox="1"/>
                        <wps:spPr>
                          <a:xfrm>
                            <a:off x="3436828" y="1013382"/>
                            <a:ext cx="1858645" cy="4171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" w:hAnsi="EC Square Sans Pro"/>
                                  <w:color w:val="D95347"/>
                                  <w:kern w:val="24"/>
                                  <w:sz w:val="21"/>
                                </w:rPr>
                                <w:t>European Commission</w:t>
                              </w:r>
                            </w:p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" w:hAnsi="EC Square Sans Pro"/>
                                  <w:color w:val="D95347"/>
                                  <w:kern w:val="24"/>
                                  <w:sz w:val="21"/>
                                </w:rPr>
                                <w:t xml:space="preserve">Aktar minn </w:t>
                              </w:r>
                              <w:r>
                                <w:rPr>
                                  <w:rFonts w:ascii="EC Square Sans Pro" w:hAnsi="EC Square Sans Pro"/>
                                  <w:b/>
                                  <w:color w:val="D95347"/>
                                  <w:kern w:val="24"/>
                                  <w:sz w:val="21"/>
                                </w:rPr>
                                <w:t>580 000</w:t>
                              </w:r>
                              <w:r>
                                <w:rPr>
                                  <w:rFonts w:ascii="EC Square Sans Pro" w:hAnsi="EC Square Sans Pro"/>
                                  <w:color w:val="D95347"/>
                                  <w:kern w:val="24"/>
                                  <w:sz w:val="21"/>
                                </w:rPr>
                                <w:t xml:space="preserve"> follower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200" name="Title 1"/>
                        <wps:cNvSpPr txBox="1"/>
                        <wps:spPr>
                          <a:xfrm>
                            <a:off x="816469" y="1610519"/>
                            <a:ext cx="1769110" cy="4171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" w:hAnsi="EC Square Sans Pro"/>
                                  <w:color w:val="D95347"/>
                                  <w:kern w:val="24"/>
                                  <w:sz w:val="21"/>
                                </w:rPr>
                                <w:t>European Commission</w:t>
                              </w:r>
                            </w:p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" w:hAnsi="EC Square Sans Pro"/>
                                  <w:color w:val="D95347"/>
                                  <w:kern w:val="24"/>
                                  <w:sz w:val="21"/>
                                </w:rPr>
                                <w:t xml:space="preserve"> kważi </w:t>
                              </w:r>
                              <w:r>
                                <w:rPr>
                                  <w:rFonts w:ascii="EC Square Sans Pro" w:hAnsi="EC Square Sans Pro"/>
                                  <w:b/>
                                  <w:color w:val="D95347"/>
                                  <w:kern w:val="24"/>
                                  <w:sz w:val="21"/>
                                </w:rPr>
                                <w:t>923 000</w:t>
                              </w:r>
                              <w:r>
                                <w:rPr>
                                  <w:rFonts w:ascii="EC Square Sans Pro" w:hAnsi="EC Square Sans Pro"/>
                                  <w:color w:val="D95347"/>
                                  <w:kern w:val="24"/>
                                  <w:sz w:val="21"/>
                                </w:rPr>
                                <w:t xml:space="preserve"> ammiratur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201" name="Title 1"/>
                        <wps:cNvSpPr txBox="1"/>
                        <wps:spPr>
                          <a:xfrm>
                            <a:off x="804922" y="988123"/>
                            <a:ext cx="1779270" cy="4171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" w:hAnsi="EC Square Sans Pro"/>
                                  <w:color w:val="D95347"/>
                                  <w:kern w:val="24"/>
                                  <w:sz w:val="21"/>
                                </w:rPr>
                                <w:t>@EU_Commission</w:t>
                              </w:r>
                            </w:p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" w:hAnsi="EC Square Sans Pro"/>
                                  <w:color w:val="D95347"/>
                                  <w:kern w:val="24"/>
                                  <w:sz w:val="21"/>
                                </w:rPr>
                                <w:t xml:space="preserve">aktar minn </w:t>
                              </w:r>
                              <w:r>
                                <w:rPr>
                                  <w:rFonts w:ascii="EC Square Sans Pro" w:hAnsi="EC Square Sans Pro"/>
                                  <w:b/>
                                  <w:color w:val="D95347"/>
                                  <w:kern w:val="24"/>
                                  <w:sz w:val="21"/>
                                </w:rPr>
                                <w:t>miljun</w:t>
                              </w:r>
                              <w:r>
                                <w:rPr>
                                  <w:rFonts w:ascii="EC Square Sans Pro" w:hAnsi="EC Square Sans Pro"/>
                                  <w:color w:val="D95347"/>
                                  <w:kern w:val="24"/>
                                  <w:sz w:val="21"/>
                                </w:rPr>
                                <w:t xml:space="preserve"> follower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202" name="Title 1"/>
                        <wps:cNvSpPr txBox="1"/>
                        <wps:spPr>
                          <a:xfrm>
                            <a:off x="816470" y="2239025"/>
                            <a:ext cx="1769110" cy="4171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" w:hAnsi="EC Square Sans Pro"/>
                                  <w:color w:val="D95347"/>
                                  <w:kern w:val="24"/>
                                  <w:sz w:val="21"/>
                                </w:rPr>
                                <w:t xml:space="preserve">europeancommission aktar minn </w:t>
                              </w:r>
                              <w:r>
                                <w:rPr>
                                  <w:rFonts w:ascii="EC Square Sans Pro" w:hAnsi="EC Square Sans Pro"/>
                                  <w:b/>
                                  <w:color w:val="D95347"/>
                                  <w:kern w:val="24"/>
                                  <w:sz w:val="21"/>
                                </w:rPr>
                                <w:t>240 000</w:t>
                              </w:r>
                              <w:r>
                                <w:rPr>
                                  <w:rFonts w:ascii="EC Square Sans Pro" w:hAnsi="EC Square Sans Pro"/>
                                  <w:color w:val="D95347"/>
                                  <w:kern w:val="24"/>
                                  <w:sz w:val="21"/>
                                </w:rPr>
                                <w:t xml:space="preserve"> follower 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203" name="Title 1"/>
                        <wps:cNvSpPr txBox="1"/>
                        <wps:spPr>
                          <a:xfrm>
                            <a:off x="3465221" y="1666581"/>
                            <a:ext cx="1747520" cy="4171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" w:hAnsi="EC Square Sans Pro"/>
                                  <w:color w:val="D95347"/>
                                  <w:kern w:val="24"/>
                                  <w:sz w:val="21"/>
                                </w:rPr>
                                <w:t xml:space="preserve">EUTube </w:t>
                              </w:r>
                            </w:p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" w:hAnsi="EC Square Sans Pro"/>
                                  <w:color w:val="D95347"/>
                                  <w:kern w:val="24"/>
                                  <w:sz w:val="21"/>
                                </w:rPr>
                                <w:t xml:space="preserve">kważi </w:t>
                              </w:r>
                              <w:r>
                                <w:rPr>
                                  <w:rFonts w:ascii="EC Square Sans Pro" w:hAnsi="EC Square Sans Pro"/>
                                  <w:b/>
                                  <w:color w:val="D95347"/>
                                  <w:kern w:val="24"/>
                                  <w:sz w:val="21"/>
                                </w:rPr>
                                <w:t>83 000</w:t>
                              </w:r>
                              <w:r>
                                <w:rPr>
                                  <w:rFonts w:ascii="EC Square Sans Pro" w:hAnsi="EC Square Sans Pro"/>
                                  <w:color w:val="D95347"/>
                                  <w:kern w:val="24"/>
                                  <w:sz w:val="21"/>
                                </w:rPr>
                                <w:t xml:space="preserve">  abbonat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204" name="Title 1"/>
                        <wps:cNvSpPr txBox="1"/>
                        <wps:spPr>
                          <a:xfrm>
                            <a:off x="193674" y="431557"/>
                            <a:ext cx="3992880" cy="5403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" w:hAnsi="EC Square Sans Pro"/>
                                  <w:b/>
                                  <w:color w:val="D95347"/>
                                  <w:kern w:val="24"/>
                                  <w:sz w:val="28"/>
                                </w:rPr>
                                <w:t>L-involviment u l-interazzjoni fuq il-midja soċjali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" o:spid="_x0000_s1548" style="width:425.3pt;height:228.5pt;mso-position-horizontal-relative:char;mso-position-vertical-relative:line" coordsize="54010,2901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">
                <v:shape id="Picture 222" o:spid="_x0000_s1549" type="#_x0000_t75" style="position:absolute;width:54010;height:29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wMprEAAAA3AAAAA8AAABkcnMvZG93bnJldi54bWxEj0FLAzEUhO8F/0N4grf2rSuWujYtpVDo&#10;rdrtxdtz89wsbl7WJLbrvzeC0OMwM98wy/XoenXmEDsvGu5nBSiWxptOWg2nejddgIqJxFDvhTX8&#10;cIT16maypMr4i7zy+ZhalSESK9JgUxoqxNhYdhRnfmDJ3ocPjlKWoUUT6JLhrseyKOboqJO8YGng&#10;reXm8/jtNOzf8SXYt8PT4+Gh29TbHTbmC7W+ux03z6ASj+ka/m/vjYayLOHvTD4CuP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hwMprEAAAA3AAAAA8AAAAAAAAAAAAAAAAA&#10;nwIAAGRycy9kb3ducmV2LnhtbFBLBQYAAAAABAAEAPcAAACQAwAAAAA=&#10;">
                  <v:imagedata r:id="rId71" o:title=""/>
                  <v:path arrowok="t"/>
                </v:shape>
                <v:shape id="Title 1" o:spid="_x0000_s1550" type="#_x0000_t202" style="position:absolute;left:34368;top:10133;width:18586;height:4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YRksIA&#10;AADcAAAADwAAAGRycy9kb3ducmV2LnhtbESPQWvCQBSE74X+h+UJ3urGSEtJXUWqgodequn9kX3N&#10;BrNvQ/Zp4r/vFgSPw8x8wyzXo2/VlfrYBDYwn2WgiKtgG64NlKf9yzuoKMgW28Bk4EYR1qvnpyUW&#10;Ngz8Tdej1CpBOBZowIl0hdaxcuQxzkJHnLzf0HuUJPta2x6HBPetzrPsTXtsOC047OjTUXU+XrwB&#10;EbuZ38qdj4ef8Ws7uKx6xdKY6WTcfIASGuURvrcP1kCeL+D/TDoCe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lhGSwgAAANwAAAAPAAAAAAAAAAAAAAAAAJgCAABkcnMvZG93&#10;bnJldi54bWxQSwUGAAAAAAQABAD1AAAAhwMAAAAA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" w:hAnsi="EC Square Sans Pro"/>
                            <w:color w:val="D95347"/>
                            <w:kern w:val="24"/>
                            <w:sz w:val="21"/>
                          </w:rPr>
                          <w:t>European Commission</w:t>
                        </w:r>
                      </w:p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" w:hAnsi="EC Square Sans Pro"/>
                            <w:color w:val="D95347"/>
                            <w:kern w:val="24"/>
                            <w:sz w:val="21"/>
                          </w:rPr>
                          <w:t xml:space="preserve">Aktar minn </w:t>
                        </w:r>
                        <w:r>
                          <w:rPr>
                            <w:rFonts w:ascii="EC Square Sans Pro" w:hAnsi="EC Square Sans Pro"/>
                            <w:b/>
                            <w:color w:val="D95347"/>
                            <w:kern w:val="24"/>
                            <w:sz w:val="21"/>
                          </w:rPr>
                          <w:t>580 000</w:t>
                        </w:r>
                        <w:r>
                          <w:rPr>
                            <w:rFonts w:ascii="EC Square Sans Pro" w:hAnsi="EC Square Sans Pro"/>
                            <w:color w:val="D95347"/>
                            <w:kern w:val="24"/>
                            <w:sz w:val="21"/>
                          </w:rPr>
                          <w:t xml:space="preserve"> follower</w:t>
                        </w:r>
                      </w:p>
                    </w:txbxContent>
                  </v:textbox>
                </v:shape>
                <v:shape id="Title 1" o:spid="_x0000_s1551" type="#_x0000_t202" style="position:absolute;left:8164;top:16105;width:17691;height:4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Gd3MIA&#10;AADdAAAADwAAAGRycy9kb3ducmV2LnhtbESPT2vCQBTE7wW/w/IEb3VjpaVEVxH/gIdeauP9kX1m&#10;g9m3Iftq4rd3hUKPw8z8hlmuB9+oG3WxDmxgNs1AEZfB1lwZKH4Or5+goiBbbAKTgTtFWK9GL0vM&#10;bej5m24nqVSCcMzRgBNpc61j6chjnIaWOHmX0HmUJLtK2w77BPeNfsuyD+2x5rTgsKWto/J6+vUG&#10;ROxmdi/2Ph7Pw9eud1n5joUxk/GwWYASGuQ//Nc+WgPzhITnm/QE9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4Z3cwgAAAN0AAAAPAAAAAAAAAAAAAAAAAJgCAABkcnMvZG93&#10;bnJldi54bWxQSwUGAAAAAAQABAD1AAAAhwMAAAAA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" w:hAnsi="EC Square Sans Pro"/>
                            <w:color w:val="D95347"/>
                            <w:kern w:val="24"/>
                            <w:sz w:val="21"/>
                          </w:rPr>
                          <w:t>European Commission</w:t>
                        </w:r>
                      </w:p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" w:hAnsi="EC Square Sans Pro"/>
                            <w:color w:val="D95347"/>
                            <w:kern w:val="24"/>
                            <w:sz w:val="21"/>
                          </w:rPr>
                          <w:t xml:space="preserve"> kważi </w:t>
                        </w:r>
                        <w:r>
                          <w:rPr>
                            <w:rFonts w:ascii="EC Square Sans Pro" w:hAnsi="EC Square Sans Pro"/>
                            <w:b/>
                            <w:color w:val="D95347"/>
                            <w:kern w:val="24"/>
                            <w:sz w:val="21"/>
                          </w:rPr>
                          <w:t>923 000</w:t>
                        </w:r>
                        <w:r>
                          <w:rPr>
                            <w:rFonts w:ascii="EC Square Sans Pro" w:hAnsi="EC Square Sans Pro"/>
                            <w:color w:val="D95347"/>
                            <w:kern w:val="24"/>
                            <w:sz w:val="21"/>
                          </w:rPr>
                          <w:t xml:space="preserve"> ammiratur</w:t>
                        </w:r>
                      </w:p>
                    </w:txbxContent>
                  </v:textbox>
                </v:shape>
                <v:shape id="Title 1" o:spid="_x0000_s1552" type="#_x0000_t202" style="position:absolute;left:8049;top:9881;width:17792;height:4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04R8MA&#10;AADdAAAADwAAAGRycy9kb3ducmV2LnhtbESPwWrDMBBE74X8g9hAb43klJbgRgkhbSGHXpo498Xa&#10;WibWyljb2Pn7qlDocZiZN8x6O4VOXWlIbWQLxcKAIq6ja7mxUJ3eH1agkiA77CKThRsl2G5md2ss&#10;XRz5k65HaVSGcCrRghfpS61T7SlgWsSeOHtfcQgoWQ6NdgOOGR46vTTmWQdsOS947Gnvqb4cv4MF&#10;EbcrbtVbSIfz9PE6elM/YWXt/XzavYASmuQ//Nc+OAuPS1PA75v8BP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604R8MAAADdAAAADwAAAAAAAAAAAAAAAACYAgAAZHJzL2Rv&#10;d25yZXYueG1sUEsFBgAAAAAEAAQA9QAAAIgDAAAAAA=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" w:hAnsi="EC Square Sans Pro"/>
                            <w:color w:val="D95347"/>
                            <w:kern w:val="24"/>
                            <w:sz w:val="21"/>
                          </w:rPr>
                          <w:t>@EU_Commission</w:t>
                        </w:r>
                      </w:p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" w:hAnsi="EC Square Sans Pro"/>
                            <w:color w:val="D95347"/>
                            <w:kern w:val="24"/>
                            <w:sz w:val="21"/>
                          </w:rPr>
                          <w:t xml:space="preserve">aktar minn </w:t>
                        </w:r>
                        <w:r>
                          <w:rPr>
                            <w:rFonts w:ascii="EC Square Sans Pro" w:hAnsi="EC Square Sans Pro"/>
                            <w:b/>
                            <w:color w:val="D95347"/>
                            <w:kern w:val="24"/>
                            <w:sz w:val="21"/>
                          </w:rPr>
                          <w:t>miljun</w:t>
                        </w:r>
                        <w:r>
                          <w:rPr>
                            <w:rFonts w:ascii="EC Square Sans Pro" w:hAnsi="EC Square Sans Pro"/>
                            <w:color w:val="D95347"/>
                            <w:kern w:val="24"/>
                            <w:sz w:val="21"/>
                          </w:rPr>
                          <w:t xml:space="preserve"> follower</w:t>
                        </w:r>
                      </w:p>
                    </w:txbxContent>
                  </v:textbox>
                </v:shape>
                <v:shape id="Title 1" o:spid="_x0000_s1553" type="#_x0000_t202" style="position:absolute;left:8164;top:22390;width:17691;height:4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+mMMMA&#10;AADdAAAADwAAAGRycy9kb3ducmV2LnhtbESPwWrDMBBE74X8g9hAb40Ul5bgRgkhbSGHXpo498Xa&#10;WibWyljb2Pn7qlDocZiZN8x6O4VOXWlIbWQLy4UBRVxH13JjoTq9P6xAJUF22EUmCzdKsN3M7tZY&#10;ujjyJ12P0qgM4VSiBS/Sl1qn2lPAtIg9cfa+4hBQshwa7QYcMzx0ujDmWQdsOS947Gnvqb4cv4MF&#10;Ebdb3qq3kA7n6eN19KZ+wsra+/m0ewElNMl/+K99cBYeC1PA75v8BP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3+mMMMAAADdAAAADwAAAAAAAAAAAAAAAACYAgAAZHJzL2Rv&#10;d25yZXYueG1sUEsFBgAAAAAEAAQA9QAAAIgDAAAAAA=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" w:hAnsi="EC Square Sans Pro"/>
                            <w:color w:val="D95347"/>
                            <w:kern w:val="24"/>
                            <w:sz w:val="21"/>
                          </w:rPr>
                          <w:t xml:space="preserve">europeancommission aktar minn </w:t>
                        </w:r>
                        <w:r>
                          <w:rPr>
                            <w:rFonts w:ascii="EC Square Sans Pro" w:hAnsi="EC Square Sans Pro"/>
                            <w:b/>
                            <w:color w:val="D95347"/>
                            <w:kern w:val="24"/>
                            <w:sz w:val="21"/>
                          </w:rPr>
                          <w:t>240 000</w:t>
                        </w:r>
                        <w:r>
                          <w:rPr>
                            <w:rFonts w:ascii="EC Square Sans Pro" w:hAnsi="EC Square Sans Pro"/>
                            <w:color w:val="D95347"/>
                            <w:kern w:val="24"/>
                            <w:sz w:val="21"/>
                          </w:rPr>
                          <w:t xml:space="preserve"> follower </w:t>
                        </w:r>
                      </w:p>
                    </w:txbxContent>
                  </v:textbox>
                </v:shape>
                <v:shape id="Title 1" o:spid="_x0000_s1554" type="#_x0000_t202" style="position:absolute;left:34652;top:16665;width:17475;height:4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MDq8MA&#10;AADdAAAADwAAAGRycy9kb3ducmV2LnhtbESPQWsCMRSE74X+h/AK3mqi0lK2RpFWwUMvtdv7Y/Pc&#10;LG5els3TXf99UxA8DjPzDbNcj6FVF+pTE9nCbGpAEVfRNVxbKH92z2+gkiA7bCOThSslWK8eH5ZY&#10;uDjwN10OUqsM4VSgBS/SFVqnylPANI0dcfaOsQ8oWfa1dj0OGR5aPTfmVQdsOC947OjDU3U6nIMF&#10;EbeZXcttSPvf8etz8KZ6wdLaydO4eQclNMo9fGvvnYXF3Czg/01+Anr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DMDq8MAAADdAAAADwAAAAAAAAAAAAAAAACYAgAAZHJzL2Rv&#10;d25yZXYueG1sUEsFBgAAAAAEAAQA9QAAAIgDAAAAAA=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" w:hAnsi="EC Square Sans Pro"/>
                            <w:color w:val="D95347"/>
                            <w:kern w:val="24"/>
                            <w:sz w:val="21"/>
                          </w:rPr>
                          <w:t xml:space="preserve">EUTube </w:t>
                        </w:r>
                      </w:p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" w:hAnsi="EC Square Sans Pro"/>
                            <w:color w:val="D95347"/>
                            <w:kern w:val="24"/>
                            <w:sz w:val="21"/>
                          </w:rPr>
                          <w:t xml:space="preserve">kważi </w:t>
                        </w:r>
                        <w:r>
                          <w:rPr>
                            <w:rFonts w:ascii="EC Square Sans Pro" w:hAnsi="EC Square Sans Pro"/>
                            <w:b/>
                            <w:color w:val="D95347"/>
                            <w:kern w:val="24"/>
                            <w:sz w:val="21"/>
                          </w:rPr>
                          <w:t>83 000</w:t>
                        </w:r>
                        <w:r>
                          <w:rPr>
                            <w:rFonts w:ascii="EC Square Sans Pro" w:hAnsi="EC Square Sans Pro"/>
                            <w:color w:val="D95347"/>
                            <w:kern w:val="24"/>
                            <w:sz w:val="21"/>
                          </w:rPr>
                          <w:t xml:space="preserve">  abbonat</w:t>
                        </w:r>
                      </w:p>
                    </w:txbxContent>
                  </v:textbox>
                </v:shape>
                <v:shape id="Title 1" o:spid="_x0000_s1555" type="#_x0000_t202" style="position:absolute;left:1936;top:4315;width:39929;height:5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qb38QA&#10;AADdAAAADwAAAGRycy9kb3ducmV2LnhtbESPzWrDMBCE74W+g9hCb42U9IfgRAmhaSGHXpo698Xa&#10;WKbWylib2Hn7KhDocZiZb5jlegytOlOfmsgWphMDiriKruHaQvnz+TQHlQTZYRuZLFwowXp1f7fE&#10;wsWBv+m8l1plCKcCLXiRrtA6VZ4CpknsiLN3jH1AybKvtetxyPDQ6pkxbzpgw3nBY0fvnqrf/SlY&#10;EHGb6aX8CGl3GL+2gzfVK5bWPj6MmwUooVH+w7f2zll4npkXuL7JT0C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am9/EAAAA3QAAAA8AAAAAAAAAAAAAAAAAmAIAAGRycy9k&#10;b3ducmV2LnhtbFBLBQYAAAAABAAEAPUAAACJAwAAAAA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" w:hAnsi="EC Square Sans Pro"/>
                            <w:b/>
                            <w:color w:val="D95347"/>
                            <w:kern w:val="24"/>
                            <w:sz w:val="28"/>
                          </w:rPr>
                          <w:t>L-involviment u l-interazzjoni fuq il-midja soċjali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>
      <w:pPr>
        <w:spacing w:after="240" w:line="240" w:lineRule="auto"/>
        <w:jc w:val="both"/>
        <w:rPr>
          <w:rFonts w:ascii="Times New Roman" w:eastAsia="SimSun" w:hAnsi="Times New Roman" w:cs="Times New Roman"/>
          <w:noProof/>
          <w:kern w:val="3"/>
          <w:sz w:val="24"/>
          <w:szCs w:val="24"/>
        </w:rPr>
      </w:pPr>
      <w:r>
        <w:rPr>
          <w:rFonts w:ascii="Times New Roman" w:hAnsi="Times New Roman"/>
          <w:noProof/>
          <w:kern w:val="3"/>
          <w:sz w:val="24"/>
        </w:rPr>
        <w:t xml:space="preserve">Il-komunikazzjoni korporattiva kellha impatt reali u wriet li hija kosteffettiva, iffinanzjata biss minn mezzi eżistenti. Billi tiġbor flimkien ir-riżorsi, il-Kummissjoni setgħet </w:t>
      </w:r>
      <w:r>
        <w:rPr>
          <w:rFonts w:ascii="Times New Roman" w:hAnsi="Times New Roman"/>
          <w:b/>
          <w:noProof/>
          <w:kern w:val="3"/>
          <w:sz w:val="24"/>
        </w:rPr>
        <w:t>taħdem aħjar maċ-ċittadini, ittejjeb il-fehim tal-valuri tal-UE, il-prijoritajiet politiċi u l-politiki, u tħeġġeġ lin-nies biex jipparteċipaw b’mod attiv</w:t>
      </w:r>
      <w:r>
        <w:rPr>
          <w:rFonts w:ascii="Times New Roman" w:hAnsi="Times New Roman"/>
          <w:noProof/>
          <w:kern w:val="3"/>
          <w:sz w:val="24"/>
        </w:rPr>
        <w:t xml:space="preserve"> fit-tiswir tal-UE. L-evalwazzjoni u r-rispons jikkonfermaw l-effiċjenza, l-effettività, ir-rilevanza u l-koerenza ta’ dan l-approċċ. L-evalwazzjoni reċenti tal-kampanja #InvestEU li tkopri l-firxa sħiħa ta’ fondi tal-UE ddedikati għall-inċitament tal-investiment turi li, f’sena waħda, il-kampanja potenzjalment laħqet 240 miljun kuntatt b’żieda ta’ 4–5 punti perċentwali fil-perċezzjoni pożittiva tal-impatt tal-finanzjament tal-UE fir-reġjuni tal-UE</w:t>
      </w:r>
      <w:r>
        <w:rPr>
          <w:rFonts w:ascii="Times New Roman" w:hAnsi="Times New Roman"/>
          <w:noProof/>
          <w:kern w:val="3"/>
          <w:sz w:val="24"/>
          <w:vertAlign w:val="superscript"/>
        </w:rPr>
        <w:footnoteReference w:id="28"/>
      </w:r>
      <w:r>
        <w:rPr>
          <w:rFonts w:ascii="Times New Roman" w:hAnsi="Times New Roman"/>
          <w:noProof/>
          <w:kern w:val="3"/>
          <w:sz w:val="24"/>
        </w:rPr>
        <w:t>.</w:t>
      </w:r>
    </w:p>
    <w:p>
      <w:pPr>
        <w:spacing w:after="240" w:line="240" w:lineRule="auto"/>
        <w:jc w:val="both"/>
        <w:rPr>
          <w:rFonts w:ascii="Times New Roman" w:eastAsia="SimSun" w:hAnsi="Times New Roman" w:cs="Times New Roman"/>
          <w:noProof/>
          <w:kern w:val="3"/>
          <w:sz w:val="24"/>
          <w:szCs w:val="24"/>
        </w:rPr>
      </w:pPr>
      <w:r>
        <w:rPr>
          <w:rFonts w:ascii="Times New Roman" w:hAnsi="Times New Roman"/>
          <w:noProof/>
          <w:kern w:val="3"/>
          <w:sz w:val="24"/>
        </w:rPr>
        <w:t xml:space="preserve">B'reazzjoni għat-tħassib prinċipali taċ-ċittadini, il-Kummissjoni bniet narrattiva madwar l-għaxar prijoritajiet politiċi tal-mandat tagħha. Tliet kampanji pubbliċi komplementari korporattivi ppreżentaw dawn il-messaġġi b’modi innovattivi u kreattivi, biex jagħtu bidu għall-konverżazzjoni madwar l-Ewropa dwar l-impatt tal-UE fuq il-ħajja ta’ kuljum taċ-ċittadini. </w:t>
      </w:r>
    </w:p>
    <w:p>
      <w:pPr>
        <w:spacing w:after="240" w:line="240" w:lineRule="auto"/>
        <w:jc w:val="both"/>
        <w:rPr>
          <w:rFonts w:ascii="Times New Roman" w:eastAsia="SimSun" w:hAnsi="Times New Roman" w:cs="Times New Roman"/>
          <w:noProof/>
          <w:kern w:val="3"/>
          <w:sz w:val="24"/>
          <w:szCs w:val="24"/>
        </w:rPr>
      </w:pPr>
      <w:r>
        <w:rPr>
          <w:rFonts w:ascii="Times New Roman" w:hAnsi="Times New Roman"/>
          <w:noProof/>
          <w:kern w:val="3"/>
          <w:sz w:val="24"/>
        </w:rPr>
        <w:t xml:space="preserve">B’użu dejjem akbar tal-midja soċjali, il-komunikazzjoni awdjoviżiva u l-għodod diġitali, it-temi tal-kampanja ntgħażlu bir-reqqa: </w:t>
      </w:r>
    </w:p>
    <w:p>
      <w:pPr>
        <w:spacing w:after="240" w:line="240" w:lineRule="auto"/>
        <w:rPr>
          <w:rFonts w:ascii="Times New Roman" w:eastAsia="SimSun" w:hAnsi="Times New Roman" w:cs="Times New Roman"/>
          <w:noProof/>
          <w:kern w:val="3"/>
          <w:sz w:val="24"/>
          <w:szCs w:val="24"/>
        </w:rPr>
      </w:pPr>
      <w:r>
        <w:rPr>
          <w:rFonts w:ascii="EC Square Sans Pro" w:hAnsi="EC Square Sans Pro" w:cs="Times New Roman"/>
          <w:b/>
          <w:bCs/>
          <w:noProof/>
          <w:color w:val="3BAAC4"/>
          <w:szCs w:val="24"/>
          <w:lang w:val="en-GB" w:eastAsia="en-GB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635</wp:posOffset>
            </wp:positionV>
            <wp:extent cx="543560" cy="565150"/>
            <wp:effectExtent l="0" t="0" r="8890" b="6350"/>
            <wp:wrapTight wrapText="bothSides">
              <wp:wrapPolygon edited="0">
                <wp:start x="0" y="0"/>
                <wp:lineTo x="0" y="21115"/>
                <wp:lineTo x="21196" y="21115"/>
                <wp:lineTo x="21196" y="0"/>
                <wp:lineTo x="0" y="0"/>
              </wp:wrapPolygon>
            </wp:wrapTight>
            <wp:docPr id="3183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vest_EU.jpg"/>
                    <pic:cNvPicPr/>
                  </pic:nvPicPr>
                  <pic:blipFill>
                    <a:blip r:embed="rId7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60" cy="56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kern w:val="3"/>
          <w:sz w:val="24"/>
        </w:rPr>
        <w:t>InvestEU juża 100 storja reali biex juri kif l-investiment tal-UE qed joħloq l-impjiegi, jibdel il-ħajjiet u jagħti ħajja ġdida lill-komunitajiet madwar l-Ewropa;</w:t>
      </w:r>
    </w:p>
    <w:p>
      <w:pPr>
        <w:spacing w:after="60" w:line="240" w:lineRule="auto"/>
        <w:rPr>
          <w:rFonts w:ascii="Times New Roman" w:eastAsia="SimSun" w:hAnsi="Times New Roman" w:cs="Times New Roman"/>
          <w:noProof/>
          <w:kern w:val="3"/>
          <w:sz w:val="24"/>
          <w:szCs w:val="24"/>
        </w:rPr>
      </w:pPr>
      <w:r>
        <w:rPr>
          <w:rFonts w:ascii="EC Square Sans Pro" w:hAnsi="EC Square Sans Pro" w:cs="Times New Roman"/>
          <w:b/>
          <w:bCs/>
          <w:noProof/>
          <w:color w:val="3BAAC4"/>
          <w:szCs w:val="24"/>
          <w:lang w:val="en-GB" w:eastAsia="en-GB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-647065</wp:posOffset>
            </wp:positionH>
            <wp:positionV relativeFrom="paragraph">
              <wp:posOffset>202752</wp:posOffset>
            </wp:positionV>
            <wp:extent cx="548005" cy="617855"/>
            <wp:effectExtent l="0" t="0" r="4445" b="0"/>
            <wp:wrapTight wrapText="bothSides">
              <wp:wrapPolygon edited="0">
                <wp:start x="0" y="0"/>
                <wp:lineTo x="0" y="20645"/>
                <wp:lineTo x="21024" y="20645"/>
                <wp:lineTo x="21024" y="0"/>
                <wp:lineTo x="0" y="0"/>
              </wp:wrapPolygon>
            </wp:wrapTight>
            <wp:docPr id="3184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U_me.jpg"/>
                    <pic:cNvPicPr/>
                  </pic:nvPicPr>
                  <pic:blipFill>
                    <a:blip r:embed="rId7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005" cy="61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>
      <w:pPr>
        <w:spacing w:after="240" w:line="240" w:lineRule="auto"/>
        <w:rPr>
          <w:rFonts w:ascii="Times New Roman" w:eastAsia="SimSun" w:hAnsi="Times New Roman" w:cs="Times New Roman"/>
          <w:noProof/>
          <w:kern w:val="3"/>
          <w:sz w:val="24"/>
          <w:szCs w:val="24"/>
        </w:rPr>
      </w:pPr>
      <w:r>
        <w:rPr>
          <w:rFonts w:ascii="Times New Roman" w:hAnsi="Times New Roman"/>
          <w:noProof/>
          <w:kern w:val="3"/>
          <w:sz w:val="24"/>
        </w:rPr>
        <w:t xml:space="preserve">EUandME jinvolvi ruħu ma’ żgħażagħ Ewropej, biex jibda konverżazzjoni dwar il-valuri u l-kisbiet tal-UE permezz ta’ serje ta’ films qosra u stejjer ta’ żgħażagħ li ħajjithom kienet milquta mill-UE; kif ukoll </w:t>
      </w:r>
    </w:p>
    <w:p>
      <w:pPr>
        <w:spacing w:after="60" w:line="240" w:lineRule="auto"/>
        <w:ind w:left="720"/>
        <w:jc w:val="both"/>
        <w:rPr>
          <w:rFonts w:ascii="Times New Roman" w:eastAsia="SimSun" w:hAnsi="Times New Roman" w:cs="Times New Roman"/>
          <w:noProof/>
          <w:kern w:val="3"/>
          <w:sz w:val="24"/>
          <w:szCs w:val="24"/>
        </w:rPr>
      </w:pPr>
    </w:p>
    <w:p>
      <w:pPr>
        <w:spacing w:after="240" w:line="240" w:lineRule="auto"/>
        <w:jc w:val="both"/>
        <w:rPr>
          <w:rFonts w:ascii="Times New Roman" w:eastAsia="SimSun" w:hAnsi="Times New Roman" w:cs="Times New Roman"/>
          <w:noProof/>
          <w:kern w:val="3"/>
          <w:sz w:val="24"/>
          <w:szCs w:val="24"/>
        </w:rPr>
      </w:pPr>
      <w:r>
        <w:rPr>
          <w:rFonts w:ascii="EC Square Sans Pro" w:hAnsi="EC Square Sans Pro" w:cs="Times New Roman"/>
          <w:b/>
          <w:bCs/>
          <w:noProof/>
          <w:color w:val="3BAAC4"/>
          <w:szCs w:val="24"/>
          <w:lang w:val="en-GB" w:eastAsia="en-GB"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-3175</wp:posOffset>
            </wp:positionV>
            <wp:extent cx="553085" cy="676275"/>
            <wp:effectExtent l="0" t="0" r="0" b="9525"/>
            <wp:wrapTight wrapText="bothSides">
              <wp:wrapPolygon edited="0">
                <wp:start x="0" y="0"/>
                <wp:lineTo x="0" y="21296"/>
                <wp:lineTo x="20831" y="21296"/>
                <wp:lineTo x="20831" y="0"/>
                <wp:lineTo x="0" y="0"/>
              </wp:wrapPolygon>
            </wp:wrapTight>
            <wp:docPr id="3185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tec_EU.jpg"/>
                    <pic:cNvPicPr/>
                  </pic:nvPicPr>
                  <pic:blipFill>
                    <a:blip r:embed="rId7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08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kern w:val="3"/>
          <w:sz w:val="24"/>
        </w:rPr>
        <w:t>EUprotects jispjega kif “eroj ordinarji” jaħdmu flimkien madwar l-Ewropa biex jindirizzaw it-tħassib tan-nies dwar is-sikurezza u s-sigurtà, u dan juri l-azzjoni tal-UE fl-isfidi globali li ma jistgħux jiġu indirizzati fil-livell nazzjonali.</w:t>
      </w:r>
    </w:p>
    <w:p>
      <w:pPr>
        <w:spacing w:after="240" w:line="240" w:lineRule="auto"/>
        <w:jc w:val="both"/>
        <w:rPr>
          <w:rFonts w:ascii="Times New Roman" w:eastAsia="SimSun" w:hAnsi="Times New Roman" w:cs="Times New Roman"/>
          <w:noProof/>
          <w:kern w:val="3"/>
          <w:sz w:val="24"/>
          <w:szCs w:val="24"/>
        </w:rPr>
      </w:pPr>
      <w:r>
        <w:rPr>
          <w:rFonts w:ascii="Times New Roman" w:hAnsi="Times New Roman"/>
          <w:noProof/>
          <w:kern w:val="3"/>
          <w:sz w:val="24"/>
        </w:rPr>
        <w:t xml:space="preserve">Il-Kummissjoni qed torganizza wkoll </w:t>
      </w:r>
      <w:r>
        <w:rPr>
          <w:rFonts w:ascii="Times New Roman" w:hAnsi="Times New Roman"/>
          <w:b/>
          <w:noProof/>
          <w:kern w:val="3"/>
          <w:sz w:val="24"/>
        </w:rPr>
        <w:t>kampanja pilota korporattiva f’għadd ta’ żoni rurali</w:t>
      </w:r>
      <w:r>
        <w:rPr>
          <w:rFonts w:ascii="Times New Roman" w:hAnsi="Times New Roman"/>
          <w:noProof/>
          <w:kern w:val="3"/>
          <w:sz w:val="24"/>
        </w:rPr>
        <w:t>, imfassla biex tispjega l-valur tal-kooperazzjoni tal-UE f’komunitajiet li huma iktar diffiċli biex jintlaħqu. Il-kampanja se ddum 18-il xahar, u se tibda minn laqgħat mal-partijiet ikkonċernati rurali f’Marzu 2019 u gruppi fokus f’Mejju biex jagħrfu t-temi u l-messaġġi ewlenin għal kull pajjiż qabel ma jibdew attivitajiet ta’ komunikazzjoni mfassla apposta. Il-Kummissjoni se tniedi wkoll kampanja dwar il-</w:t>
      </w:r>
      <w:r>
        <w:rPr>
          <w:rFonts w:ascii="Times New Roman" w:hAnsi="Times New Roman"/>
          <w:b/>
          <w:noProof/>
          <w:kern w:val="3"/>
          <w:sz w:val="24"/>
        </w:rPr>
        <w:t>kooperazzjoni tal-UE mal-Afrika</w:t>
      </w:r>
      <w:r>
        <w:rPr>
          <w:rFonts w:ascii="Times New Roman" w:hAnsi="Times New Roman"/>
          <w:noProof/>
          <w:kern w:val="3"/>
          <w:sz w:val="24"/>
        </w:rPr>
        <w:t xml:space="preserve">, b’mod parallel mal-isforzi ta’ komunikazzjoni eżistenti dwar il-proġetti u l-programmi speċifiċi. </w:t>
      </w:r>
    </w:p>
    <w:p>
      <w:pPr>
        <w:spacing w:after="240" w:line="240" w:lineRule="auto"/>
        <w:jc w:val="both"/>
        <w:rPr>
          <w:rFonts w:ascii="Times New Roman" w:eastAsia="SimSun" w:hAnsi="Times New Roman" w:cs="Times New Roman"/>
          <w:noProof/>
          <w:kern w:val="3"/>
          <w:sz w:val="24"/>
          <w:szCs w:val="24"/>
        </w:rPr>
      </w:pPr>
      <w:r>
        <w:rPr>
          <w:rFonts w:ascii="Times New Roman" w:hAnsi="Times New Roman"/>
          <w:noProof/>
          <w:kern w:val="3"/>
          <w:sz w:val="24"/>
        </w:rPr>
        <w:t xml:space="preserve">Filwaqt li jtajru l-bandiera tal-UE, </w:t>
      </w:r>
      <w:r>
        <w:rPr>
          <w:rFonts w:ascii="Times New Roman" w:hAnsi="Times New Roman"/>
          <w:b/>
          <w:noProof/>
          <w:kern w:val="3"/>
          <w:sz w:val="24"/>
        </w:rPr>
        <w:t>il-kampanji korporattivi jwittu t-triq għall-komunikaturi tal-UE, fil-livelli kollha, biex jaħdmu flimkien</w:t>
      </w:r>
      <w:r>
        <w:rPr>
          <w:rFonts w:ascii="Times New Roman" w:hAnsi="Times New Roman"/>
          <w:noProof/>
          <w:kern w:val="3"/>
          <w:sz w:val="24"/>
        </w:rPr>
        <w:t xml:space="preserve">. Id-dipartimenti politiċi tal-Kummissjoni jipprovdu għarfien espert u informazzjoni li jalimentaw il-kampanji; filwaqt li l-gruppi fokus u dawk ta’ riċerka u jgħinu biex jiżguraw li l-messaġġi t-tajbin jilħqu l-udjenzi xierqa, u r-Rappreżentanzi tal-Kummissjoni jfasslu l-kontenut għal interessi u sensittivitajiet lokali. </w:t>
      </w:r>
    </w:p>
    <w:p>
      <w:pPr>
        <w:spacing w:after="240" w:line="240" w:lineRule="auto"/>
        <w:jc w:val="both"/>
        <w:rPr>
          <w:rFonts w:ascii="Times New Roman" w:eastAsia="SimSun" w:hAnsi="Times New Roman" w:cs="Times New Roman"/>
          <w:noProof/>
          <w:kern w:val="3"/>
          <w:sz w:val="24"/>
          <w:szCs w:val="24"/>
        </w:rPr>
      </w:pPr>
      <w:r>
        <w:rPr>
          <w:rFonts w:ascii="Times New Roman" w:hAnsi="Times New Roman"/>
          <w:noProof/>
          <w:kern w:val="3"/>
          <w:sz w:val="24"/>
        </w:rPr>
        <w:t xml:space="preserve">L-esperjenza tal-kampanji korporattivi matul din il-Kummissjoni wriet l-impatt qawwi li jintlaħqu ċ-ċittadini bi stejjer emottivi u messaġġi mfassla apposta għal Stati Membri u reġjuni differenti. Il-Kummissjoni pproponiet li tkompli l-metodu ta’ komunikazzjoni korporattiva taħt il-qafas finanzjarju pluriennali ta’ wara l-2020, bl-identifikazzjoni tal-messaġġi ewlenin ta’ komunikazzjoni u l-prijoritajiet fuq għadd ta’ snin. Dan il-mudell għandu wkoll jiġi żviluppat aktar b’appoġġ għall-objettivi strateġiċi tal-Unjoni għall-futur. </w:t>
      </w:r>
    </w:p>
    <w:p>
      <w:pPr>
        <w:spacing w:after="240" w:line="240" w:lineRule="auto"/>
        <w:jc w:val="both"/>
        <w:rPr>
          <w:rFonts w:ascii="Times New Roman" w:eastAsia="SimSun" w:hAnsi="Times New Roman" w:cs="Times New Roman"/>
          <w:noProof/>
          <w:kern w:val="3"/>
          <w:sz w:val="24"/>
          <w:szCs w:val="24"/>
        </w:rPr>
      </w:pPr>
      <w:r>
        <w:rPr>
          <w:rFonts w:ascii="Times New Roman" w:hAnsi="Times New Roman"/>
          <w:noProof/>
          <w:kern w:val="3"/>
          <w:sz w:val="24"/>
        </w:rPr>
        <w:t>Istituzzjonijiet oħra tal-UE huma mistiedna jappoġġjaw u jadottaw dan l-approċċ ta’ komunikazzjoni korporattiva fl-isforzi ta’ komunikazzjoni tagħhom stess, billi jgħinu fil-bini ta’ narrattivi kondiviżi, sostnuti u koeżivi. L-Istati Membri għandhom ukoll jiżviluppaw għodod ta’ komunikazzjoni komplementari li jgħinu liċ-ċittadini jifhmu aħjar ir-rabta bejn il-politiki tal-UE u l-impatt lokali tagħhom.</w:t>
      </w:r>
    </w:p>
    <w:p>
      <w:pPr>
        <w:widowControl w:val="0"/>
        <w:spacing w:after="240" w:line="240" w:lineRule="auto"/>
        <w:outlineLvl w:val="0"/>
        <w:rPr>
          <w:rFonts w:ascii="Times New Roman" w:eastAsia="SimSun" w:hAnsi="Times New Roman" w:cs="Times New Roman"/>
          <w:b/>
          <w:bCs/>
          <w:noProof/>
          <w:kern w:val="3"/>
          <w:sz w:val="28"/>
        </w:rPr>
      </w:pPr>
      <w:r>
        <w:rPr>
          <w:rFonts w:ascii="Times New Roman" w:hAnsi="Times New Roman"/>
          <w:b/>
          <w:noProof/>
          <w:kern w:val="3"/>
          <w:sz w:val="28"/>
        </w:rPr>
        <w:t>II.4 Naġixxu flimkien biex niġġieldu d-diżinformazzjoni</w:t>
      </w:r>
      <w:r>
        <w:rPr>
          <w:rFonts w:ascii="Times New Roman" w:hAnsi="Times New Roman"/>
          <w:b/>
          <w:noProof/>
          <w:kern w:val="3"/>
          <w:sz w:val="28"/>
          <w:highlight w:val="yellow"/>
        </w:rPr>
        <w:t xml:space="preserve"> </w:t>
      </w:r>
    </w:p>
    <w:p>
      <w:pPr>
        <w:widowControl w:val="0"/>
        <w:autoSpaceDE w:val="0"/>
        <w:adjustRightInd w:val="0"/>
        <w:spacing w:after="240" w:line="240" w:lineRule="auto"/>
        <w:jc w:val="both"/>
        <w:rPr>
          <w:rFonts w:ascii="Times New Roman" w:eastAsia="EC Square Sans Cond Pro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 xml:space="preserve">Il-ġlieda kontra d-diżinformazzjoni filwaqt li jiġu difiżi l-libertà u l-pluraliżmu tal-midja hija fundamentali biex tiġi protetta d-demokrazija Ewropea. L-iżvilupp rapidu tat-teknoloġiji diġitali ma biddilx biss il-mod kif iċ-ċittadini jikkunsmaw l-aħbarijiet, iżda biddel ukoll il-modi ta’ kif jinteraġixxu. </w:t>
      </w:r>
      <w:r>
        <w:rPr>
          <w:rFonts w:ascii="Times New Roman" w:hAnsi="Times New Roman"/>
          <w:b/>
          <w:noProof/>
          <w:sz w:val="24"/>
        </w:rPr>
        <w:t>Il-pjattaformi online jikkollegaw liċ-ċittadini, jippermettulhom joħolqu l-kontenut u jkissru l-ostakli ġeografiċi u tas-soċjetà.</w:t>
      </w:r>
      <w:r>
        <w:rPr>
          <w:rFonts w:ascii="Times New Roman" w:hAnsi="Times New Roman"/>
          <w:noProof/>
          <w:sz w:val="24"/>
        </w:rPr>
        <w:t xml:space="preserve"> Il-pjattaformi online saru portali ta’ informazzjoni b’saħħithom</w:t>
      </w:r>
      <w:r>
        <w:rPr>
          <w:rFonts w:ascii="Times New Roman" w:hAnsi="Times New Roman"/>
          <w:noProof/>
          <w:sz w:val="24"/>
          <w:vertAlign w:val="superscript"/>
        </w:rPr>
        <w:footnoteReference w:id="29"/>
      </w:r>
      <w:r>
        <w:rPr>
          <w:rFonts w:ascii="Times New Roman" w:hAnsi="Times New Roman"/>
          <w:noProof/>
          <w:sz w:val="24"/>
        </w:rPr>
        <w:t xml:space="preserve">, fejn il-gwardjani għandhom interessi finanzjarji li jagħtu servizz lill-utenti b’ informazzjoni personalizzata. </w:t>
      </w:r>
    </w:p>
    <w:p>
      <w:pPr>
        <w:jc w:val="both"/>
        <w:rPr>
          <w:rFonts w:ascii="Times New Roman" w:eastAsia="EC Square Sans Cond Pro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>Filwaqt li dan l-ambjent jagħmilha aktar faċli għaċ-ċittadini li jinteraġixxu u jesprimu l-fehmiet politiċi tagħhom, u b’hekk jikkontribwixxu għall-funzjonament b’saħħtu ta’ soċjetajiet demokratiċi, dan jippermetti wkoll it-tixrid rapidu ta’ diżinformazzjoni li tagħmel il-ħsara u li għandha l-għan li tfixkel il-proċessi demokratiċi. L-evidenza turi li l-atturi Statali barranin ukoll qed jiskjeraw dejjem aktar strateġiji ta’ diżinformazzjoni biex jinfluwenzaw dibattiti soċjali, joħolqu qsim u jinterferixxu fit-teħid demokratiku ta’ deċiżjonijiet .</w:t>
      </w:r>
    </w:p>
    <w:p>
      <w:pPr>
        <w:widowControl w:val="0"/>
        <w:autoSpaceDE w:val="0"/>
        <w:adjustRightInd w:val="0"/>
        <w:spacing w:after="240" w:line="240" w:lineRule="auto"/>
        <w:jc w:val="both"/>
        <w:rPr>
          <w:rFonts w:ascii="Times New Roman" w:eastAsia="EC Square Sans Cond Pro" w:hAnsi="Times New Roman" w:cs="Times New Roman"/>
          <w:noProof/>
          <w:sz w:val="24"/>
          <w:szCs w:val="24"/>
        </w:rPr>
      </w:pPr>
      <w:r>
        <w:rPr>
          <w:rFonts w:ascii="Times New Roman" w:eastAsia="EC Square Sans Cond Pro" w:hAnsi="Times New Roman" w:cs="Times New Roman"/>
          <w:noProof/>
          <w:sz w:val="24"/>
          <w:szCs w:val="24"/>
          <w:lang w:val="en-GB" w:eastAsia="en-GB" w:bidi="ar-SA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32385</wp:posOffset>
                </wp:positionV>
                <wp:extent cx="2303780" cy="2797810"/>
                <wp:effectExtent l="0" t="0" r="1270" b="2540"/>
                <wp:wrapSquare wrapText="bothSides"/>
                <wp:docPr id="3205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3780" cy="2797810"/>
                          <a:chOff x="0" y="0"/>
                          <a:chExt cx="2303954" cy="2797810"/>
                        </a:xfrm>
                      </wpg:grpSpPr>
                      <wpg:grpSp>
                        <wpg:cNvPr id="3206" name="Group 3206"/>
                        <wpg:cNvGrpSpPr/>
                        <wpg:grpSpPr>
                          <a:xfrm>
                            <a:off x="0" y="0"/>
                            <a:ext cx="2303954" cy="2797810"/>
                            <a:chOff x="0" y="0"/>
                            <a:chExt cx="2304599" cy="2798064"/>
                          </a:xfrm>
                        </wpg:grpSpPr>
                        <wps:wsp>
                          <wps:cNvPr id="3207" name="Rectangle 3207"/>
                          <wps:cNvSpPr/>
                          <wps:spPr>
                            <a:xfrm>
                              <a:off x="0" y="0"/>
                              <a:ext cx="2304599" cy="2798064"/>
                            </a:xfrm>
                            <a:prstGeom prst="rect">
                              <a:avLst/>
                            </a:prstGeom>
                            <a:solidFill>
                              <a:srgbClr val="F5D010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208" name="TextBox 4"/>
                          <wps:cNvSpPr txBox="1"/>
                          <wps:spPr>
                            <a:xfrm>
                              <a:off x="648102" y="214330"/>
                              <a:ext cx="1560750" cy="94433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NormalWeb"/>
                                  <w:spacing w:before="0" w:after="0"/>
                                </w:pPr>
                                <w:r>
                                  <w:rPr>
                                    <w:rFonts w:ascii="EC Square Sans Pro" w:hAnsi="EC Square Sans Pro" w:cstheme="minorBidi"/>
                                    <w:b/>
                                    <w:color w:val="0C4DA2"/>
                                    <w:kern w:val="24"/>
                                    <w:sz w:val="56"/>
                                  </w:rPr>
                                  <w:t xml:space="preserve">83 % </w:t>
                                </w:r>
                              </w:p>
                              <w:p>
                                <w:pPr>
                                  <w:pStyle w:val="NormalWeb"/>
                                  <w:spacing w:before="0"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EC Square Sans Pro" w:hAnsi="EC Square Sans Pro" w:cstheme="minorBidi"/>
                                    <w:color w:val="0C4DA2"/>
                                    <w:kern w:val="24"/>
                                    <w:sz w:val="18"/>
                                    <w:szCs w:val="18"/>
                                  </w:rPr>
                                  <w:t>tal-Ewropej jaħsbu li l-aħbarijiet foloz huma theddida għad-demokrazija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3209" name="TextBox 9"/>
                          <wps:cNvSpPr txBox="1"/>
                          <wps:spPr>
                            <a:xfrm>
                              <a:off x="648053" y="1425085"/>
                              <a:ext cx="1345408" cy="121423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NormalWeb"/>
                                  <w:spacing w:before="0" w:after="0"/>
                                </w:pPr>
                                <w:r>
                                  <w:rPr>
                                    <w:rFonts w:ascii="EC Square Sans Pro" w:hAnsi="EC Square Sans Pro" w:cstheme="minorBidi"/>
                                    <w:b/>
                                    <w:color w:val="0C4DA2"/>
                                    <w:kern w:val="24"/>
                                    <w:sz w:val="56"/>
                                  </w:rPr>
                                  <w:t xml:space="preserve">73 % </w:t>
                                </w:r>
                              </w:p>
                              <w:p>
                                <w:pPr>
                                  <w:pStyle w:val="NormalWeb"/>
                                  <w:spacing w:before="0"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EC Square Sans Pro" w:hAnsi="EC Square Sans Pro" w:cstheme="minorBidi"/>
                                    <w:color w:val="0C4DA2"/>
                                    <w:kern w:val="24"/>
                                    <w:sz w:val="18"/>
                                    <w:szCs w:val="18"/>
                                  </w:rPr>
                                  <w:t>tal-utenti tal-internet huma mħassba dwar diżinformazzjoni online matul il-perjodu ta’ qabel l-elezzjonijiet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210" name="Picture 3210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179282" y="237213"/>
                            <a:ext cx="423261" cy="3930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11" name="Picture 3211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179282" y="1425172"/>
                            <a:ext cx="423261" cy="3930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556" style="position:absolute;left:0;text-align:left;margin-left:0;margin-top:2.55pt;width:181.4pt;height:220.3pt;z-index:251661312;mso-position-horizontal-relative:text;mso-position-vertical-relative:text;mso-height-relative:margin" coordsize="23039,279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">
                <v:group id="Group 3206" o:spid="_x0000_s1557" style="position:absolute;width:23039;height:27978" coordsize="23045,279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q8xc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UkqyiF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0q8xccAAADd&#10;AAAADwAAAAAAAAAAAAAAAACqAgAAZHJzL2Rvd25yZXYueG1sUEsFBgAAAAAEAAQA+gAAAJ4DAAAA&#10;AA==&#10;">
                  <v:rect id="Rectangle 3207" o:spid="_x0000_s1558" style="position:absolute;width:23045;height:279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JarscA&#10;AADdAAAADwAAAGRycy9kb3ducmV2LnhtbESPT2sCMRTE7wW/Q3iCt5rVgspqFFsraA+F+g+Pj81z&#10;s7h5WTZxXfvpm0Khx2FmfsPMFq0tRUO1LxwrGPQTEMSZ0wXnCg779fMEhA/IGkvHpOBBHhbzztMM&#10;U+3u/EXNLuQiQtinqMCEUKVS+syQRd93FXH0Lq62GKKsc6lrvEe4LeUwSUbSYsFxwWBFb4ay6+5m&#10;FVw+j0ZW2834tXn/PrmPfHVuaKVUr9supyACteE//NfeaAUvw2QMv2/iE5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iWq7HAAAA3QAAAA8AAAAAAAAAAAAAAAAAmAIAAGRy&#10;cy9kb3ducmV2LnhtbFBLBQYAAAAABAAEAPUAAACMAwAAAAA=&#10;" fillcolor="#f5d010" stroked="f" strokeweight=".5pt"/>
                  <v:shape id="TextBox 4" o:spid="_x0000_s1559" type="#_x0000_t202" style="position:absolute;left:6481;top:2143;width:15607;height:94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eR2sAA&#10;AADdAAAADwAAAGRycy9kb3ducmV2LnhtbERPTWsCMRC9F/ofwhS81UTFUrZGkVbBg5fa7X3YjJvF&#10;zWTZjO76782h0OPjfa82Y2jVjfrURLYwmxpQxFV0DdcWyp/96zuoJMgO28hk4U4JNuvnpxUWLg78&#10;TbeT1CqHcCrQghfpCq1T5SlgmsaOOHPn2AeUDPtaux6HHB5aPTfmTQdsODd47OjTU3U5XYMFEbed&#10;3ctdSIff8fg1eFMtsbR28jJuP0AJjfIv/nMfnIXF3OS5+U1+Anr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peR2sAAAADdAAAADwAAAAAAAAAAAAAAAACYAgAAZHJzL2Rvd25y&#10;ZXYueG1sUEsFBgAAAAAEAAQA9QAAAIUDAAAAAA==&#10;" filled="f" stroked="f">
                    <v:textbox style="mso-fit-shape-to-text:t">
                      <w:txbxContent>
                        <w:p>
                          <w:pPr>
                            <w:pStyle w:val="NormalWeb"/>
                            <w:spacing w:before="0" w:after="0"/>
                          </w:pPr>
                          <w:r>
                            <w:rPr>
                              <w:rFonts w:ascii="EC Square Sans Pro" w:hAnsi="EC Square Sans Pro" w:cstheme="minorBidi"/>
                              <w:b/>
                              <w:color w:val="0C4DA2"/>
                              <w:kern w:val="24"/>
                              <w:sz w:val="56"/>
                            </w:rPr>
                            <w:t xml:space="preserve">83 % </w:t>
                          </w:r>
                        </w:p>
                        <w:p>
                          <w:pPr>
                            <w:pStyle w:val="NormalWeb"/>
                            <w:spacing w:before="0" w:after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EC Square Sans Pro" w:hAnsi="EC Square Sans Pro" w:cstheme="minorBidi"/>
                              <w:color w:val="0C4DA2"/>
                              <w:kern w:val="24"/>
                              <w:sz w:val="18"/>
                              <w:szCs w:val="18"/>
                            </w:rPr>
                            <w:t>tal-Ewropej jaħsbu li l-aħbarijiet foloz huma theddida għad-demokrazija</w:t>
                          </w:r>
                        </w:p>
                      </w:txbxContent>
                    </v:textbox>
                  </v:shape>
                  <v:shape id="TextBox 9" o:spid="_x0000_s1560" type="#_x0000_t202" style="position:absolute;left:6480;top:14250;width:13454;height:12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s0QcQA&#10;AADdAAAADwAAAGRycy9kb3ducmV2LnhtbESPQWsCMRSE74X+h/AKvdVES0tdjSK1BQ+91K73x+a5&#10;Wbp5WTZPd/33jSD0OMzMN8xyPYZWnalPTWQL04kBRVxF13Btofz5fHoDlQTZYRuZLFwowXp1f7fE&#10;wsWBv+m8l1plCKcCLXiRrtA6VZ4CpknsiLN3jH1AybKvtetxyPDQ6pkxrzpgw3nBY0fvnqrf/SlY&#10;EHGb6aX8CGl3GL+2gzfVC5bWPj6MmwUooVH+w7f2zll4npk5XN/kJ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bNEHEAAAA3QAAAA8AAAAAAAAAAAAAAAAAmAIAAGRycy9k&#10;b3ducmV2LnhtbFBLBQYAAAAABAAEAPUAAACJAwAAAAA=&#10;" filled="f" stroked="f">
                    <v:textbox style="mso-fit-shape-to-text:t">
                      <w:txbxContent>
                        <w:p>
                          <w:pPr>
                            <w:pStyle w:val="NormalWeb"/>
                            <w:spacing w:before="0" w:after="0"/>
                          </w:pPr>
                          <w:r>
                            <w:rPr>
                              <w:rFonts w:ascii="EC Square Sans Pro" w:hAnsi="EC Square Sans Pro" w:cstheme="minorBidi"/>
                              <w:b/>
                              <w:color w:val="0C4DA2"/>
                              <w:kern w:val="24"/>
                              <w:sz w:val="56"/>
                            </w:rPr>
                            <w:t xml:space="preserve">73 % </w:t>
                          </w:r>
                        </w:p>
                        <w:p>
                          <w:pPr>
                            <w:pStyle w:val="NormalWeb"/>
                            <w:spacing w:before="0" w:after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EC Square Sans Pro" w:hAnsi="EC Square Sans Pro" w:cstheme="minorBidi"/>
                              <w:color w:val="0C4DA2"/>
                              <w:kern w:val="24"/>
                              <w:sz w:val="18"/>
                              <w:szCs w:val="18"/>
                            </w:rPr>
                            <w:t>tal-utenti tal-internet huma mħassba dwar diżinformazzjoni online matul il-perjodu ta’ qabel l-elezzjonijiet</w:t>
                          </w:r>
                        </w:p>
                      </w:txbxContent>
                    </v:textbox>
                  </v:shape>
                </v:group>
                <v:shape id="Picture 3210" o:spid="_x0000_s1561" type="#_x0000_t75" style="position:absolute;left:1792;top:2372;width:4233;height:39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s9AzEAAAA3QAAAA8AAABkcnMvZG93bnJldi54bWxET0trwkAQvgv9D8sUvEjdxIKU1FWkVPDg&#10;xQctvU2y02wwOxuy2xj/fedQ6PHje682o2/VQH1sAhvI5xko4irYhmsDl/Pu6QVUTMgW28Bk4E4R&#10;NuuHyQoLG258pOGUaiUhHAs04FLqCq1j5chjnIeOWLjv0HtMAvta2x5vEu5bvciypfbYsDQ47OjN&#10;UXU9/Xgp+XofqNruutnh6Pbl58Ffy/zDmOnjuH0FlWhM/+I/994aeF7ksl/eyBPQ6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Ps9AzEAAAA3QAAAA8AAAAAAAAAAAAAAAAA&#10;nwIAAGRycy9kb3ducmV2LnhtbFBLBQYAAAAABAAEAPcAAACQAwAAAAA=&#10;">
                  <v:imagedata r:id="rId76" o:title=""/>
                  <v:path arrowok="t"/>
                </v:shape>
                <v:shape id="Picture 3211" o:spid="_x0000_s1562" type="#_x0000_t75" style="position:absolute;left:1792;top:14251;width:4233;height:39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gUZfEAAAA3QAAAA8AAABkcnMvZG93bnJldi54bWxEj82KwjAUhfeC7xCuMBsZ0yqIdIwiouDC&#10;jTqMzO7a3GmKzU1pMrW+vREEl4fz83Hmy85WoqXGl44VpKMEBHHudMmFgu/T9nMGwgdkjZVjUnAn&#10;D8tFvzfHTLsbH6g9hkLEEfYZKjAh1JmUPjdk0Y9cTRy9P9dYDFE2hdQN3uK4reQ4SabSYsmRYLCm&#10;taH8evy3EfK7aSlfbevh/mB2l/PeXi/pj1Ifg271BSJQF97hV3unFUzGaQrPN/EJy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ygUZfEAAAA3QAAAA8AAAAAAAAAAAAAAAAA&#10;nwIAAGRycy9kb3ducmV2LnhtbFBLBQYAAAAABAAEAPcAAACQAwAAAAA=&#10;">
                  <v:imagedata r:id="rId76" o:title=""/>
                  <v:path arrowok="t"/>
                </v:shape>
                <w10:wrap type="square"/>
              </v:group>
            </w:pict>
          </mc:Fallback>
        </mc:AlternateContent>
      </w:r>
      <w:r>
        <w:rPr>
          <w:rFonts w:ascii="Times New Roman" w:hAnsi="Times New Roman"/>
          <w:noProof/>
          <w:sz w:val="24"/>
        </w:rPr>
        <w:t>Il-Kummissjoni tiddefinixxi d-diżinformazzjoni bħala “informazzjoni li tista’ tiġi kkonfermata bħala falza jew qarrieqa, li tinħoloq u li tiġi ppreżentata u disseminata għall-benefiċċju ekonomiku jew biex tqarraq intenzjonalment lill-pubbliku, u li tista’ tikkawża ħsara pubblika”</w:t>
      </w:r>
      <w:r>
        <w:rPr>
          <w:rFonts w:ascii="Times New Roman" w:hAnsi="Times New Roman"/>
          <w:noProof/>
          <w:sz w:val="24"/>
          <w:vertAlign w:val="superscript"/>
        </w:rPr>
        <w:footnoteReference w:id="30"/>
      </w:r>
      <w:r>
        <w:rPr>
          <w:rFonts w:ascii="Times New Roman" w:hAnsi="Times New Roman"/>
          <w:noProof/>
          <w:sz w:val="24"/>
        </w:rPr>
        <w:t>.</w:t>
      </w:r>
      <w:r>
        <w:rPr>
          <w:rFonts w:ascii="Times New Roman" w:hAnsi="Times New Roman"/>
          <w:noProof/>
          <w:sz w:val="24"/>
          <w:vertAlign w:val="superscript"/>
        </w:rPr>
        <w:t xml:space="preserve"> </w:t>
      </w:r>
      <w:r>
        <w:rPr>
          <w:rFonts w:ascii="Times New Roman" w:hAnsi="Times New Roman"/>
          <w:noProof/>
          <w:sz w:val="24"/>
        </w:rPr>
        <w:t>L-għan tad-diżinformazzjoni huwa li tfixkel u taqsam, li tħawwel iż-żrieragħ ta’ dubju billi tgħawweġ u tiffalsifika l-fatti, u b’hekk toħloq konfużjoni fost in-nies u ddgħajjef il-fidi tagħhom fl-istituzzjonijiet u fil-proċessi politiċi stabbiliti.</w:t>
      </w:r>
    </w:p>
    <w:p>
      <w:pPr>
        <w:widowControl w:val="0"/>
        <w:autoSpaceDE w:val="0"/>
        <w:adjustRightInd w:val="0"/>
        <w:spacing w:after="240" w:line="240" w:lineRule="auto"/>
        <w:jc w:val="both"/>
        <w:rPr>
          <w:rFonts w:ascii="Times New Roman" w:eastAsia="EC Square Sans Cond Pro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 xml:space="preserve">Huwa d-dmir komuni tagħna li niddefendu l-valur ċentrali tal-libertà tal-espressjoni u li nipproteġu liċ-ċittadini Ewropej mid-diżinformazzjoni. Dan jitlob azzjoni fuq tliet livelli — </w:t>
      </w:r>
      <w:r>
        <w:rPr>
          <w:rFonts w:ascii="Times New Roman" w:hAnsi="Times New Roman"/>
          <w:b/>
          <w:noProof/>
          <w:sz w:val="24"/>
        </w:rPr>
        <w:t>miżuri ta’ politika effettivi li jirregolaw il-kontenut u l-fornituri tas-servizzi online, komunikazzjoni innovattiva biex tinbena r-reżiljenza kontra d-diżinformazzjoni, u d-difiża kontinwa tal-libertà u l-pluraliżmu tal-midja.</w:t>
      </w:r>
    </w:p>
    <w:p>
      <w:pPr>
        <w:widowControl w:val="0"/>
        <w:autoSpaceDE w:val="0"/>
        <w:adjustRightInd w:val="0"/>
        <w:spacing w:after="240" w:line="240" w:lineRule="auto"/>
        <w:jc w:val="both"/>
        <w:rPr>
          <w:rFonts w:ascii="Times New Roman" w:eastAsia="EC Square Sans Cond Pro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>Matul l-aħħar ħames snin, l-UE saħħet l-isforzi tagħha biex tindirizza d-diżinformazzjoni. Wara l-konklużjonijiet tal-Kunsill Ewropew ta’ Marzu 2015, it-</w:t>
      </w:r>
      <w:hyperlink r:id="rId77">
        <w:r>
          <w:rPr>
            <w:rFonts w:ascii="Times New Roman" w:hAnsi="Times New Roman"/>
            <w:noProof/>
            <w:sz w:val="24"/>
          </w:rPr>
          <w:t xml:space="preserve">Task Force East StratCom </w:t>
        </w:r>
      </w:hyperlink>
      <w:r>
        <w:rPr>
          <w:rFonts w:ascii="Times New Roman" w:hAnsi="Times New Roman"/>
          <w:noProof/>
          <w:sz w:val="24"/>
        </w:rPr>
        <w:t>ġiet stabbilita fis-Servizz Ewropew għall-Azzjoni Esterna (SEAE). Flimkien mal-Kummissjoni u d-delegazzjonijiet tal-UE f’pajjiżi mhux tal-UE, it-Task Force tikkomunika dwar il-politiki tal-Unjoni fil-pajjiżi tal-viċinat tal-Lvant, issaħħaħ l-ambjent tal-midja u l-appoġġ għal-libertà u l-indipendenza tal-midja. Din ittejjeb il-kapaċità tal-UE li tipprevedi, tindirizza u tqajjem kuxjenza dwar l-attivitajiet ta’ diżinformazzjoni.</w:t>
      </w:r>
    </w:p>
    <w:p>
      <w:pPr>
        <w:widowControl w:val="0"/>
        <w:autoSpaceDE w:val="0"/>
        <w:adjustRightInd w:val="0"/>
        <w:spacing w:after="24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>Il-Kummissjoni indirizzat id-diżinformazzjoni mill-perspettiva leġiżlattiva, ta’ sigurtà u komunikazzjoni. Fl-aħħar sena, il-Kummissjoni enfasizzat l-importanza li jiġu żgurati elezzjonijiet Ewropej ħielsa u ġusti</w:t>
      </w:r>
      <w:r>
        <w:rPr>
          <w:rFonts w:ascii="Times New Roman" w:hAnsi="Times New Roman"/>
          <w:noProof/>
          <w:sz w:val="24"/>
          <w:vertAlign w:val="superscript"/>
        </w:rPr>
        <w:footnoteReference w:id="31"/>
      </w:r>
      <w:r>
        <w:rPr>
          <w:rFonts w:ascii="Times New Roman" w:hAnsi="Times New Roman"/>
          <w:noProof/>
          <w:sz w:val="24"/>
        </w:rPr>
        <w:t>. Ħeġġet lill-pjattaformi ewlenin biex jiffirmaw kodiċi ta’ prattika kontra d-diżinformazzjoni u ressqet pjan ta’ azzjoni bi proposti għal rispons ikkoordinat tal-UE għall-isfida tad-diżinformazzjoni. Il-pjattaformi issa jridu jieħdu s-sehem ġust tagħhom ta’ responsabbiltà biex jiġi żgurat diskors ħieles u imparzjali fl-Ewropa.</w:t>
      </w:r>
    </w:p>
    <w:p>
      <w:pPr>
        <w:tabs>
          <w:tab w:val="left" w:pos="2077"/>
        </w:tabs>
        <w:autoSpaceDE w:val="0"/>
        <w:adjustRightInd w:val="0"/>
        <w:spacing w:after="240" w:line="240" w:lineRule="auto"/>
        <w:jc w:val="center"/>
        <w:rPr>
          <w:rFonts w:ascii="Times New Roman" w:eastAsia="EC Square Sans Cond Pro" w:hAnsi="Times New Roman" w:cs="Times New Roman"/>
          <w:noProof/>
          <w:sz w:val="24"/>
          <w:szCs w:val="24"/>
        </w:rPr>
      </w:pPr>
      <w:r>
        <w:rPr>
          <w:noProof/>
          <w:lang w:val="en-GB" w:eastAsia="en-GB" w:bidi="ar-SA"/>
        </w:rPr>
        <mc:AlternateContent>
          <mc:Choice Requires="wpg">
            <w:drawing>
              <wp:inline distT="0" distB="0" distL="0" distR="0">
                <wp:extent cx="5731510" cy="2185035"/>
                <wp:effectExtent l="0" t="0" r="2540" b="5715"/>
                <wp:docPr id="71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2185035"/>
                          <a:chOff x="132202" y="176270"/>
                          <a:chExt cx="5893435" cy="2247441"/>
                        </a:xfrm>
                      </wpg:grpSpPr>
                      <pic:pic xmlns:pic="http://schemas.openxmlformats.org/drawingml/2006/picture">
                        <pic:nvPicPr>
                          <pic:cNvPr id="72" name="Picture 7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8"/>
                          <a:srcRect l="2106" t="6930" r="4045" b="4723"/>
                          <a:stretch/>
                        </pic:blipFill>
                        <pic:spPr>
                          <a:xfrm>
                            <a:off x="132202" y="176270"/>
                            <a:ext cx="5893435" cy="22474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TextBox 9"/>
                        <wps:cNvSpPr txBox="1"/>
                        <wps:spPr>
                          <a:xfrm>
                            <a:off x="244216" y="329134"/>
                            <a:ext cx="1377050" cy="55581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color w:val="3DAF93"/>
                                  <w:kern w:val="24"/>
                                  <w:sz w:val="20"/>
                                  <w:szCs w:val="20"/>
                                </w:rPr>
                                <w:t>Tnedija tat-Task Force East StratCom tas-SEAE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74" name="TextBox 10"/>
                        <wps:cNvSpPr txBox="1"/>
                        <wps:spPr>
                          <a:xfrm>
                            <a:off x="1621884" y="282590"/>
                            <a:ext cx="1740738" cy="7565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color w:val="3DAF93"/>
                                  <w:kern w:val="24"/>
                                  <w:sz w:val="20"/>
                                  <w:szCs w:val="20"/>
                                </w:rPr>
                                <w:t>Komunikazzjoni dwar l-indirizzar tad-diżinformazzjoni online: Approċċ Ewropew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5" name="TextBox 11"/>
                        <wps:cNvSpPr txBox="1"/>
                        <wps:spPr>
                          <a:xfrm>
                            <a:off x="3542085" y="328334"/>
                            <a:ext cx="1200756" cy="55581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color w:val="3DAF93"/>
                                  <w:kern w:val="24"/>
                                  <w:sz w:val="20"/>
                                  <w:szCs w:val="20"/>
                                </w:rPr>
                                <w:t>Kodiċi ta’ prattika kontra d-diżinformazzjoni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76" name="TextBox 12"/>
                        <wps:cNvSpPr txBox="1"/>
                        <wps:spPr>
                          <a:xfrm>
                            <a:off x="4910800" y="282590"/>
                            <a:ext cx="938275" cy="75570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color w:val="3DAF93"/>
                                  <w:kern w:val="24"/>
                                  <w:sz w:val="20"/>
                                  <w:szCs w:val="20"/>
                                </w:rPr>
                                <w:t>Twaqqif tas-Sistema ta’ Twissija Rapida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7" name="TextBox 13"/>
                        <wps:cNvSpPr txBox="1"/>
                        <wps:spPr>
                          <a:xfrm>
                            <a:off x="875139" y="1609906"/>
                            <a:ext cx="1261480" cy="55581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</w:rPr>
                                <w:t>Qafas Konġunt biex jiġi miġġieled it-theddid ibridu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78" name="TextBox 14"/>
                        <wps:cNvSpPr txBox="1"/>
                        <wps:spPr>
                          <a:xfrm>
                            <a:off x="2473784" y="1609905"/>
                            <a:ext cx="1482826" cy="55581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</w:rPr>
                                <w:t>Komunikazzjoni dwar il-kisba ta’ elezzjonijiet Ewropej liberi u ġusti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79" name="TextBox 15"/>
                        <wps:cNvSpPr txBox="1"/>
                        <wps:spPr>
                          <a:xfrm>
                            <a:off x="4223682" y="1609904"/>
                            <a:ext cx="1141339" cy="55581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</w:rPr>
                                <w:t>Pjan ta’ Azzjoni kontra d-diżinformazzjoni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80" name="TextBox 16"/>
                        <wps:cNvSpPr txBox="1"/>
                        <wps:spPr>
                          <a:xfrm>
                            <a:off x="559682" y="1119943"/>
                            <a:ext cx="630740" cy="2325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color w:val="3DAF93"/>
                                  <w:kern w:val="24"/>
                                  <w:sz w:val="18"/>
                                </w:rPr>
                                <w:t>03/2015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81" name="TextBox 17"/>
                        <wps:cNvSpPr txBox="1"/>
                        <wps:spPr>
                          <a:xfrm>
                            <a:off x="2086252" y="1050679"/>
                            <a:ext cx="721096" cy="34028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color w:val="3DAF93"/>
                                  <w:kern w:val="24"/>
                                  <w:sz w:val="18"/>
                                  <w:szCs w:val="18"/>
                                </w:rPr>
                                <w:t>Rebbiegħa 2018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2" name="TextBox 18"/>
                        <wps:cNvSpPr txBox="1"/>
                        <wps:spPr>
                          <a:xfrm>
                            <a:off x="3641144" y="1118184"/>
                            <a:ext cx="631393" cy="2325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color w:val="3DAF93"/>
                                  <w:kern w:val="24"/>
                                  <w:sz w:val="18"/>
                                </w:rPr>
                                <w:t>09/2018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83" name="TextBox 19"/>
                        <wps:cNvSpPr txBox="1"/>
                        <wps:spPr>
                          <a:xfrm>
                            <a:off x="5119396" y="1118182"/>
                            <a:ext cx="631393" cy="2325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color w:val="3DAF93"/>
                                  <w:kern w:val="24"/>
                                  <w:sz w:val="18"/>
                                </w:rPr>
                                <w:t>03/2019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84" name="TextBox 20"/>
                        <wps:cNvSpPr txBox="1"/>
                        <wps:spPr>
                          <a:xfrm>
                            <a:off x="1348328" y="1118182"/>
                            <a:ext cx="696034" cy="2325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color w:val="FFFFFF" w:themeColor="background1"/>
                                  <w:kern w:val="24"/>
                                  <w:sz w:val="18"/>
                                </w:rPr>
                                <w:t>04/2016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85" name="TextBox 21"/>
                        <wps:cNvSpPr txBox="1"/>
                        <wps:spPr>
                          <a:xfrm>
                            <a:off x="2925505" y="1106567"/>
                            <a:ext cx="696034" cy="2325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color w:val="FFFFFF" w:themeColor="background1"/>
                                  <w:kern w:val="24"/>
                                  <w:sz w:val="18"/>
                                </w:rPr>
                                <w:t>09/2018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86" name="TextBox 22"/>
                        <wps:cNvSpPr txBox="1"/>
                        <wps:spPr>
                          <a:xfrm>
                            <a:off x="4409604" y="1118182"/>
                            <a:ext cx="696034" cy="2325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EC Square Sans Pro" w:hAnsi="EC Square Sans Pro" w:cstheme="minorBidi"/>
                                  <w:color w:val="FFFFFF" w:themeColor="background1"/>
                                  <w:kern w:val="24"/>
                                  <w:sz w:val="18"/>
                                </w:rPr>
                                <w:t>12/2018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3" o:spid="_x0000_s1563" style="width:451.3pt;height:172.05pt;mso-position-horizontal-relative:char;mso-position-vertical-relative:line" coordorigin="1322,1762" coordsize="58934,224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">
                <v:shape id="Picture 72" o:spid="_x0000_s1564" type="#_x0000_t75" style="position:absolute;left:1322;top:1762;width:58934;height:22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iMHPGAAAA2wAAAA8AAABkcnMvZG93bnJldi54bWxEj0FrwkAUhO+C/2F5Qi9SN/VQJbqKFQql&#10;Uqqxgsdn9pmkzb5NsmtM/323IHgcZuYbZr7sTClaalxhWcHTKAJBnFpdcKbga//6OAXhPLLG0jIp&#10;+CUHy0W/N8dY2yvvqE18JgKEXYwKcu+rWEqX5mTQjWxFHLyzbQz6IJtM6gavAW5KOY6iZ2mw4LCQ&#10;Y0XrnNKf5GIUdJ9Hud+2h3r4/v2xWSdp/XIqa6UeBt1qBsJT5+/hW/tNK5iM4f9L+AFy8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OIwc8YAAADbAAAADwAAAAAAAAAAAAAA&#10;AACfAgAAZHJzL2Rvd25yZXYueG1sUEsFBgAAAAAEAAQA9wAAAJIDAAAAAA==&#10;">
                  <v:imagedata r:id="rId79" o:title="" croptop="4542f" cropbottom="3095f" cropleft="1380f" cropright="2651f"/>
                  <v:path arrowok="t"/>
                </v:shape>
                <v:shape id="TextBox 9" o:spid="_x0000_s1565" type="#_x0000_t202" style="position:absolute;left:2442;top:3291;width:13770;height:55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4c78IA&#10;AADbAAAADwAAAGRycy9kb3ducmV2LnhtbESPQWvCQBSE7wX/w/KE3upGpbWkriJqwYOXarw/sq/Z&#10;0OzbkH2a+O+7hYLHYWa+YZbrwTfqRl2sAxuYTjJQxGWwNVcGivPnyzuoKMgWm8Bk4E4R1qvR0xJz&#10;G3r+ottJKpUgHHM04ETaXOtYOvIYJ6ElTt536DxKkl2lbYd9gvtGz7LsTXusOS04bGnrqPw5Xb0B&#10;EbuZ3ou9j4fLcNz1LitfsTDmeTxsPkAJDfII/7cP1sBiDn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jhzvwgAAANsAAAAPAAAAAAAAAAAAAAAAAJgCAABkcnMvZG93&#10;bnJldi54bWxQSwUGAAAAAAQABAD1AAAAhwMAAAAA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EC Square Sans Pro" w:hAnsi="EC Square Sans Pro" w:cstheme="minorBidi"/>
                            <w:color w:val="3DAF93"/>
                            <w:kern w:val="24"/>
                            <w:sz w:val="20"/>
                            <w:szCs w:val="20"/>
                          </w:rPr>
                          <w:t>Tnedija tat-Task Force East StratCom tas-SEAE</w:t>
                        </w:r>
                      </w:p>
                    </w:txbxContent>
                  </v:textbox>
                </v:shape>
                <v:shape id="TextBox 10" o:spid="_x0000_s1566" type="#_x0000_t202" style="position:absolute;left:16218;top:2825;width:17408;height:7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Q2Ws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4Xk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kNlrEAAAA2wAAAA8AAAAAAAAAAAAAAAAAmAIAAGRycy9k&#10;b3ducmV2LnhtbFBLBQYAAAAABAAEAPUAAACJAwAAAAA=&#10;" filled="f" stroked="f">
                  <v:textbox>
                    <w:txbxContent>
                      <w:p>
                        <w:pPr>
                          <w:pStyle w:val="NormalWeb"/>
                          <w:spacing w:before="0" w:after="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EC Square Sans Pro" w:hAnsi="EC Square Sans Pro" w:cstheme="minorBidi"/>
                            <w:color w:val="3DAF93"/>
                            <w:kern w:val="24"/>
                            <w:sz w:val="20"/>
                            <w:szCs w:val="20"/>
                          </w:rPr>
                          <w:t>Komunikazzjoni dwar l-indirizzar tad-diżinformazzjoni online: Approċċ Ewropew</w:t>
                        </w:r>
                      </w:p>
                    </w:txbxContent>
                  </v:textbox>
                </v:shape>
                <v:shape id="TextBox 11" o:spid="_x0000_s1567" type="#_x0000_t202" style="position:absolute;left:35420;top:3283;width:12008;height:55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shAMEA&#10;AADbAAAADwAAAGRycy9kb3ducmV2LnhtbESPQWvCQBSE7wX/w/IK3upGwSqpq4hW8NCLGu+P7Gs2&#10;NPs2ZF9N/PfdguBxmJlvmNVm8I26URfrwAamkwwUcRlszZWB4nJ4W4KKgmyxCUwG7hRhsx69rDC3&#10;oecT3c5SqQThmKMBJ9LmWsfSkcc4CS1x8r5D51GS7CptO+wT3Dd6lmXv2mPNacFhSztH5c/51xsQ&#10;sdvpvfj08Xgdvva9y8o5FsaMX4ftByihQZ7hR/toDSzm8P8l/QC9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rIQDBAAAA2wAAAA8AAAAAAAAAAAAAAAAAmAIAAGRycy9kb3du&#10;cmV2LnhtbFBLBQYAAAAABAAEAPUAAACGAwAAAAA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EC Square Sans Pro" w:hAnsi="EC Square Sans Pro" w:cstheme="minorBidi"/>
                            <w:color w:val="3DAF93"/>
                            <w:kern w:val="24"/>
                            <w:sz w:val="20"/>
                            <w:szCs w:val="20"/>
                          </w:rPr>
                          <w:t>Kodiċi ta’ prattika kontra d-diżinformazzjoni</w:t>
                        </w:r>
                      </w:p>
                    </w:txbxContent>
                  </v:textbox>
                </v:shape>
                <v:shape id="TextBox 12" o:spid="_x0000_s1568" type="#_x0000_t202" style="position:absolute;left:49108;top:2825;width:9382;height:75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oNtsMA&#10;AADbAAAADwAAAGRycy9kb3ducmV2LnhtbESPQWvCQBSE74L/YXlCb7prsVZTV5FKoSfFVAVvj+wz&#10;Cc2+DdmtSf+9Kwgeh5n5hlmsOluJKzW+dKxhPFIgiDNnSs41HH6+hjMQPiAbrByThn/ysFr2ewtM&#10;jGt5T9c05CJC2CeooQihTqT0WUEW/cjVxNG7uMZiiLLJpWmwjXBbyVelptJiyXGhwJo+C8p+0z+r&#10;4bi9nE8Ttcs39q1uXack27nU+mXQrT9ABOrCM/xofxsN71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oNtsMAAADbAAAADwAAAAAAAAAAAAAAAACYAgAAZHJzL2Rv&#10;d25yZXYueG1sUEsFBgAAAAAEAAQA9QAAAIgDAAAAAA==&#10;" filled="f" stroked="f">
                  <v:textbox>
                    <w:txbxContent>
                      <w:p>
                        <w:pPr>
                          <w:pStyle w:val="NormalWeb"/>
                          <w:spacing w:before="0" w:after="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EC Square Sans Pro" w:hAnsi="EC Square Sans Pro" w:cstheme="minorBidi"/>
                            <w:color w:val="3DAF93"/>
                            <w:kern w:val="24"/>
                            <w:sz w:val="20"/>
                            <w:szCs w:val="20"/>
                          </w:rPr>
                          <w:t>Twaqqif tas-Sistema ta’ Twissija Rapida</w:t>
                        </w:r>
                      </w:p>
                    </w:txbxContent>
                  </v:textbox>
                </v:shape>
                <v:shape id="TextBox 13" o:spid="_x0000_s1569" type="#_x0000_t202" style="position:absolute;left:8751;top:16099;width:12615;height:55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Ua7MIA&#10;AADbAAAADwAAAGRycy9kb3ducmV2LnhtbESPzWrDMBCE74W+g9hAbo2cQpvgRDahP5BDL02c+2Jt&#10;LBNrZaxt7Lx9VCj0OMzMN8y2nHynrjTENrCB5SIDRVwH23JjoDp+Pq1BRUG22AUmAzeKUBaPD1vM&#10;bRj5m64HaVSCcMzRgBPpc61j7chjXISeOHnnMHiUJIdG2wHHBPedfs6yV+2x5bTgsKc3R/Xl8OMN&#10;iNjd8lZ9+Lg/TV/vo8vqF6yMmc+m3QaU0CT/4b/23hpYreD3S/oBur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tRrswgAAANsAAAAPAAAAAAAAAAAAAAAAAJgCAABkcnMvZG93&#10;bnJldi54bWxQSwUGAAAAAAQABAD1AAAAhwMAAAAA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EC Square Sans Pro" w:hAnsi="EC Square Sans Pro" w:cstheme="minorBidi"/>
                            <w:color w:val="FFFFFF" w:themeColor="background1"/>
                            <w:kern w:val="24"/>
                            <w:sz w:val="20"/>
                            <w:szCs w:val="20"/>
                          </w:rPr>
                          <w:t>Qafas Konġunt biex jiġi miġġieled it-theddid ibridu</w:t>
                        </w:r>
                      </w:p>
                    </w:txbxContent>
                  </v:textbox>
                </v:shape>
                <v:shape id="TextBox 14" o:spid="_x0000_s1570" type="#_x0000_t202" style="position:absolute;left:24737;top:16099;width:14829;height:55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qOnr4A&#10;AADbAAAADwAAAGRycy9kb3ducmV2LnhtbERPTWvCQBC9F/wPywi91Y0FW4muIlbBQy9qvA/ZMRvM&#10;zobsaOK/7x4KHh/ve7kefKMe1MU6sIHpJANFXAZbc2WgOO8/5qCiIFtsApOBJ0VYr0ZvS8xt6PlI&#10;j5NUKoVwzNGAE2lzrWPpyGOchJY4cdfQeZQEu0rbDvsU7hv9mWVf2mPNqcFhS1tH5e109wZE7Gb6&#10;LHY+Hi7D70/vsnKGhTHv42GzACU0yEv87z5YA99pbPqSfoBe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kqjp6+AAAA2wAAAA8AAAAAAAAAAAAAAAAAmAIAAGRycy9kb3ducmV2&#10;LnhtbFBLBQYAAAAABAAEAPUAAACDAwAAAAA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EC Square Sans Pro" w:hAnsi="EC Square Sans Pro" w:cstheme="minorBidi"/>
                            <w:color w:val="FFFFFF" w:themeColor="background1"/>
                            <w:kern w:val="24"/>
                            <w:sz w:val="20"/>
                            <w:szCs w:val="20"/>
                          </w:rPr>
                          <w:t>Komunikazzjoni dwar il-kisba ta’ elezzjonijiet Ewropej liberi u ġusti</w:t>
                        </w:r>
                      </w:p>
                    </w:txbxContent>
                  </v:textbox>
                </v:shape>
                <v:shape id="TextBox 15" o:spid="_x0000_s1571" type="#_x0000_t202" style="position:absolute;left:42236;top:16099;width:11414;height:55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YrBcIA&#10;AADbAAAADwAAAGRycy9kb3ducmV2LnhtbESPQWvCQBSE7wX/w/KE3upGwdamriJqwYOXarw/sq/Z&#10;0OzbkH2a+O+7hYLHYWa+YZbrwTfqRl2sAxuYTjJQxGWwNVcGivPnywJUFGSLTWAycKcI69XoaYm5&#10;DT1/0e0klUoQjjkacCJtrnUsHXmMk9ASJ+87dB4lya7StsM+wX2jZ1n2qj3WnBYctrR1VP6crt6A&#10;iN1M78Xex8NlOO56l5VzLIx5Hg+bD1BCgzzC/+2DNfD2Dn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ZisFwgAAANsAAAAPAAAAAAAAAAAAAAAAAJgCAABkcnMvZG93&#10;bnJldi54bWxQSwUGAAAAAAQABAD1AAAAhwMAAAAA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EC Square Sans Pro" w:hAnsi="EC Square Sans Pro" w:cstheme="minorBidi"/>
                            <w:color w:val="FFFFFF" w:themeColor="background1"/>
                            <w:kern w:val="24"/>
                            <w:sz w:val="20"/>
                            <w:szCs w:val="20"/>
                          </w:rPr>
                          <w:t>Pjan ta’ Azzjoni kontra d-diżinformazzjoni</w:t>
                        </w:r>
                      </w:p>
                    </w:txbxContent>
                  </v:textbox>
                </v:shape>
                <v:shape id="TextBox 16" o:spid="_x0000_s1572" type="#_x0000_t202" style="position:absolute;left:5596;top:11199;width:6308;height:23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nyv74A&#10;AADbAAAADwAAAGRycy9kb3ducmV2LnhtbERPS4vCMBC+L/gfwgje1lTBRapRxAd42Mu69T40Y1Ns&#10;JqUZbf335rCwx4/vvd4OvlFP6mId2MBsmoEiLoOtuTJQ/J4+l6CiIFtsApOBF0XYbkYfa8xt6PmH&#10;nhepVArhmKMBJ9LmWsfSkcc4DS1x4m6h8ygJdpW2HfYp3Dd6nmVf2mPNqcFhS3tH5f3y8AZE7G72&#10;Ko4+nq/D96F3WbnAwpjJeNitQAkN8i/+c5+tgWVan76kH6A3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KJ8r++AAAA2wAAAA8AAAAAAAAAAAAAAAAAmAIAAGRycy9kb3ducmV2&#10;LnhtbFBLBQYAAAAABAAEAPUAAACDAwAAAAA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" w:hAnsi="EC Square Sans Pro" w:cstheme="minorBidi"/>
                            <w:color w:val="3DAF93"/>
                            <w:kern w:val="24"/>
                            <w:sz w:val="18"/>
                          </w:rPr>
                          <w:t>03/2015</w:t>
                        </w:r>
                      </w:p>
                    </w:txbxContent>
                  </v:textbox>
                </v:shape>
                <v:shape id="TextBox 17" o:spid="_x0000_s1573" type="#_x0000_t202" style="position:absolute;left:20862;top:10506;width:7211;height:3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bl5cIA&#10;AADbAAAADwAAAGRycy9kb3ducmV2LnhtbESPT4vCMBTE7wt+h/CEva2JsitajSKKsKcV/4K3R/Ns&#10;i81LaaLtfnsjCB6HmfkNM523thR3qn3hWEO/p0AQp84UnGk47NdfIxA+IBssHZOGf/Iwn3U+ppgY&#10;1/CW7ruQiQhhn6CGPIQqkdKnOVn0PVcRR+/iaoshyjqTpsYmwm0pB0oNpcWC40KOFS1zSq+7m9Vw&#10;/LucT99qk63sT9W4Vkm2Y6n1Z7ddTEAEasM7/Gr/Gg2jPjy/xB8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xuXlwgAAANsAAAAPAAAAAAAAAAAAAAAAAJgCAABkcnMvZG93&#10;bnJldi54bWxQSwUGAAAAAAQABAD1AAAAhwMAAAAA&#10;" filled="f" stroked="f">
                  <v:textbox>
                    <w:txbxContent>
                      <w:p>
                        <w:pPr>
                          <w:pStyle w:val="NormalWeb"/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EC Square Sans Pro" w:hAnsi="EC Square Sans Pro" w:cstheme="minorBidi"/>
                            <w:color w:val="3DAF93"/>
                            <w:kern w:val="24"/>
                            <w:sz w:val="18"/>
                            <w:szCs w:val="18"/>
                          </w:rPr>
                          <w:t>Rebbiegħa 2018</w:t>
                        </w:r>
                      </w:p>
                    </w:txbxContent>
                  </v:textbox>
                </v:shape>
                <v:shape id="TextBox 18" o:spid="_x0000_s1574" type="#_x0000_t202" style="position:absolute;left:36411;top:11181;width:6314;height:2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fJU8EA&#10;AADbAAAADwAAAGRycy9kb3ducmV2LnhtbESPQWvCQBSE7wX/w/IEb3WjoEh0FakteOhFjfdH9pkN&#10;zb4N2aeJ/75bKHgcZuYbZrMbfKMe1MU6sIHZNANFXAZbc2WguHy9r0BFQbbYBCYDT4qw247eNpjb&#10;0POJHmepVIJwzNGAE2lzrWPpyGOchpY4ebfQeZQku0rbDvsE942eZ9lSe6w5LThs6cNR+XO+ewMi&#10;dj97Fp8+Hq/D96F3WbnAwpjJeNivQQkN8gr/t4/WwGoOf1/SD9D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XyVPBAAAA2wAAAA8AAAAAAAAAAAAAAAAAmAIAAGRycy9kb3du&#10;cmV2LnhtbFBLBQYAAAAABAAEAPUAAACGAwAAAAA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" w:hAnsi="EC Square Sans Pro" w:cstheme="minorBidi"/>
                            <w:color w:val="3DAF93"/>
                            <w:kern w:val="24"/>
                            <w:sz w:val="18"/>
                          </w:rPr>
                          <w:t>09/2018</w:t>
                        </w:r>
                      </w:p>
                    </w:txbxContent>
                  </v:textbox>
                </v:shape>
                <v:shape id="TextBox 19" o:spid="_x0000_s1575" type="#_x0000_t202" style="position:absolute;left:51193;top:11181;width:6314;height:23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tsyMIA&#10;AADbAAAADwAAAGRycy9kb3ducmV2LnhtbESPT2vCQBTE74V+h+UVeqsbLRWJriL+AQ+9qPH+yL5m&#10;Q7NvQ/Zp4rd3hUKPw8z8hlmsBt+oG3WxDmxgPMpAEZfB1lwZKM77jxmoKMgWm8Bk4E4RVsvXlwXm&#10;NvR8pNtJKpUgHHM04ETaXOtYOvIYR6ElTt5P6DxKkl2lbYd9gvtGT7Jsqj3WnBYctrRxVP6ert6A&#10;iF2P78XOx8Nl+N72Liu/sDDm/W1Yz0EJDfIf/msfrIHZJz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W2zIwgAAANsAAAAPAAAAAAAAAAAAAAAAAJgCAABkcnMvZG93&#10;bnJldi54bWxQSwUGAAAAAAQABAD1AAAAhwMAAAAA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" w:hAnsi="EC Square Sans Pro" w:cstheme="minorBidi"/>
                            <w:color w:val="3DAF93"/>
                            <w:kern w:val="24"/>
                            <w:sz w:val="18"/>
                          </w:rPr>
                          <w:t>03/2019</w:t>
                        </w:r>
                      </w:p>
                    </w:txbxContent>
                  </v:textbox>
                </v:shape>
                <v:shape id="TextBox 20" o:spid="_x0000_s1576" type="#_x0000_t202" style="position:absolute;left:13483;top:11181;width:6960;height:23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L0vMIA&#10;AADbAAAADwAAAGRycy9kb3ducmV2LnhtbESPT2vCQBTE74V+h+UVeqsbpRWJriL+AQ+9qPH+yL5m&#10;Q7NvQ/Zp4rd3hUKPw8z8hlmsBt+oG3WxDmxgPMpAEZfB1lwZKM77jxmoKMgWm8Bk4E4RVsvXlwXm&#10;NvR8pNtJKpUgHHM04ETaXOtYOvIYR6ElTt5P6DxKkl2lbYd9gvtGT7Jsqj3WnBYctrRxVP6ert6A&#10;iF2P78XOx8Nl+N72Liu/sDDm/W1Yz0EJDfIf/msfrIHZJz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svS8wgAAANsAAAAPAAAAAAAAAAAAAAAAAJgCAABkcnMvZG93&#10;bnJldi54bWxQSwUGAAAAAAQABAD1AAAAhwMAAAAA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" w:hAnsi="EC Square Sans Pro" w:cstheme="minorBidi"/>
                            <w:color w:val="FFFFFF" w:themeColor="background1"/>
                            <w:kern w:val="24"/>
                            <w:sz w:val="18"/>
                          </w:rPr>
                          <w:t>04/2016</w:t>
                        </w:r>
                      </w:p>
                    </w:txbxContent>
                  </v:textbox>
                </v:shape>
                <v:shape id="TextBox 21" o:spid="_x0000_s1577" type="#_x0000_t202" style="position:absolute;left:29255;top:11065;width:6960;height:23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5RJ8EA&#10;AADbAAAADwAAAGRycy9kb3ducmV2LnhtbESPQWvCQBSE74X+h+UVvNWNBUWiq0it4MGLGu+P7DMb&#10;mn0bsk8T/71bKHgcZuYbZrkefKPu1MU6sIHJOANFXAZbc2WgOO8+56CiIFtsApOBB0VYr97flpjb&#10;0POR7iepVIJwzNGAE2lzrWPpyGMch5Y4edfQeZQku0rbDvsE943+yrKZ9lhzWnDY0rej8vd08wZE&#10;7GbyKH583F+Gw7Z3WTnFwpjRx7BZgBIa5BX+b++tgfkU/r6kH6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+USfBAAAA2wAAAA8AAAAAAAAAAAAAAAAAmAIAAGRycy9kb3du&#10;cmV2LnhtbFBLBQYAAAAABAAEAPUAAACGAwAAAAA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" w:hAnsi="EC Square Sans Pro" w:cstheme="minorBidi"/>
                            <w:color w:val="FFFFFF" w:themeColor="background1"/>
                            <w:kern w:val="24"/>
                            <w:sz w:val="18"/>
                          </w:rPr>
                          <w:t>09/2018</w:t>
                        </w:r>
                      </w:p>
                    </w:txbxContent>
                  </v:textbox>
                </v:shape>
                <v:shape id="TextBox 22" o:spid="_x0000_s1578" type="#_x0000_t202" style="position:absolute;left:44096;top:11181;width:6960;height:23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zPUMEA&#10;AADbAAAADwAAAGRycy9kb3ducmV2LnhtbESPQWvCQBSE74L/YXlCb7pRUCS6ilQFD73Uxvsj+8yG&#10;Zt+G7NPEf98tFHocZuYbZrsffKOe1MU6sIH5LANFXAZbc2Wg+DpP16CiIFtsApOBF0XY78ajLeY2&#10;9PxJz6tUKkE45mjAibS51rF05DHOQkucvHvoPEqSXaVth32C+0YvsmylPdacFhy29O6o/L4+vAER&#10;e5i/ipOPl9vwcexdVi6xMOZtMhw2oIQG+Q//tS/WwHoFv1/SD9C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sz1DBAAAA2wAAAA8AAAAAAAAAAAAAAAAAmAIAAGRycy9kb3du&#10;cmV2LnhtbFBLBQYAAAAABAAEAPUAAACGAwAAAAA=&#10;" filled="f" stroked="f">
                  <v:textbox style="mso-fit-shape-to-text:t">
                    <w:txbxContent>
                      <w:p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EC Square Sans Pro" w:hAnsi="EC Square Sans Pro" w:cstheme="minorBidi"/>
                            <w:color w:val="FFFFFF" w:themeColor="background1"/>
                            <w:kern w:val="24"/>
                            <w:sz w:val="18"/>
                          </w:rPr>
                          <w:t>12/2018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>
      <w:pPr>
        <w:tabs>
          <w:tab w:val="left" w:pos="2077"/>
        </w:tabs>
        <w:autoSpaceDE w:val="0"/>
        <w:adjustRightInd w:val="0"/>
        <w:spacing w:after="240" w:line="240" w:lineRule="auto"/>
        <w:jc w:val="both"/>
        <w:rPr>
          <w:rFonts w:ascii="Times New Roman" w:eastAsia="EC Square Sans Cond Pro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>Il-Pjan ta’ Azzjoni</w:t>
      </w:r>
      <w:r>
        <w:rPr>
          <w:rFonts w:ascii="Times New Roman" w:hAnsi="Times New Roman"/>
          <w:noProof/>
          <w:sz w:val="24"/>
          <w:vertAlign w:val="superscript"/>
        </w:rPr>
        <w:footnoteReference w:id="32"/>
      </w:r>
      <w:r>
        <w:rPr>
          <w:rFonts w:ascii="Times New Roman" w:hAnsi="Times New Roman"/>
          <w:noProof/>
          <w:sz w:val="24"/>
        </w:rPr>
        <w:t xml:space="preserve"> jiffoka fuq erba’ oqsma biex jibni l-kapaċitajiet tal-UE u tal-Istati Membri u jsaħħaħ il-kooperazzjoni: 1) it-titjib fid-detezzjoni, l-analiżi u l-kxif tad-diżinformazzjoni; 2) il-bini ta’ kooperazzjoni aktar b’saħħitha u rispons konġunt permezz ta’ sistema ġdida ta’ twissija rapida; 3) l-involviment tal-pjattaformi online u l-industrija, skont il-kodiċi ta’ prattika ffirmat minn pjattaformi online, netwerks soċjali ewlenin, dawk li jirreklamaw u l-industrija; u 4) is-sensibilizzazzjoni u l-għoti tas-setgħa liċ-ċittadini permezz ta’ kampanji mmirati u programmi dedikati li jippromwovu l-litteriżmu medjatiku fil-livell Ewropew u nazzjonali. </w:t>
      </w:r>
    </w:p>
    <w:p>
      <w:pPr>
        <w:widowControl w:val="0"/>
        <w:autoSpaceDE w:val="0"/>
        <w:adjustRightInd w:val="0"/>
        <w:spacing w:after="240" w:line="240" w:lineRule="auto"/>
        <w:jc w:val="both"/>
        <w:rPr>
          <w:rFonts w:ascii="Times New Roman" w:eastAsia="EC Square Sans Cond Pro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>B’mod kruċjali, il-ġlieda kontra d-diżinformazzjoni teħtieġ ħruġ kostanti ta’ messaġġi bbażati fuq il-fatti li jgħin liċ-ċittadini biex jiddistingwu bejn ir-realtà u l-falsità.</w:t>
      </w:r>
    </w:p>
    <w:p>
      <w:pPr>
        <w:widowControl w:val="0"/>
        <w:autoSpaceDE w:val="0"/>
        <w:adjustRightInd w:val="0"/>
        <w:spacing w:after="240" w:line="240" w:lineRule="auto"/>
        <w:jc w:val="both"/>
        <w:rPr>
          <w:rFonts w:ascii="Times New Roman" w:eastAsia="EC Square Sans Cond Pro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>Il-Kummissjoni twieġeb għad-diżinformazzjoni direttament permezz tas-Servizz tal-Kelliem tagħha, ir-Rappreżentanzi tal-Kummissjoni fl-Istati Membri u fuq il-midja soċjali billi tuża l-għarfien espert tan-Netwerk tagħha kontra d-Diżinformazzjoni, grupp ta’ mythbusters tal-Kummissjoni, analiżi tad-</w:t>
      </w:r>
      <w:r>
        <w:rPr>
          <w:rFonts w:ascii="Times New Roman" w:hAnsi="Times New Roman"/>
          <w:i/>
          <w:noProof/>
          <w:sz w:val="24"/>
        </w:rPr>
        <w:t>data</w:t>
      </w:r>
      <w:r>
        <w:rPr>
          <w:rFonts w:ascii="Times New Roman" w:hAnsi="Times New Roman"/>
          <w:noProof/>
          <w:sz w:val="24"/>
        </w:rPr>
        <w:t xml:space="preserve"> mill-midja soċjali u għarfien mix-xjenza komportamentali. Il-Kummissjoni tipprovdi informazzjoni fattwali u preċiża dwar il-politiki u l-prijoritajiet politiċi tagħha kif ukoll tirribatti kwalunkwe diżinformazzjoni li għandha l-għan li tqarraq liċ-ċittadini Ewropej fir-rigward tal-UE.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5345"/>
        <w:tblLook w:val="04A0" w:firstRow="1" w:lastRow="0" w:firstColumn="1" w:lastColumn="0" w:noHBand="0" w:noVBand="1"/>
      </w:tblPr>
      <w:tblGrid>
        <w:gridCol w:w="1368"/>
        <w:gridCol w:w="7874"/>
      </w:tblGrid>
      <w:tr>
        <w:tc>
          <w:tcPr>
            <w:tcW w:w="1242" w:type="dxa"/>
            <w:shd w:val="clear" w:color="auto" w:fill="D95345"/>
            <w:vAlign w:val="center"/>
          </w:tcPr>
          <w:p>
            <w:pPr>
              <w:widowControl w:val="0"/>
              <w:autoSpaceDE w:val="0"/>
              <w:adjustRightInd w:val="0"/>
              <w:spacing w:before="120" w:after="120"/>
              <w:rPr>
                <w:rFonts w:ascii="Times New Roman" w:eastAsia="EC Square Sans Cond Pro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lang w:val="en-GB" w:eastAsia="en-GB" w:bidi="ar-SA"/>
              </w:rPr>
              <w:drawing>
                <wp:inline distT="0" distB="0" distL="0" distR="0">
                  <wp:extent cx="731520" cy="121920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0" w:type="dxa"/>
            <w:shd w:val="clear" w:color="auto" w:fill="D95345"/>
            <w:vAlign w:val="center"/>
          </w:tcPr>
          <w:p>
            <w:pPr>
              <w:widowControl w:val="0"/>
              <w:autoSpaceDE w:val="0"/>
              <w:adjustRightInd w:val="0"/>
              <w:spacing w:before="120" w:after="120"/>
              <w:rPr>
                <w:rFonts w:ascii="Times New Roman" w:eastAsia="EC Square Sans Cond Pro" w:hAnsi="Times New Roman" w:cs="Times New Roman"/>
                <w:i/>
                <w:noProof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noProof/>
                <w:color w:val="FFFFFF" w:themeColor="background1"/>
                <w:sz w:val="24"/>
              </w:rPr>
              <w:t xml:space="preserve">Il-lapsijiet u l-krejons tal-kulur se jkunu “pprojbiti” mill-Unjoni Ewropea: </w:t>
            </w:r>
            <w:r>
              <w:rPr>
                <w:rFonts w:ascii="Times New Roman" w:hAnsi="Times New Roman"/>
                <w:noProof/>
                <w:color w:val="FFFFFF" w:themeColor="background1"/>
                <w:sz w:val="24"/>
              </w:rPr>
              <w:t>Fl-2017, l-aħbarijiet irrappurtaw inkorrettament li l-UE kienet qed tipprojbixxi l-krejons u l-lapsijiet tal-kulur. Fil-verità, l-UE kienet qed tipproponi li jitnaqqas il-limitu taċ-ċomb fil-ġugarelli, abbażi ta’ evidenza xjentifika. Il-miżuri jiżguraw li t-tfal ikunu jistgħu jużaw il-krejons mingħajr periklu u mingħajr ma jkunu esposti għal avvelenament miċ-ċomb.</w:t>
            </w:r>
          </w:p>
        </w:tc>
      </w:tr>
      <w:tr>
        <w:tc>
          <w:tcPr>
            <w:tcW w:w="1242" w:type="dxa"/>
            <w:shd w:val="clear" w:color="auto" w:fill="D95345"/>
            <w:vAlign w:val="center"/>
          </w:tcPr>
          <w:p>
            <w:pPr>
              <w:widowControl w:val="0"/>
              <w:autoSpaceDE w:val="0"/>
              <w:adjustRightInd w:val="0"/>
              <w:spacing w:before="120" w:after="120"/>
              <w:jc w:val="center"/>
              <w:rPr>
                <w:rFonts w:ascii="Times New Roman" w:eastAsia="EC Square Sans Cond Pro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lang w:val="en-GB" w:eastAsia="en-GB" w:bidi="ar-SA"/>
              </w:rPr>
              <w:drawing>
                <wp:inline distT="0" distB="0" distL="0" distR="0">
                  <wp:extent cx="581025" cy="1097492"/>
                  <wp:effectExtent l="0" t="0" r="0" b="762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433" cy="1109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0" w:type="dxa"/>
            <w:shd w:val="clear" w:color="auto" w:fill="D95345"/>
            <w:vAlign w:val="center"/>
          </w:tcPr>
          <w:p>
            <w:pPr>
              <w:widowControl w:val="0"/>
              <w:autoSpaceDE w:val="0"/>
              <w:adjustRightInd w:val="0"/>
              <w:spacing w:before="120" w:after="120"/>
              <w:rPr>
                <w:rFonts w:ascii="Times New Roman" w:eastAsia="EC Square Sans Cond Pro" w:hAnsi="Times New Roman" w:cs="Times New Roman"/>
                <w:i/>
                <w:noProof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noProof/>
                <w:color w:val="FFFFFF" w:themeColor="background1"/>
                <w:sz w:val="24"/>
              </w:rPr>
              <w:t xml:space="preserve">Projbizzjoni tal-UE fuq id-doner kebabs: </w:t>
            </w:r>
            <w:r>
              <w:rPr>
                <w:rFonts w:ascii="Times New Roman" w:hAnsi="Times New Roman"/>
                <w:noProof/>
                <w:color w:val="FFFFFF" w:themeColor="background1"/>
                <w:sz w:val="24"/>
              </w:rPr>
              <w:t xml:space="preserve">Wara dibattitu tal-Parlament Ewropew fl-2017 dwar il-preservattivi tal-fosfat f’laħmijiet ipproċessati, ixxerrdu xnigħat li l-UE kienet se tipprojbixxi l-kebabs. Fil-verità, ir-riċerka xjentifika wriet rabta bejn is-sustanza kimika u l-mard tal-qalb. Il-proposta fittxet li tibdel il-manifattura tal-laħam tal-kebab, iżda mhux li tipprojbixxi l-iklapopolari. </w:t>
            </w:r>
          </w:p>
        </w:tc>
      </w:tr>
    </w:tbl>
    <w:p>
      <w:pPr>
        <w:widowControl w:val="0"/>
        <w:autoSpaceDE w:val="0"/>
        <w:adjustRightInd w:val="0"/>
        <w:spacing w:after="240" w:line="240" w:lineRule="auto"/>
        <w:jc w:val="both"/>
        <w:rPr>
          <w:rFonts w:ascii="Times New Roman" w:eastAsia="EC Square Sans Cond Pro" w:hAnsi="Times New Roman" w:cs="Times New Roman"/>
          <w:noProof/>
          <w:sz w:val="24"/>
          <w:szCs w:val="24"/>
        </w:rPr>
      </w:pPr>
    </w:p>
    <w:p>
      <w:pPr>
        <w:widowControl w:val="0"/>
        <w:autoSpaceDE w:val="0"/>
        <w:adjustRightInd w:val="0"/>
        <w:spacing w:after="24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>Fl-Istati Membri, ir-Rappreżentanzi tal-Kummissjoni wkoll għandhom rwol fil-mythbusting</w:t>
      </w:r>
      <w:r>
        <w:rPr>
          <w:rFonts w:ascii="Times New Roman" w:hAnsi="Times New Roman"/>
          <w:noProof/>
          <w:sz w:val="24"/>
        </w:rPr>
        <w:footnoteReference w:id="33"/>
      </w:r>
      <w:r>
        <w:rPr>
          <w:rFonts w:ascii="Times New Roman" w:hAnsi="Times New Roman"/>
          <w:noProof/>
          <w:sz w:val="24"/>
        </w:rPr>
        <w:t xml:space="preserve"> u li tintqal il-verità dwar il-falsitajiet l-aktar persistenti u komuni dwar l-UE.</w:t>
      </w:r>
    </w:p>
    <w:p>
      <w:pPr>
        <w:tabs>
          <w:tab w:val="left" w:pos="2077"/>
        </w:tabs>
        <w:autoSpaceDE w:val="0"/>
        <w:adjustRightInd w:val="0"/>
        <w:spacing w:after="240" w:line="240" w:lineRule="auto"/>
        <w:jc w:val="both"/>
        <w:rPr>
          <w:rFonts w:ascii="Times New Roman" w:eastAsia="EC Square Sans Cond Pro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 xml:space="preserve">Fid-dinja li qed tevolvi malajr tad-diżinformazzjoni, </w:t>
      </w:r>
      <w:r>
        <w:rPr>
          <w:rFonts w:ascii="Times New Roman" w:hAnsi="Times New Roman"/>
          <w:b/>
          <w:noProof/>
          <w:sz w:val="24"/>
        </w:rPr>
        <w:t>jeħtieġ li l-istituzzjonijiet ikomplu bl-isforzi tagħhom biex jadattaw malajr ħafna, mhux biss għaċ-ċirkostanzi politiċi li qed jinbidlu, iżda wkoll għax-xenarju teknoloġiku li qed jinbidel</w:t>
      </w:r>
      <w:r>
        <w:rPr>
          <w:rFonts w:ascii="Times New Roman" w:hAnsi="Times New Roman"/>
          <w:noProof/>
          <w:sz w:val="24"/>
        </w:rPr>
        <w:t>. L-użu tal-“bots” (robots online li jwettqu kompiti ripetittivi bbażati fuq l-algoritmi) fil-komunikazzjoni diġà huwa realtà</w:t>
      </w:r>
      <w:r>
        <w:rPr>
          <w:rFonts w:ascii="Times New Roman" w:hAnsi="Times New Roman"/>
          <w:noProof/>
          <w:sz w:val="24"/>
        </w:rPr>
        <w:footnoteReference w:id="34"/>
      </w:r>
      <w:r>
        <w:rPr>
          <w:rFonts w:ascii="Times New Roman" w:hAnsi="Times New Roman"/>
          <w:noProof/>
          <w:sz w:val="24"/>
        </w:rPr>
        <w:t>. Fil-futur qarib, l-intelliġenza artifiċjali se tintuża dejjem aktar biex twettaq attivitajiet ta’ komunikazzjoni. L-istituzzjonijiet tal-UE u l-Istati Membri jeħtieġ li jkomplu bl-isforzi tagħhom biex jadattaw u jimxu ’l quddiem f’din ir-realtà l-ġdida. Is-sistemi edukattivi jistgħu jaqdu rwol hawnhekk: Il-Pjan ta’ Azzjoni għall-Edukazzjoni Diġitali jista’ jinkoraġġixxi aktar taħriġ speċjalizzat fl-intelliġenza artifiċjali.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ayout w:type="fixed"/>
        <w:tblLook w:val="04A0" w:firstRow="1" w:lastRow="0" w:firstColumn="1" w:lastColumn="0" w:noHBand="0" w:noVBand="1"/>
      </w:tblPr>
      <w:tblGrid>
        <w:gridCol w:w="5920"/>
        <w:gridCol w:w="3119"/>
      </w:tblGrid>
      <w:tr>
        <w:tc>
          <w:tcPr>
            <w:tcW w:w="9039" w:type="dxa"/>
            <w:gridSpan w:val="2"/>
            <w:shd w:val="clear" w:color="auto" w:fill="F2F2F2" w:themeFill="background1" w:themeFillShade="F2"/>
            <w:vAlign w:val="center"/>
          </w:tcPr>
          <w:p>
            <w:pPr>
              <w:tabs>
                <w:tab w:val="left" w:pos="2077"/>
              </w:tabs>
              <w:autoSpaceDE w:val="0"/>
              <w:adjustRightInd w:val="0"/>
              <w:spacing w:before="240" w:after="240"/>
              <w:rPr>
                <w:rFonts w:ascii="EC Square Sans Pro" w:eastAsia="EC Square Sans Cond Pro" w:hAnsi="EC Square Sans Pro" w:cs="Times New Roman"/>
                <w:b/>
                <w:noProof/>
                <w:sz w:val="24"/>
                <w:szCs w:val="24"/>
              </w:rPr>
            </w:pPr>
            <w:r>
              <w:rPr>
                <w:rFonts w:ascii="EC Square Sans Pro" w:hAnsi="EC Square Sans Pro"/>
                <w:b/>
                <w:noProof/>
                <w:color w:val="253D84"/>
                <w:sz w:val="24"/>
              </w:rPr>
              <w:t>Attivitajiet ta’ mythbusting mir-Rappreżentanzi</w:t>
            </w:r>
          </w:p>
        </w:tc>
      </w:tr>
      <w:tr>
        <w:tc>
          <w:tcPr>
            <w:tcW w:w="5920" w:type="dxa"/>
            <w:shd w:val="clear" w:color="auto" w:fill="F2F2F2" w:themeFill="background1" w:themeFillShade="F2"/>
            <w:vAlign w:val="center"/>
          </w:tcPr>
          <w:p>
            <w:pPr>
              <w:tabs>
                <w:tab w:val="left" w:pos="2077"/>
              </w:tabs>
              <w:autoSpaceDE w:val="0"/>
              <w:adjustRightInd w:val="0"/>
              <w:spacing w:after="240"/>
              <w:rPr>
                <w:rFonts w:ascii="Times New Roman" w:eastAsia="EC Square Sans Cond Pro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EC Square Sans Cond Pro" w:hAnsi="Times New Roman" w:cs="Times New Roman"/>
                <w:noProof/>
                <w:sz w:val="24"/>
                <w:szCs w:val="24"/>
                <w:lang w:val="en-GB" w:eastAsia="en-GB" w:bidi="ar-SA"/>
              </w:rPr>
              <w:drawing>
                <wp:inline distT="0" distB="0" distL="0" distR="0">
                  <wp:extent cx="3541872" cy="1743075"/>
                  <wp:effectExtent l="0" t="0" r="1905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orte-avion_0.png"/>
                          <pic:cNvPicPr/>
                        </pic:nvPicPr>
                        <pic:blipFill>
                          <a:blip r:embed="rId8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3383" cy="1773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shd w:val="clear" w:color="auto" w:fill="F2F2F2" w:themeFill="background1" w:themeFillShade="F2"/>
            <w:vAlign w:val="center"/>
          </w:tcPr>
          <w:p>
            <w:pPr>
              <w:tabs>
                <w:tab w:val="left" w:pos="2077"/>
              </w:tabs>
              <w:autoSpaceDE w:val="0"/>
              <w:adjustRightInd w:val="0"/>
              <w:spacing w:after="240"/>
              <w:rPr>
                <w:rFonts w:ascii="Times New Roman" w:eastAsia="EC Square Sans Cond Pro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EC Square Sans Cond Pro" w:hAnsi="Times New Roman" w:cs="Times New Roman"/>
                <w:noProof/>
                <w:sz w:val="24"/>
                <w:szCs w:val="24"/>
                <w:lang w:val="en-GB" w:eastAsia="en-GB" w:bidi="ar-SA"/>
              </w:rPr>
              <w:drawing>
                <wp:inline distT="0" distB="0" distL="0" distR="0">
                  <wp:extent cx="1714500" cy="171450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55446831_820794491600412_6691657960264826880_o.png"/>
                          <pic:cNvPicPr/>
                        </pic:nvPicPr>
                        <pic:blipFill>
                          <a:blip r:embed="rId8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920" w:type="dxa"/>
            <w:shd w:val="clear" w:color="auto" w:fill="F2F2F2" w:themeFill="background1" w:themeFillShade="F2"/>
          </w:tcPr>
          <w:p>
            <w:pPr>
              <w:tabs>
                <w:tab w:val="left" w:pos="2077"/>
              </w:tabs>
              <w:autoSpaceDE w:val="0"/>
              <w:adjustRightInd w:val="0"/>
              <w:spacing w:after="120"/>
              <w:rPr>
                <w:rFonts w:ascii="EC Square Sans Pro" w:hAnsi="EC Square Sans Pro"/>
                <w:i/>
                <w:noProof/>
                <w:sz w:val="18"/>
              </w:rPr>
            </w:pPr>
            <w:r>
              <w:rPr>
                <w:rFonts w:ascii="EC Square Sans Pro" w:hAnsi="EC Square Sans Pro"/>
                <w:b/>
                <w:i/>
                <w:noProof/>
                <w:sz w:val="18"/>
              </w:rPr>
              <w:t>Décodeurs de l’Europe</w:t>
            </w:r>
            <w:r>
              <w:rPr>
                <w:noProof/>
              </w:rPr>
              <w:t xml:space="preserve">   — </w:t>
            </w:r>
            <w:r>
              <w:rPr>
                <w:rFonts w:ascii="EC Square Sans Pro" w:hAnsi="EC Square Sans Pro"/>
                <w:i/>
                <w:noProof/>
                <w:sz w:val="18"/>
              </w:rPr>
              <w:t>inizjattiva mir-Rappreżentanza tal-Kummissjoni f’Pariġi</w:t>
            </w:r>
          </w:p>
          <w:p>
            <w:pPr>
              <w:tabs>
                <w:tab w:val="left" w:pos="2077"/>
              </w:tabs>
              <w:autoSpaceDE w:val="0"/>
              <w:adjustRightInd w:val="0"/>
              <w:spacing w:after="120"/>
              <w:rPr>
                <w:rFonts w:ascii="EC Square Sans Pro" w:eastAsia="EC Square Sans Cond Pro" w:hAnsi="EC Square Sans Pro" w:cs="Times New Roman"/>
                <w:i/>
                <w:noProof/>
                <w:sz w:val="18"/>
                <w:szCs w:val="24"/>
              </w:rPr>
            </w:pPr>
            <w:r>
              <w:rPr>
                <w:rFonts w:ascii="EC Square Sans Pro" w:hAnsi="EC Square Sans Pro"/>
                <w:noProof/>
                <w:sz w:val="18"/>
              </w:rPr>
              <w:t>https://ec.europa.eu/france/news/decodeurseurope_fr</w:t>
            </w:r>
          </w:p>
        </w:tc>
        <w:tc>
          <w:tcPr>
            <w:tcW w:w="3119" w:type="dxa"/>
            <w:shd w:val="clear" w:color="auto" w:fill="F2F2F2" w:themeFill="background1" w:themeFillShade="F2"/>
          </w:tcPr>
          <w:p>
            <w:pPr>
              <w:tabs>
                <w:tab w:val="left" w:pos="2077"/>
              </w:tabs>
              <w:autoSpaceDE w:val="0"/>
              <w:adjustRightInd w:val="0"/>
              <w:spacing w:after="120"/>
              <w:rPr>
                <w:rFonts w:ascii="EC Square Sans Pro" w:hAnsi="EC Square Sans Pro"/>
                <w:i/>
                <w:noProof/>
                <w:sz w:val="18"/>
              </w:rPr>
            </w:pPr>
            <w:r>
              <w:rPr>
                <w:rFonts w:ascii="EC Square Sans Pro" w:hAnsi="EC Square Sans Pro"/>
                <w:b/>
                <w:i/>
                <w:noProof/>
                <w:sz w:val="18"/>
              </w:rPr>
              <w:t>Keyboard Warriors</w:t>
            </w:r>
            <w:r>
              <w:rPr>
                <w:noProof/>
              </w:rPr>
              <w:t xml:space="preserve"> —</w:t>
            </w:r>
            <w:r>
              <w:rPr>
                <w:rFonts w:ascii="EC Square Sans Pro" w:hAnsi="EC Square Sans Pro"/>
                <w:i/>
                <w:noProof/>
                <w:sz w:val="18"/>
              </w:rPr>
              <w:t xml:space="preserve"> inizjattiva mir-Rappreżentanza tal-Kummissjoni f’Varsavja</w:t>
            </w:r>
          </w:p>
          <w:p>
            <w:pPr>
              <w:tabs>
                <w:tab w:val="left" w:pos="2077"/>
              </w:tabs>
              <w:autoSpaceDE w:val="0"/>
              <w:adjustRightInd w:val="0"/>
              <w:spacing w:after="120"/>
              <w:rPr>
                <w:rFonts w:ascii="EC Square Sans Pro" w:hAnsi="EC Square Sans Pro"/>
                <w:noProof/>
                <w:sz w:val="18"/>
              </w:rPr>
            </w:pPr>
            <w:r>
              <w:rPr>
                <w:rFonts w:ascii="EC Square Sans Pro" w:hAnsi="EC Square Sans Pro"/>
                <w:noProof/>
                <w:sz w:val="18"/>
              </w:rPr>
              <w:t>https://www.facebook.com/groups/wojownicyklawiatury/</w:t>
            </w:r>
          </w:p>
        </w:tc>
      </w:tr>
    </w:tbl>
    <w:p>
      <w:pPr>
        <w:tabs>
          <w:tab w:val="left" w:pos="2077"/>
        </w:tabs>
        <w:autoSpaceDE w:val="0"/>
        <w:adjustRightInd w:val="0"/>
        <w:spacing w:after="240" w:line="240" w:lineRule="auto"/>
        <w:jc w:val="both"/>
        <w:rPr>
          <w:rFonts w:ascii="Times New Roman" w:eastAsia="EC Square Sans Cond Pro" w:hAnsi="Times New Roman" w:cs="Times New Roman"/>
          <w:noProof/>
          <w:sz w:val="24"/>
          <w:szCs w:val="24"/>
        </w:rPr>
      </w:pPr>
    </w:p>
    <w:p>
      <w:pPr>
        <w:tabs>
          <w:tab w:val="left" w:pos="2077"/>
        </w:tabs>
        <w:autoSpaceDE w:val="0"/>
        <w:adjustRightInd w:val="0"/>
        <w:spacing w:after="240" w:line="240" w:lineRule="auto"/>
        <w:jc w:val="both"/>
        <w:rPr>
          <w:rFonts w:ascii="Times New Roman" w:eastAsia="EC Square Sans Cond Pro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 xml:space="preserve">Sabiex ikomplu jiġġieldu l-fluss dejjem jiżdied tad-diżinformazzjoni, l-Istati Membri u l-istituzzjonijiet jeħtieġ li jingħaqdu biex jibnu fuq is-sinerġiji eżistenti u jikkondividu r-riżorsi. Flimkien, l-Istati Membri u l-istituzzjonijiet tal-UE jeħtieġ li jiżguraw li s-sistema l-ġdida ta’ twissija rapida tiġi sfruttata bis-sħiħ. Huwa meħtieġ li wieħed imur lil hinn mill-kondiviżjoni tal-informazzjoni u tinħoloq </w:t>
      </w:r>
      <w:r>
        <w:rPr>
          <w:rFonts w:ascii="Times New Roman" w:hAnsi="Times New Roman"/>
          <w:b/>
          <w:noProof/>
          <w:sz w:val="24"/>
        </w:rPr>
        <w:t>komunità ta’ għarfien reali b’għarfien espert dwar l-aspetti differenti tad-diżinformazzjoni</w:t>
      </w:r>
      <w:r>
        <w:rPr>
          <w:rFonts w:ascii="Times New Roman" w:hAnsi="Times New Roman"/>
          <w:noProof/>
          <w:sz w:val="24"/>
        </w:rPr>
        <w:t>, li tfassal għarfien mir-riċerka u l-akkademja, il-verifikaturi tal-fatti, il-pjattaformi online, l-esperti tat-teknoloġija u s-sħab internazzjonali. Il-Kummissjoni hija lesta li torbot l-għarfien espert tan-Netwerk tagħha kontra d-Diżinformazzjoni mas-sistema ta’ twissija rapida u tipprovdi ċentru għall-kontenut tal</w:t>
      </w:r>
      <w:r>
        <w:rPr>
          <w:noProof/>
        </w:rPr>
        <w:noBreakHyphen/>
      </w:r>
      <w:r>
        <w:rPr>
          <w:rFonts w:ascii="Times New Roman" w:hAnsi="Times New Roman"/>
          <w:noProof/>
          <w:sz w:val="24"/>
        </w:rPr>
        <w:t>politika tal-UE relatat mal-ġlieda kontra d-diżinformazzjoni.</w:t>
      </w:r>
    </w:p>
    <w:p>
      <w:pPr>
        <w:pStyle w:val="Alaprtelmezett"/>
        <w:tabs>
          <w:tab w:val="left" w:pos="2077"/>
        </w:tabs>
        <w:spacing w:after="240"/>
        <w:jc w:val="both"/>
        <w:rPr>
          <w:rStyle w:val="None"/>
          <w:rFonts w:asciiTheme="minorHAnsi" w:eastAsiaTheme="minorHAnsi" w:hAnsiTheme="minorHAnsi" w:cstheme="minorBidi"/>
          <w:b/>
          <w:bCs/>
          <w:iCs/>
          <w:noProof/>
          <w:color w:val="auto"/>
          <w:kern w:val="0"/>
          <w:sz w:val="22"/>
          <w:szCs w:val="22"/>
          <w:bdr w:val="none" w:sz="0" w:space="0" w:color="auto"/>
        </w:rPr>
      </w:pPr>
      <w:r>
        <w:rPr>
          <w:noProof/>
        </w:rPr>
        <w:t xml:space="preserve">Il-Kummissjoni beħsiebha </w:t>
      </w:r>
      <w:r>
        <w:rPr>
          <w:rStyle w:val="None"/>
          <w:noProof/>
        </w:rPr>
        <w:t xml:space="preserve">tiffaċilita l-ħolqien ta’ </w:t>
      </w:r>
      <w:r>
        <w:rPr>
          <w:rStyle w:val="None"/>
          <w:b/>
          <w:noProof/>
        </w:rPr>
        <w:t>komunità multidixxiplinari Ewropea</w:t>
      </w:r>
      <w:r>
        <w:rPr>
          <w:rStyle w:val="None"/>
          <w:noProof/>
        </w:rPr>
        <w:t xml:space="preserve"> biex trawwem il-kooperazzjoni bejn dawk kollha involuti, b’mod partikolari</w:t>
      </w:r>
      <w:r>
        <w:rPr>
          <w:rStyle w:val="None"/>
          <w:b/>
          <w:noProof/>
        </w:rPr>
        <w:t xml:space="preserve"> l-verifikaturi tal-fatti indipendenti u r-riċerkaturi akkademiċi</w:t>
      </w:r>
      <w:r>
        <w:rPr>
          <w:noProof/>
        </w:rPr>
        <w:t xml:space="preserve"> involuti fil-ġlieda kontra d-diżinformazzjoni. Għal dan il-għan, il-Kummissjoni qed tippjana li tistabbilixxi Pjattaforma Ewropea dwar id-Diżinformazzjoni. Il-Pjattaforma se żżid il-kollaborazzjoni bejn il-verifikaturi tal-fatti u r-riċerkaturi akkademiċi sabiex tiżgura kopertura sħiħa tat-territorju tal-Unjoni u tiffaċilita l-bini u l-interkonnessjoni ta’ organizzazzjonijiet nazzjonali rilevanti, inklużi ċentri nazzjonali ta’ diżinformazzjoni.</w:t>
      </w:r>
    </w:p>
    <w:p>
      <w:pPr>
        <w:spacing w:after="240" w:line="240" w:lineRule="auto"/>
        <w:rPr>
          <w:rFonts w:ascii="Times New Roman" w:eastAsia="SimSun" w:hAnsi="Times New Roman" w:cs="Times New Roman"/>
          <w:noProof/>
          <w:color w:val="7F7F7F"/>
          <w:kern w:val="3"/>
          <w:szCs w:val="24"/>
        </w:rPr>
      </w:pPr>
      <w:r>
        <w:rPr>
          <w:noProof/>
        </w:rPr>
        <w:br w:type="page"/>
      </w:r>
    </w:p>
    <w:p>
      <w:pPr>
        <w:rPr>
          <w:rFonts w:ascii="Times New Roman" w:eastAsia="SimSun" w:hAnsi="Times New Roman" w:cs="Times New Roman"/>
          <w:b/>
          <w:bCs/>
          <w:noProof/>
          <w:kern w:val="3"/>
          <w:sz w:val="32"/>
        </w:rPr>
      </w:pPr>
      <w:r>
        <w:rPr>
          <w:rFonts w:ascii="Times New Roman" w:eastAsia="SimSun" w:hAnsi="Times New Roman" w:cs="Times New Roman"/>
          <w:b/>
          <w:bCs/>
          <w:noProof/>
          <w:kern w:val="3"/>
          <w:sz w:val="32"/>
          <w:lang w:val="en-GB" w:eastAsia="en-GB" w:bidi="ar-SA"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>
                <wp:simplePos x="0" y="0"/>
                <wp:positionH relativeFrom="column">
                  <wp:posOffset>-95885</wp:posOffset>
                </wp:positionH>
                <wp:positionV relativeFrom="paragraph">
                  <wp:posOffset>-117475</wp:posOffset>
                </wp:positionV>
                <wp:extent cx="6187440" cy="9037955"/>
                <wp:effectExtent l="0" t="0" r="22860" b="1079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7440" cy="9037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</w:rPr>
                              <w:t>Il-komunikazzjoni tal-UE għas-servizz taċ-ċittadini u d-demokrazija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</w:rPr>
                              <w:t>5 Rakkomandazzjonijiet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</w:rPr>
                              <w:t>Meta jiltaqgħu f’Sibiu, ir-Rumanija, fid-9 ta’ Mejju 2019, il-mexxejja tal-UE huma mistiedna: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62"/>
                              </w:numPr>
                              <w:ind w:right="372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</w:rPr>
                              <w:t>Jirrikonoxxu li l-komunikazzjoni dwar l-Unjoni Ewropea hija responsabbiltà konġunta għall-Istati Membri tal-UE, il-gvernijiet fil-livelli kollha kif ukoll l-istituzzjonijiet tal-UE</w:t>
                            </w:r>
                            <w: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  <w:t xml:space="preserve"> Għandna bżonn nikkomunikaw aktar b’messaġġi komuni, taħt il-marka tal-UE, u nispjegaw xi jfissru d-deċiżjonijiet u l-politiki għan-nies u x’riżultati tanġibbli jġibu magħhom. Għandna nikkapitalizzaw fuq ftehimiet politiċi ewlenin u fuq id-deċiżjonijiet waqt il-laqgħat tal-Kunsill Ewropew, u nużaw l-istadji importanti u l-avvenimenti ewlenin biex nenfasizzaw l-unità Ewropea (pereżempju, Jum l-Ewropa fid-9 ta’ Mejju, anniversarji ta’ tkabbiriet tal-Unjoni u Trattati).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62"/>
                              </w:numPr>
                              <w:ind w:right="372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</w:rPr>
                              <w:t>Iżidu l-impenn u l-interazzjoni maċ-ċittadini dwar il-politiki u l-kwistjonijiet tal-Unjoni Ewropea</w:t>
                            </w:r>
                            <w: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  <w:t xml:space="preserve"> L-istituzzjonijiet tal-UE u l-Istati Membri għandhom iżidu l-appoġġ tagħhom għal djalogu permanenti maċ-ċittadini dwar l-Unjoni Ewropea, bl-użu tad-djalogi taċ-ċittadini u l-laqgħat , konsultazzjonijiet jew konvenzjonijiet ta' stil muniċipali, kif ukoll it-teknoloġiji diġitali u awdjoviżivi. Huma għandhom jinfurmaw lin-nies dwar il-firxa sħiħa ta’ għażliet biex jesprimu l-opinjonijiet tagħhom dwar l-UE u l-politiki tagħha u jiżguraw li jkun hemm proċess u mezzi biex ir-riżultati tad-djalogi u l-konsultazzjonijiet taċ-ċittadini jkunu ta’ kontribut.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62"/>
                              </w:numPr>
                              <w:ind w:right="372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</w:rPr>
                              <w:t>Jiżguraw li l-istituzzjonijiet tal-UE jaħdmu aktar mill-qrib flimkien fil-futur fuq kampanji ta’ komunikazzjoni korporattiva tal-UE bbażati fuq valuri Ewropej kondiviżi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  <w:t>, li jirrakkuntaw l-istorja tad-differenza li tagħmel l-Unjoni Ewropea fil-ħajja ta’ kuljum tan-nies. Jenħtieġ li l-kampanji jindirizzaw lill-udjenzi kollha, bil-lingwa tagħhom stess, b’mod attraenti, interessanti u evokattiv. Dawn għandhom ikunu kompletament allinjati mal-prijoritajiet strateġiċi għaċ-ċiklu politiku li jmiss.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62"/>
                              </w:numPr>
                              <w:ind w:right="372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</w:rPr>
                              <w:t>Jgħaqqdu l-forzi tagħhom biex tiġi miġġielda d-diżinformazzjoni, bil-komunikazzjoni tal-UE bbażata fuq il-fatti.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  <w:t xml:space="preserve"> Jiżdiedu s-servizzi indipendenti ta’ verifika tal-fatti fuq livell nazzjonali u Ewropew, jiġu promossi l-litteriżmu medjatiku u l-iżvilupp tal-ħiliet fl-intelliġenza artifiċjali. Tiġi intensifikata l-ħidma man-netwerks soċjali u mal-pjattaformi online fil-livell tal-UE biex tiġi promossa l-prattika tajba, filwaqt li jiġu difiżi l-libertà u l-pluraliżmu tal-midja. Jiżdiedu l-isforzi biex jinġabru r-riżorsi tal-UE u dawk nazzjonali biex jiġi ssalvagwardjat id-dritt taċ-ċittadini għal informazzjoni fattwali, oġġettiva u affidabbli dwar l-Unjoni Ewropea. 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62"/>
                              </w:numPr>
                              <w:ind w:right="372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</w:rPr>
                              <w:t>Jippromwovu t-tagħlim dwar l-Unjoni Ewropea fil-livelli kollha tal-edukazzjoni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  <w:t>, biex jissaħħaħ l-għarfien tal-istudenti dwar l-Unjoni Ewropea, il-valuri tagħha, il-funzjonament u l-oqsma tal-attivitajiet tagħha. L-UE għandha tibni sħubiji ma’ istituzzjonijiet edukattivi fil-livelli nazzjonali u reġjonali biex tiżgura li l-edukazzjoni ċivika Ewropea ssir parti mit-tagħlim formali. Jitressqu l-eks studenti tal-Erasmus u tal-Korp Ewropew ta’ Solidarjetà f’dan l-isforz. Jiġi żgurat li ċ-ċittadini tal-UE jkunu konxji mid-drittijiet tagħhom.</w:t>
                            </w:r>
                          </w:p>
                          <w:p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579" type="#_x0000_t202" style="position:absolute;margin-left:-7.55pt;margin-top:-9.25pt;width:487.2pt;height:711.65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">
                <v:textbox>
                  <w:txbxContent>
                    <w:p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24"/>
                          <w:szCs w:val="24"/>
                        </w:rPr>
                      </w:pPr>
                    </w:p>
                    <w:p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</w:rPr>
                        <w:t>Il-komunikazzjoni tal-UE għas-servizz taċ-ċittadini u d-demokrazija</w:t>
                      </w:r>
                    </w:p>
                    <w:p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</w:rPr>
                        <w:t>5 Rakkomandazzjonijiet</w:t>
                      </w:r>
                    </w:p>
                    <w:p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24"/>
                          <w:szCs w:val="24"/>
                        </w:rPr>
                      </w:pPr>
                    </w:p>
                    <w:p>
                      <w:pPr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</w:rPr>
                        <w:t>Meta jiltaqgħu f’Sibiu, ir-Rumanija, fid-9 ta’ Mejju 2019, il-mexxejja tal-UE huma mistiedna:</w:t>
                      </w:r>
                    </w:p>
                    <w:p>
                      <w:pPr>
                        <w:numPr>
                          <w:ilvl w:val="0"/>
                          <w:numId w:val="62"/>
                        </w:numPr>
                        <w:ind w:right="372"/>
                        <w:jc w:val="both"/>
                        <w:rPr>
                          <w:rFonts w:ascii="Times New Roman" w:hAnsi="Times New Roman" w:cs="Times New Roman"/>
                          <w:bCs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</w:rPr>
                        <w:t>Jirrikonoxxu li l-komunikazzjoni dwar l-Unjoni Ewropea hija responsabbiltà konġunta għall-Istati Membri tal-UE, il-gvernijiet fil-livelli kollha kif ukoll l-istituzzjonijiet tal-UE</w:t>
                      </w:r>
                      <w:r>
                        <w:t>.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</w:rPr>
                        <w:t xml:space="preserve"> Għandna bżonn nikkomunikaw aktar b’messaġġi komuni, taħt il-marka tal-UE, u nispjegaw xi jfissru d-deċiżjonijiet u l-politiki għan-nies u x’riżultati tanġibbli jġibu magħhom. Għandna nikkapitalizzaw fuq ftehimiet politiċi ewlenin u fuq id-deċiżjonijiet waqt il-laqgħat tal-Kunsill Ewropew, u nużaw l-istadji importanti u l-avvenimenti ewlenin biex nenfasizzaw l-unità Ewropea (pereżempju, Jum l-Ewropa fid-9 ta’ Mejju, anniversarji ta’ tkabbiriet tal-Unjoni u Trattati).</w:t>
                      </w:r>
                    </w:p>
                    <w:p>
                      <w:pPr>
                        <w:numPr>
                          <w:ilvl w:val="0"/>
                          <w:numId w:val="62"/>
                        </w:numPr>
                        <w:ind w:right="372"/>
                        <w:jc w:val="both"/>
                        <w:rPr>
                          <w:rFonts w:ascii="Times New Roman" w:hAnsi="Times New Roman" w:cs="Times New Roman"/>
                          <w:bCs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</w:rPr>
                        <w:t>Iżidu l-impenn u l-interazzjoni maċ-ċittadini dwar il-politiki u l-kwistjonijiet tal-Unjoni Ewropea</w:t>
                      </w:r>
                      <w:r>
                        <w:t>.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</w:rPr>
                        <w:t xml:space="preserve"> L-istituzzjonijiet tal-UE u l-Istati Membri għandhom iżidu l-appoġġ tagħhom għal djalogu permanenti maċ-ċittadini dwar l-Unjoni Ewropea, bl-użu tad-djalogi taċ-ċittadini u l-laqgħat , konsultazzjonijiet jew konvenzjonijiet ta' stil muniċipali, kif ukoll it-teknoloġiji diġitali u awdjoviżivi. Huma għandhom jinfurmaw lin-nies dwar il-firxa sħiħa ta’ għażliet biex jesprimu l-opinjonijiet tagħhom dwar l-UE u l-politiki tagħha u jiżguraw li jkun hemm proċess u mezzi biex ir-riżultati tad-djalogi u l-konsultazzjonijiet taċ-ċittadini jkunu ta’ kontribut.</w:t>
                      </w:r>
                    </w:p>
                    <w:p>
                      <w:pPr>
                        <w:numPr>
                          <w:ilvl w:val="0"/>
                          <w:numId w:val="62"/>
                        </w:numPr>
                        <w:ind w:right="372"/>
                        <w:jc w:val="both"/>
                        <w:rPr>
                          <w:rFonts w:ascii="Times New Roman" w:hAnsi="Times New Roman" w:cs="Times New Roman"/>
                          <w:bCs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</w:rPr>
                        <w:t>Jiżguraw li l-istituzzjonijiet tal-UE jaħdmu aktar mill-qrib flimkien fil-futur fuq kampanji ta’ komunikazzjoni korporattiva tal-UE bbażati fuq valuri Ewropej kondiviżi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</w:rPr>
                        <w:t>, li jirrakkuntaw l-istorja tad-differenza li tagħmel l-Unjoni Ewropea fil-ħajja ta’ kuljum tan-nies. Jenħtieġ li l-kampanji jindirizzaw lill-udjenzi kollha, bil-lingwa tagħhom stess, b’mod attraenti, interessanti u evokattiv. Dawn għandhom ikunu kompletament allinjati mal-prijoritajiet strateġiċi għaċ-ċiklu politiku li jmiss.</w:t>
                      </w:r>
                    </w:p>
                    <w:p>
                      <w:pPr>
                        <w:numPr>
                          <w:ilvl w:val="0"/>
                          <w:numId w:val="62"/>
                        </w:numPr>
                        <w:ind w:right="372"/>
                        <w:jc w:val="both"/>
                        <w:rPr>
                          <w:rFonts w:ascii="Times New Roman" w:hAnsi="Times New Roman" w:cs="Times New Roman"/>
                          <w:bCs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</w:rPr>
                        <w:t>Jgħaqqdu l-forzi tagħhom biex tiġi miġġielda d-diżinformazzjoni, bil-komunikazzjoni tal-UE bbażata fuq il-fatti.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</w:rPr>
                        <w:t xml:space="preserve"> Jiżdiedu s-servizzi indipendenti ta’ verifika tal-fatti fuq livell nazzjonali u Ewropew, jiġu promossi l-litteriżmu medjatiku u l-iżvilupp tal-ħiliet fl-intelliġenza artifiċjali. Tiġi intensifikata l-ħidma man-netwerks soċjali u mal-pjattaformi online fil-livell tal-UE biex tiġi promossa l-prattika tajba, filwaqt li jiġu difiżi l-libertà u l-pluraliżmu tal-midja. Jiżdiedu l-isforzi biex jinġabru r-riżorsi tal-UE u dawk nazzjonali biex jiġi ssalvagwardjat id-dritt taċ-ċittadini għal informazzjoni fattwali, oġġettiva u affidabbli dwar l-Unjoni Ewropea. </w:t>
                      </w:r>
                    </w:p>
                    <w:p>
                      <w:pPr>
                        <w:numPr>
                          <w:ilvl w:val="0"/>
                          <w:numId w:val="62"/>
                        </w:numPr>
                        <w:ind w:right="372"/>
                        <w:jc w:val="both"/>
                        <w:rPr>
                          <w:rFonts w:ascii="Times New Roman" w:hAnsi="Times New Roman" w:cs="Times New Roman"/>
                          <w:bCs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</w:rPr>
                        <w:t>Jippromwovu t-tagħlim dwar l-Unjoni Ewropea fil-livelli kollha tal-edukazzjoni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</w:rPr>
                        <w:t>, biex jissaħħaħ l-għarfien tal-istudenti dwar l-Unjoni Ewropea, il-valuri tagħha, il-funzjonament u l-oqsma tal-attivitajiet tagħha. L-UE għandha tibni sħubiji ma’ istituzzjonijiet edukattivi fil-livelli nazzjonali u reġjonali biex tiżgura li l-edukazzjoni ċivika Ewropea ssir parti mit-tagħlim formali. Jitressqu l-eks studenti tal-Erasmus u tal-Korp Ewropew ta’ Solidarjetà f’dan l-isforz. Jiġi żgurat li ċ-ċittadini tal-UE jkunu konxji mid-drittijiet tagħhom.</w:t>
                      </w:r>
                    </w:p>
                    <w:p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br w:type="page"/>
      </w:r>
      <w:r>
        <w:rPr>
          <w:rFonts w:ascii="Times New Roman" w:hAnsi="Times New Roman"/>
          <w:b/>
          <w:noProof/>
          <w:kern w:val="3"/>
          <w:sz w:val="32"/>
        </w:rPr>
        <w:t>Parti III: Konklużjoni</w:t>
      </w:r>
    </w:p>
    <w:p>
      <w:pPr>
        <w:spacing w:after="24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 xml:space="preserve">Peress li l-Ewropej qed iħejju biex jivvutaw bejn it-23 u s-26 ta’ Mejju 2019, jeħtieġ li jkunu jistgħu jagħmlu dan billi jaraw b’mod infurmat kemm l-isfidi li qed niffaċċjaw bħalissa kif ukoll l-opportunitajiet li l-UE tista’ toħloq minnhom. Huma għandhom ikunu konxji sew tal-viżjonijiet alternattivi għall-ġejjieni tal-Ewropa li qed jiġu ppreżentati u diskussi matul il-kampanja li għaddejja bħalissa għall-elezzjonijiet tal-Parlament Ewropew. </w:t>
      </w:r>
    </w:p>
    <w:p>
      <w:pPr>
        <w:spacing w:after="24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>Il-laqgħa informali tal-mexxejja tal-EU27 f’Sibiu fid-9 ta’ Mejju 2019 hija l-mument opportun biex inġeddu l-unità u s-sens ta’ skop tagħna, filwaqt li nirrispettaw id-differenza f’saħħitha tal-fehmiet ippreżentati fl-elezzjonijiet iżda li ma jkunux ristretti minnha. L-għaqda fid-diversità hija karatteristika dejjiema tal-Unjoni tagħna. L-Unjoni taħdem minħabba din l-għaqda, inkluż fi żminijiet diffiċli.  F’dan l-ispirtu, Sibiu se jkun il-ħin u l-post biex jintwera li t-tħassib taċ-ċittadini qed jittieħed inkunsiderazzjoni fl-aġenda strateġika li jmiss; u jingħata messaġġ ta’ tama u direzzjoni għall-futur tal-Unjoni tagħna fl-ambjent globali inċert attwali.</w:t>
      </w:r>
    </w:p>
    <w:p>
      <w:pPr>
        <w:spacing w:after="24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 xml:space="preserve">Meta l-Ewropa tħares lejn il-ġejjieni tagħha, għandha tagħmel dan b’fiduċja. Jekk in-nazzjonijiet Ewropej huma kapaċi jiġbru sett komuni ta’ objettivi, ma hemm l-ebda sfida li ma jistgħux jegħlbu. U jekk dawk li jieħdu d-deċiżjonijiet fl-Ewropa jistgħu jispiraw, jinvolvu u jagħtu s-setgħa liċ-ċittadini, ma hemm l-ebda ostaklu li ma jistgħux jegħlbu. </w:t>
      </w:r>
    </w:p>
    <w:p>
      <w:pPr>
        <w:spacing w:after="24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 xml:space="preserve">L-aġenda strateġika li jmiss tal-UE hija opportunità biex jintwera b’mod ċar li aħna kapaċi negħlbu d-differenzi interni u ningħaqdu flimkien biex nindirizzaw l-ostakoli ta’ żminijietna. Id-dinja mhix se tistenna lill-Ewropa. Wasal iż-żmien, minflok, li l-Ewropa tibda tilħaq il-potenzjal tagħha. </w:t>
      </w:r>
    </w:p>
    <w:sectPr>
      <w:headerReference w:type="even" r:id="rId84"/>
      <w:headerReference w:type="default" r:id="rId85"/>
      <w:footerReference w:type="even" r:id="rId86"/>
      <w:footerReference w:type="default" r:id="rId87"/>
      <w:headerReference w:type="first" r:id="rId88"/>
      <w:footerReference w:type="first" r:id="rId89"/>
      <w:pgSz w:w="11906" w:h="16838"/>
      <w:pgMar w:top="1440" w:right="1440" w:bottom="1276" w:left="1440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C Square Sans Pro Medium">
    <w:altName w:val="EC Square Sans Pro Medium"/>
    <w:panose1 w:val="020B0500000000020004"/>
    <w:charset w:val="00"/>
    <w:family w:val="swiss"/>
    <w:pitch w:val="variable"/>
    <w:sig w:usb0="A00002BF" w:usb1="5000E0FB" w:usb2="00000000" w:usb3="00000000" w:csb0="0000019F" w:csb1="00000000"/>
  </w:font>
  <w:font w:name="EC Square Sans Pro">
    <w:panose1 w:val="020B0506040000020004"/>
    <w:charset w:val="00"/>
    <w:family w:val="swiss"/>
    <w:pitch w:val="variable"/>
    <w:sig w:usb0="A00002BF" w:usb1="5000E0FB" w:usb2="00000000" w:usb3="00000000" w:csb0="0000019F" w:csb1="00000000"/>
  </w:font>
  <w:font w:name="EC Square Sans Cond Pro">
    <w:altName w:val="EC Square Sans Cond Pro"/>
    <w:panose1 w:val="020B0506040000020004"/>
    <w:charset w:val="00"/>
    <w:family w:val="swiss"/>
    <w:pitch w:val="variable"/>
    <w:sig w:usb0="A00002BF" w:usb1="500000DB" w:usb2="00000000" w:usb3="00000000" w:csb0="0000019F" w:csb1="00000000"/>
  </w:font>
  <w:font w:name="EC Square Sans Cond Pro Medium">
    <w:altName w:val="EC Square Sans Cond Pro Medium"/>
    <w:panose1 w:val="020B0606000000020004"/>
    <w:charset w:val="00"/>
    <w:family w:val="swiss"/>
    <w:pitch w:val="variable"/>
    <w:sig w:usb0="A00002BF" w:usb1="500000DB" w:usb2="00000000" w:usb3="00000000" w:csb0="0000019F" w:csb1="00000000"/>
  </w:font>
  <w:font w:name="XVUGHE+ECSquareSansCondPro-Bold">
    <w:altName w:val="XVUGHE+ECSquareSansCondPro-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Yu Mincho">
    <w:altName w:val="游明朝"/>
    <w:panose1 w:val="02020400000000000000"/>
    <w:charset w:val="80"/>
    <w:family w:val="roman"/>
    <w:pitch w:val="variable"/>
    <w:sig w:usb0="800002E7" w:usb1="2AC7FCF0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CoverPage"/>
      <w:rPr>
        <w:rFonts w:ascii="Arial" w:hAnsi="Arial" w:cs="Arial"/>
        <w:b/>
        <w:sz w:val="48"/>
      </w:rPr>
    </w:pPr>
    <w:r>
      <w:rPr>
        <w:rFonts w:ascii="Arial" w:hAnsi="Arial" w:cs="Arial"/>
        <w:b/>
        <w:sz w:val="48"/>
      </w:rPr>
      <w:t>MT</w:t>
    </w:r>
    <w:r>
      <w:rPr>
        <w:rFonts w:ascii="Arial" w:hAnsi="Arial" w:cs="Arial"/>
        <w:b/>
        <w:sz w:val="48"/>
      </w:rPr>
      <w:tab/>
    </w:r>
    <w:r>
      <w:rPr>
        <w:rFonts w:ascii="Arial" w:hAnsi="Arial" w:cs="Arial"/>
        <w:b/>
        <w:sz w:val="48"/>
      </w:rPr>
      <w:tab/>
    </w:r>
    <w:r>
      <w:tab/>
    </w:r>
    <w:r>
      <w:rPr>
        <w:rFonts w:ascii="Arial" w:hAnsi="Arial" w:cs="Arial"/>
        <w:b/>
        <w:sz w:val="48"/>
      </w:rPr>
      <w:t>MT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CoverPag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8003972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0"/>
        <w:szCs w:val="20"/>
      </w:rPr>
    </w:sdtEndPr>
    <w:sdtContent>
      <w:p>
        <w:pPr>
          <w:pStyle w:val="Footer1"/>
          <w:jc w:val="center"/>
          <w:rPr>
            <w:rFonts w:ascii="Times New Roman" w:hAnsi="Times New Roman" w:cs="Times New Roman"/>
            <w:sz w:val="20"/>
            <w:szCs w:val="20"/>
          </w:rPr>
        </w:pPr>
        <w:r>
          <w:rPr>
            <w:rFonts w:ascii="Times New Roman" w:hAnsi="Times New Roman" w:cs="Times New Roman"/>
            <w:sz w:val="20"/>
            <w:szCs w:val="20"/>
          </w:rPr>
          <w:fldChar w:fldCharType="begin"/>
        </w:r>
        <w:r>
          <w:rPr>
            <w:rFonts w:ascii="Times New Roman" w:hAnsi="Times New Roman" w:cs="Times New Roman"/>
            <w:sz w:val="20"/>
            <w:szCs w:val="20"/>
          </w:rPr>
          <w:instrText xml:space="preserve"> PAGE   \* MERGEFORMAT </w:instrText>
        </w:r>
        <w:r>
          <w:rPr>
            <w:rFonts w:ascii="Times New Roman" w:hAnsi="Times New Roman" w:cs="Times New Roman"/>
            <w:sz w:val="20"/>
            <w:szCs w:val="20"/>
          </w:rPr>
          <w:fldChar w:fldCharType="separate"/>
        </w:r>
        <w:r>
          <w:rPr>
            <w:rFonts w:ascii="Times New Roman" w:hAnsi="Times New Roman" w:cs="Times New Roman"/>
            <w:noProof/>
            <w:sz w:val="20"/>
            <w:szCs w:val="20"/>
          </w:rPr>
          <w:t>1</w:t>
        </w:r>
        <w:r>
          <w:rPr>
            <w:rFonts w:ascii="Times New Roman" w:hAnsi="Times New Roman" w:cs="Times New Roman"/>
            <w:noProof/>
            <w:sz w:val="20"/>
            <w:szCs w:val="20"/>
          </w:rP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  <w:footnote w:id="1">
    <w:p>
      <w:pPr>
        <w:pStyle w:val="FootnoteText"/>
        <w:jc w:val="both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/>
          <w:vertAlign w:val="superscript"/>
        </w:rPr>
        <w:footnoteRef/>
      </w:r>
      <w:r>
        <w:rPr>
          <w:rFonts w:ascii="Times New Roman" w:hAnsi="Times New Roman"/>
        </w:rPr>
        <w:t xml:space="preserve"> “Aġenda strateġika għall-Unjoni fi żminijiet ta’ bidla", Konklużjonijiet tal-Kunsill Ewropew tas-26/27.6.2014, Anness I</w:t>
      </w:r>
    </w:p>
  </w:footnote>
  <w:footnote w:id="2">
    <w:p>
      <w:pPr>
        <w:pStyle w:val="FootnoteText"/>
        <w:jc w:val="both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/>
          <w:vertAlign w:val="superscript"/>
        </w:rPr>
        <w:footnoteRef/>
      </w:r>
      <w:r>
        <w:rPr>
          <w:rFonts w:ascii="Times New Roman" w:hAnsi="Times New Roman"/>
        </w:rPr>
        <w:t xml:space="preserve"> “Bidu ġdid għall-Ewropa:</w:t>
      </w:r>
      <w:r>
        <w:rPr>
          <w:rFonts w:ascii="Times New Roman" w:hAnsi="Times New Roman"/>
          <w:color w:val="191919"/>
        </w:rPr>
        <w:t xml:space="preserve"> L-Aġenda Tiegħi għall-Impjiegi, it-Tkabbir, il-Ġustizzja u t-Tibdil Demokratiku – Linji gwida Politiċi għall-Kummissjoni Ewropea li jmiss”, il-President Juncker, 15.7.2014</w:t>
      </w:r>
    </w:p>
  </w:footnote>
  <w:footnote w:id="3">
    <w:p>
      <w:pPr>
        <w:pStyle w:val="FootnoteText"/>
        <w:rPr>
          <w:lang w:val="en-US"/>
        </w:rPr>
      </w:pPr>
      <w:r>
        <w:rPr>
          <w:rFonts w:ascii="Times New Roman" w:hAnsi="Times New Roman"/>
          <w:vertAlign w:val="superscript"/>
        </w:rPr>
        <w:footnoteRef/>
      </w:r>
      <w:r>
        <w:rPr>
          <w:rFonts w:ascii="Times New Roman" w:hAnsi="Times New Roman"/>
        </w:rPr>
        <w:t xml:space="preserve"> Il-Komunikazzjoni tal-Kummissjoni “Riżultati Aħjar permezz ta’ Applikazzjoni Aħjar”, C(2016) 8600, 13.12.2016</w:t>
      </w:r>
    </w:p>
  </w:footnote>
  <w:footnote w:id="4">
    <w:p>
      <w:pPr>
        <w:pStyle w:val="FootnoteText"/>
        <w:rPr>
          <w:rFonts w:ascii="Times New Roman" w:hAnsi="Times New Roman" w:cs="Times New Roman"/>
        </w:rPr>
      </w:pPr>
      <w:r>
        <w:rPr>
          <w:rFonts w:ascii="Times New Roman" w:hAnsi="Times New Roman"/>
          <w:vertAlign w:val="superscript"/>
        </w:rPr>
        <w:footnoteRef/>
      </w:r>
      <w:r>
        <w:rPr>
          <w:rFonts w:ascii="Times New Roman" w:hAnsi="Times New Roman"/>
        </w:rPr>
        <w:t xml:space="preserve"> Ara l-analiżi ta' Nicolai von Ondarza, Jahrbuch der europäischen Integration 2018, p. 85 </w:t>
      </w:r>
      <w:r>
        <w:rPr>
          <w:rFonts w:ascii="Times New Roman" w:hAnsi="Times New Roman"/>
          <w:i/>
        </w:rPr>
        <w:t>et seq.</w:t>
      </w:r>
      <w:r>
        <w:rPr>
          <w:rFonts w:ascii="Times New Roman" w:hAnsi="Times New Roman"/>
        </w:rPr>
        <w:t xml:space="preserve"> (p.91)</w:t>
      </w:r>
    </w:p>
  </w:footnote>
  <w:footnote w:id="5">
    <w:p>
      <w:pPr>
        <w:pStyle w:val="FootnoteText"/>
        <w:jc w:val="both"/>
        <w:rPr>
          <w:rFonts w:ascii="Times New Roman" w:hAnsi="Times New Roman" w:cs="Times New Roman"/>
        </w:rPr>
      </w:pPr>
      <w:r>
        <w:rPr>
          <w:rFonts w:ascii="Times New Roman" w:hAnsi="Times New Roman"/>
          <w:vertAlign w:val="superscript"/>
        </w:rPr>
        <w:footnoteRef/>
      </w:r>
      <w:r>
        <w:rPr>
          <w:rFonts w:ascii="Times New Roman" w:hAnsi="Times New Roman"/>
        </w:rPr>
        <w:t xml:space="preserve"> Ara d-Dikjarazzjoni ta’ Ruma. Id-Dikjarazzjoni mill-mexxejja ta’ 27 Stat Membru u mill-Kunsill Ewropew, il-Parlament Ewropew u l-Kummissjoni Ewropea, 25.3.2017: “Irridu li l-Unjoni tkun influwenti fuq kwistjonijiet kbar u inqas fuq kwistjonijiet żgħar”  </w:t>
      </w:r>
    </w:p>
  </w:footnote>
  <w:footnote w:id="6">
    <w:p>
      <w:pPr>
        <w:pStyle w:val="FootnoteText"/>
        <w:jc w:val="both"/>
        <w:rPr>
          <w:rFonts w:ascii="Times New Roman" w:hAnsi="Times New Roman" w:cs="Times New Roman"/>
        </w:rPr>
      </w:pPr>
      <w:r>
        <w:rPr>
          <w:rFonts w:ascii="Times New Roman" w:hAnsi="Times New Roman"/>
          <w:vertAlign w:val="superscript"/>
        </w:rPr>
        <w:footnoteRef/>
      </w:r>
      <w:r>
        <w:rPr>
          <w:rFonts w:ascii="Times New Roman" w:hAnsi="Times New Roman"/>
        </w:rPr>
        <w:t xml:space="preserve"> Ara r-Rapport dwar it-Task Force dwar is-Sussidjarjetà, il-Proporzjonalità u dwar li “Isir inqas b’mod iktar effiċjenti”, 10.7.2018 u l-Komunikazzjoni tal-Kummissjoni dwar “Il-prinċipji tas-sussidjarjetà u proporzjonalità: Insaħħu r-rwol tagħhom fit-tfassil tal-politika tal-UE”, COM(2018) 703 final, 23.10.2018</w:t>
      </w:r>
    </w:p>
  </w:footnote>
  <w:footnote w:id="7">
    <w:p>
      <w:pPr>
        <w:pStyle w:val="FootnoteText"/>
        <w:jc w:val="both"/>
        <w:rPr>
          <w:rFonts w:ascii="Times New Roman" w:hAnsi="Times New Roman" w:cs="Times New Roman"/>
        </w:rPr>
      </w:pPr>
      <w:r>
        <w:rPr>
          <w:rFonts w:ascii="Times New Roman" w:hAnsi="Times New Roman"/>
          <w:vertAlign w:val="superscript"/>
        </w:rPr>
        <w:footnoteRef/>
      </w:r>
      <w:r>
        <w:rPr>
          <w:rFonts w:ascii="Times New Roman" w:hAnsi="Times New Roman"/>
        </w:rPr>
        <w:t xml:space="preserve"> Il-Proklamazzjoni Interistituzzjonali dwar il-Pilastru Ewropew tad-Drittijiet Soċjali, ĠU C 428, 13.12.2017, pp. 10-15</w:t>
      </w:r>
    </w:p>
  </w:footnote>
  <w:footnote w:id="8">
    <w:p>
      <w:pPr>
        <w:pStyle w:val="FootnoteText"/>
        <w:jc w:val="both"/>
      </w:pPr>
      <w:r>
        <w:rPr>
          <w:rFonts w:ascii="Times New Roman" w:hAnsi="Times New Roman"/>
          <w:vertAlign w:val="superscript"/>
        </w:rPr>
        <w:footnoteRef/>
      </w:r>
      <w:r>
        <w:rPr>
          <w:rFonts w:ascii="Times New Roman" w:hAnsi="Times New Roman"/>
        </w:rPr>
        <w:t xml:space="preserve"> Il-Komunikazzjoni Konġunta tal-Kummissjoni Ewropea u tar-Rappreżentant Għoli tal-Unjoni għall-Affarijiet Barranin u l-Politika ta’ Sigurtà “UE-Ċina — Perspettiva strateġika”, JOIN(2019) 5 final, 12.3.2019</w:t>
      </w:r>
    </w:p>
  </w:footnote>
  <w:footnote w:id="9">
    <w:p>
      <w:pPr>
        <w:pStyle w:val="FootnoteText"/>
        <w:rPr>
          <w:rFonts w:ascii="Times New Roman" w:hAnsi="Times New Roman" w:cs="Times New Roman"/>
        </w:rPr>
      </w:pPr>
      <w:r>
        <w:rPr>
          <w:rFonts w:ascii="Times New Roman" w:hAnsi="Times New Roman"/>
          <w:vertAlign w:val="superscript"/>
        </w:rPr>
        <w:footnoteRef/>
      </w:r>
      <w:r>
        <w:rPr>
          <w:rFonts w:ascii="Times New Roman" w:hAnsi="Times New Roman"/>
        </w:rPr>
        <w:t xml:space="preserve"> Il-Komunikazzjoni tal-Kummissjoni “Lura lejn Schengen – Pjan ta’ Direzzjoni”, COM(2016) 120 final, 4.3.2016</w:t>
      </w:r>
    </w:p>
  </w:footnote>
  <w:footnote w:id="10">
    <w:p>
      <w:pPr>
        <w:pStyle w:val="FootnoteText"/>
        <w:jc w:val="both"/>
        <w:rPr>
          <w:rFonts w:ascii="Times New Roman" w:hAnsi="Times New Roman" w:cs="Times New Roman"/>
        </w:rPr>
      </w:pPr>
      <w:r>
        <w:rPr>
          <w:rFonts w:ascii="Times New Roman" w:hAnsi="Times New Roman"/>
          <w:vertAlign w:val="superscript"/>
        </w:rPr>
        <w:footnoteRef/>
      </w:r>
      <w:r>
        <w:rPr>
          <w:rFonts w:ascii="Times New Roman" w:hAnsi="Times New Roman"/>
        </w:rPr>
        <w:t xml:space="preserve"> Matul din il-Kummissjoni, ġew irreġistrati 33 inizjattiva meta mqabbla mad-29 tal-Kummissjoni preċedenti, filwaqt li erba' inizjattivi biss ma ġewx irreġistrati matul din il-Kummissjoni meta mqabbla mal-20 tal-Kummissjoni preċedenti</w:t>
      </w:r>
    </w:p>
  </w:footnote>
  <w:footnote w:id="11">
    <w:p>
      <w:pPr>
        <w:pStyle w:val="FootnoteText"/>
        <w:jc w:val="both"/>
        <w:rPr>
          <w:rFonts w:ascii="Times New Roman" w:hAnsi="Times New Roman" w:cs="Times New Roman"/>
        </w:rPr>
      </w:pPr>
      <w:r>
        <w:rPr>
          <w:rFonts w:ascii="Times New Roman" w:hAnsi="Times New Roman"/>
          <w:vertAlign w:val="superscript"/>
        </w:rPr>
        <w:footnoteRef/>
      </w:r>
      <w:r>
        <w:rPr>
          <w:rFonts w:ascii="Times New Roman" w:hAnsi="Times New Roman"/>
        </w:rPr>
        <w:t xml:space="preserve"> “Soluzzjoni ġdida għar-Renju Unit fi ħdan l-Unjoni Ewropea”, ĠU C 69I, 23.2.2016. Fi Frar 2016 il-Kunsill Ewropew qabel li s-sensiela ta’ arranġamenti tas-Soluzzjoni Ġdida ma kinux se jibqgħu jgħoddu jekk ir-riżultat tar-referendum fir-Renju Unit ikun favur il-ħruġ mill-Unjoni Ewropea.</w:t>
      </w:r>
    </w:p>
  </w:footnote>
  <w:footnote w:id="12">
    <w:p>
      <w:pPr>
        <w:pStyle w:val="FootnoteText"/>
        <w:jc w:val="both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/>
          <w:vertAlign w:val="superscript"/>
        </w:rPr>
        <w:footnoteRef/>
      </w:r>
      <w:r>
        <w:rPr>
          <w:rFonts w:ascii="Times New Roman" w:hAnsi="Times New Roman"/>
        </w:rPr>
        <w:t xml:space="preserve"> Il-White Paper tal-Kummissjoni dwar il-Ġejjieni tal-Ewropa: Riflessjonijiet u xenarji għall-UE27 sal-2025 COM(2017) 2025, 1.3.2017. Il-White Paper ġiet segwita minn 6 Dokumenti ta’ Riflessjoni tal-Kummissjoni:</w:t>
      </w:r>
    </w:p>
    <w:p>
      <w:pPr>
        <w:pStyle w:val="FootnoteText"/>
        <w:numPr>
          <w:ilvl w:val="0"/>
          <w:numId w:val="66"/>
        </w:numPr>
        <w:jc w:val="both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/>
        </w:rPr>
        <w:t xml:space="preserve">Dokument ta’ Riflessjoni dwar id-Dimensjoni Soċjali tal-Ewropa, 26.4.2017 (imħejji mill-Viċi-President Valdis </w:t>
      </w:r>
      <w:r>
        <w:rPr>
          <w:rFonts w:ascii="Times New Roman" w:hAnsi="Times New Roman"/>
          <w:lang w:val="en-GB"/>
        </w:rPr>
        <w:t xml:space="preserve">Dombrovskis </w:t>
      </w:r>
      <w:r>
        <w:rPr>
          <w:rFonts w:ascii="Times New Roman" w:hAnsi="Times New Roman"/>
        </w:rPr>
        <w:t>u l-Kummissarju Marianne Thyssen)</w:t>
      </w:r>
    </w:p>
    <w:p>
      <w:pPr>
        <w:pStyle w:val="FootnoteText"/>
        <w:numPr>
          <w:ilvl w:val="0"/>
          <w:numId w:val="66"/>
        </w:numPr>
        <w:jc w:val="both"/>
        <w:rPr>
          <w:rStyle w:val="Hyperlink"/>
          <w:rFonts w:ascii="Times New Roman" w:hAnsi="Times New Roman" w:cs="Times New Roman"/>
          <w:color w:val="auto"/>
          <w:sz w:val="22"/>
          <w:szCs w:val="22"/>
          <w:u w:val="none"/>
          <w:lang w:val="en-GB"/>
        </w:rPr>
      </w:pPr>
      <w:r>
        <w:rPr>
          <w:rFonts w:ascii="Times New Roman" w:hAnsi="Times New Roman"/>
        </w:rPr>
        <w:t>Dokument ta’ Riflessjoni dwar l-Użu tal-Globalizzazzjoni, 10.5.2017 (imħejji mill-</w:t>
      </w:r>
      <w:r>
        <w:rPr>
          <w:rStyle w:val="Hyperlink"/>
          <w:rFonts w:ascii="Times New Roman" w:hAnsi="Times New Roman"/>
          <w:color w:val="auto"/>
          <w:u w:val="none"/>
        </w:rPr>
        <w:t>Ewwel Viċi-President Frans Timmermans u l-Viċi President Jyrki Katainen</w:t>
      </w:r>
      <w:r>
        <w:rPr>
          <w:rFonts w:ascii="Times New Roman" w:hAnsi="Times New Roman"/>
        </w:rPr>
        <w:t>)</w:t>
      </w:r>
    </w:p>
    <w:p>
      <w:pPr>
        <w:pStyle w:val="FootnoteText"/>
        <w:numPr>
          <w:ilvl w:val="0"/>
          <w:numId w:val="66"/>
        </w:numPr>
        <w:jc w:val="both"/>
        <w:rPr>
          <w:rFonts w:ascii="Times New Roman" w:hAnsi="Times New Roman" w:cs="Times New Roman"/>
          <w:lang w:val="en-GB"/>
        </w:rPr>
      </w:pPr>
      <w:r>
        <w:rPr>
          <w:rStyle w:val="Hyperlink"/>
          <w:rFonts w:ascii="Times New Roman" w:hAnsi="Times New Roman"/>
          <w:color w:val="auto"/>
          <w:u w:val="none"/>
        </w:rPr>
        <w:t>Dokument ta’ Riflessjoni dwar l-approfondiment tal-Unjoni Ekonomika u Monetarja, 31.5.2017 (imħejji mill-Viċi President Valdis Dombrovskis u l-Kummissarju Pierre Moscovici)</w:t>
      </w:r>
    </w:p>
    <w:p>
      <w:pPr>
        <w:pStyle w:val="FootnoteText"/>
        <w:numPr>
          <w:ilvl w:val="0"/>
          <w:numId w:val="66"/>
        </w:numPr>
        <w:jc w:val="both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/>
        </w:rPr>
        <w:t>Dokument ta’ Riflessjoni dwar il-Futur tad-Difiża Ewropea, 7.6.2017 (ippreżentat minn Rappreżentant Għoli / Viċi President Federica Mogherini u Viċi President Jyrki Katainen)</w:t>
      </w:r>
    </w:p>
    <w:p>
      <w:pPr>
        <w:pStyle w:val="FootnoteText"/>
        <w:numPr>
          <w:ilvl w:val="0"/>
          <w:numId w:val="66"/>
        </w:numPr>
        <w:jc w:val="both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/>
        </w:rPr>
        <w:t>Dokument ta’ Riflessjoni dwar il-Futur tal-Finanzi tal-UE, 28.6.2018 (ippreżentat mill-Kummissarji Günther Oettinger u Corina Creţu)</w:t>
      </w:r>
    </w:p>
    <w:p>
      <w:pPr>
        <w:pStyle w:val="FootnoteText"/>
        <w:numPr>
          <w:ilvl w:val="0"/>
          <w:numId w:val="66"/>
        </w:numPr>
        <w:jc w:val="both"/>
        <w:rPr>
          <w:rFonts w:ascii="Times New Roman" w:hAnsi="Times New Roman" w:cs="Times New Roman"/>
          <w:lang w:val="en-GB"/>
        </w:rPr>
      </w:pPr>
      <w:r>
        <w:rPr>
          <w:rStyle w:val="Hyperlink"/>
          <w:rFonts w:ascii="Times New Roman" w:hAnsi="Times New Roman"/>
          <w:color w:val="auto"/>
          <w:u w:val="none"/>
        </w:rPr>
        <w:t>Dokument ta’ Riflessjoni “Lejn Ewropa Sostenibbli sal-2030”, 30.1.2019 (imħejji mill-Ewwel Viċi President Frans Timmermans u Viċi President Jyrki Katainen)</w:t>
      </w:r>
    </w:p>
  </w:footnote>
  <w:footnote w:id="13">
    <w:p>
      <w:pPr>
        <w:pStyle w:val="FootnoteText"/>
        <w:jc w:val="both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/>
          <w:vertAlign w:val="superscript"/>
        </w:rPr>
        <w:footnoteRef/>
      </w:r>
      <w:r>
        <w:rPr>
          <w:rFonts w:ascii="Times New Roman" w:hAnsi="Times New Roman"/>
        </w:rPr>
        <w:t xml:space="preserve"> Il-Komunikazzjonijiet tal-Kummissjoni dwar: “Attur globali aktar b’saħħtu: teħid ta’ deċiżjonijiet aktar effiċjenti għall-Politika Barranija u ta' Sigurtà Komuni tal-UE', COM (2018) 647, 12.9.2018; “lejn teħid ta’ deċiżjonijiet aktar effiċjenti u aktar demokratiku fil-qasam tal-politika tat-taxxa tal-UE, COM(2019) 8, </w:t>
      </w:r>
      <w:r>
        <w:rPr>
          <w:rFonts w:ascii="Times New Roman" w:hAnsi="Times New Roman"/>
          <w:vertAlign w:val="superscript"/>
        </w:rPr>
        <w:t>15.</w:t>
      </w:r>
      <w:r>
        <w:rPr>
          <w:rFonts w:ascii="Times New Roman" w:hAnsi="Times New Roman"/>
        </w:rPr>
        <w:t>1.2019; “Teħid ta’ deċiżjonijiet iktar effiċjenti fil-politika soċjali: Identifikazzjoni ta’ żoni għal pass imtejjeb għal votazzjoni b'maġġoranza kwalifikata”, COM (2019) 186, 16.4.2019; “Teħid ta’ deċiżjonijiet aktar effiċjenti u aktar demokratiku fil-qasam tal-politika tal-enerġija u klima tal-UE, COM(2019) 177, 9.4.2019</w:t>
      </w:r>
    </w:p>
  </w:footnote>
  <w:footnote w:id="14">
    <w:p>
      <w:pPr>
        <w:pStyle w:val="FootnoteText"/>
        <w:jc w:val="both"/>
      </w:pPr>
      <w:r>
        <w:rPr>
          <w:rFonts w:ascii="Times New Roman" w:hAnsi="Times New Roman" w:cs="Times New Roman"/>
          <w:vertAlign w:val="superscript"/>
        </w:rPr>
        <w:footnoteRef/>
      </w:r>
      <w:r>
        <w:rPr>
          <w:rFonts w:ascii="Times New Roman" w:hAnsi="Times New Roman"/>
        </w:rPr>
        <w:t xml:space="preserve"> “Viżjoni Kondiviża, Azzjoni Komuni: Ewropa Aktar b’Saħħitha. Strateġija Globali għall-Politika Estera u ta’ Sigurtà tal-Unjoni Ewropea ", Ġunju 2016</w:t>
      </w:r>
    </w:p>
  </w:footnote>
  <w:footnote w:id="15">
    <w:p>
      <w:pPr>
        <w:pStyle w:val="FootnoteText"/>
        <w:rPr>
          <w:rFonts w:ascii="Times New Roman" w:hAnsi="Times New Roman" w:cs="Times New Roman"/>
        </w:rPr>
      </w:pPr>
      <w:r>
        <w:rPr>
          <w:rFonts w:ascii="Times New Roman" w:hAnsi="Times New Roman"/>
          <w:vertAlign w:val="superscript"/>
        </w:rPr>
        <w:footnoteRef/>
      </w:r>
      <w:r>
        <w:rPr>
          <w:rFonts w:ascii="Times New Roman" w:hAnsi="Times New Roman"/>
        </w:rPr>
        <w:t xml:space="preserve"> Il-Komunikazzjoni tal-Kummissjoni “</w:t>
      </w:r>
      <w:r>
        <w:rPr>
          <w:rFonts w:ascii="Times New Roman" w:hAnsi="Times New Roman"/>
          <w:color w:val="191919"/>
        </w:rPr>
        <w:t xml:space="preserve"> L-Intelliġenza Artifiċjali għall-Ewropa”, COM (2018) 237 final, 25.4.2018</w:t>
      </w:r>
    </w:p>
  </w:footnote>
  <w:footnote w:id="16">
    <w:p>
      <w:pPr>
        <w:pStyle w:val="FootnoteText"/>
        <w:jc w:val="both"/>
        <w:rPr>
          <w:rFonts w:ascii="Times New Roman" w:hAnsi="Times New Roman" w:cs="Times New Roman"/>
        </w:rPr>
      </w:pPr>
      <w:r>
        <w:rPr>
          <w:rFonts w:ascii="Times New Roman" w:hAnsi="Times New Roman"/>
          <w:vertAlign w:val="superscript"/>
        </w:rPr>
        <w:footnoteRef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color w:val="191919"/>
        </w:rPr>
        <w:t>Politika Industrijali tal-UE wara Siedmens-Alstom: Jinstab bilanċ ġdid bejn il-ftuħ u l-protezzjoni, iċ-Ċentru Ewropew ta’ Strateġija Politika, 18.3.2019</w:t>
      </w:r>
    </w:p>
  </w:footnote>
  <w:footnote w:id="17">
    <w:p>
      <w:pPr>
        <w:pStyle w:val="FootnoteText"/>
        <w:rPr>
          <w:rFonts w:ascii="Times New Roman" w:hAnsi="Times New Roman" w:cs="Times New Roman"/>
        </w:rPr>
      </w:pPr>
      <w:r>
        <w:rPr>
          <w:rFonts w:ascii="Times New Roman" w:hAnsi="Times New Roman"/>
          <w:vertAlign w:val="superscript"/>
        </w:rPr>
        <w:footnoteRef/>
      </w:r>
      <w:r>
        <w:rPr>
          <w:rFonts w:ascii="Times New Roman" w:hAnsi="Times New Roman"/>
        </w:rPr>
        <w:t xml:space="preserve"> Ara r-rapport, ikkummissjonat mill-Kummissarju għall-Kompetizzjoni Margrethe Vestager, “Kompetizzjoni politika għall-era diġitali”, 2019</w:t>
      </w:r>
    </w:p>
  </w:footnote>
  <w:footnote w:id="18">
    <w:p>
      <w:pPr>
        <w:pStyle w:val="FootnoteText"/>
        <w:jc w:val="both"/>
        <w:rPr>
          <w:rFonts w:ascii="Times New Roman" w:hAnsi="Times New Roman" w:cs="Times New Roman"/>
        </w:rPr>
      </w:pPr>
      <w:r>
        <w:rPr>
          <w:rFonts w:ascii="Times New Roman" w:hAnsi="Times New Roman"/>
          <w:vertAlign w:val="superscript"/>
        </w:rPr>
        <w:footnoteRef/>
      </w:r>
      <w:r>
        <w:rPr>
          <w:rFonts w:ascii="Times New Roman" w:hAnsi="Times New Roman"/>
        </w:rPr>
        <w:t xml:space="preserve"> Inkomplu fit-triq stabbilita diġà fir-Rapport tal-Ħames Presidenti “Nikkompletaw l-Unjoni Ekonomika u Monetarja tal-Ewropa”, ippubblikat f’Ġunju 2015</w:t>
      </w:r>
    </w:p>
  </w:footnote>
  <w:footnote w:id="19">
    <w:p>
      <w:pPr>
        <w:pStyle w:val="FootnoteText"/>
        <w:rPr>
          <w:rFonts w:ascii="Times New Roman" w:hAnsi="Times New Roman" w:cs="Times New Roman"/>
        </w:rPr>
      </w:pPr>
      <w:r>
        <w:rPr>
          <w:rFonts w:ascii="Times New Roman" w:hAnsi="Times New Roman"/>
          <w:vertAlign w:val="superscript"/>
        </w:rPr>
        <w:footnoteRef/>
      </w:r>
      <w:r>
        <w:rPr>
          <w:rFonts w:ascii="Times New Roman" w:hAnsi="Times New Roman"/>
        </w:rPr>
        <w:t xml:space="preserve"> Il-President Juncker stieden lill-Bord Fiskali Ewropew f’Jannar 2019 biex iwettaq valutazzjoni tar-regoli fiskali attwali tal-UE sal-aħħar ta’ Lulju 2019, b’enfasi speċifika fuq kif jiġu ssimplifikati aktar dawn ir-regoli</w:t>
      </w:r>
    </w:p>
  </w:footnote>
  <w:footnote w:id="20">
    <w:p>
      <w:pPr>
        <w:pStyle w:val="FootnoteText"/>
        <w:rPr>
          <w:rFonts w:ascii="Times New Roman" w:hAnsi="Times New Roman" w:cs="Times New Roman"/>
        </w:rPr>
      </w:pPr>
      <w:r>
        <w:rPr>
          <w:rFonts w:ascii="Times New Roman" w:hAnsi="Times New Roman"/>
          <w:vertAlign w:val="superscript"/>
        </w:rPr>
        <w:footnoteRef/>
      </w:r>
      <w:r>
        <w:rPr>
          <w:rFonts w:ascii="Times New Roman" w:hAnsi="Times New Roman"/>
        </w:rPr>
        <w:t xml:space="preserve"> Il-Komunikazzjoni tal-Kummissjoni “It-tisħiħ tal-Identità Ewropea permezz tal-Edukazzjoni u l-Kultura, il-kontribuzzjoni tal-Kummissjoni Ewropea għal-laqgħa tal-Mexxejja f’Gothenburg, is-17 ta’ Novembru 2017”, COM (2017) 673 final, 14.11.2017</w:t>
      </w:r>
    </w:p>
  </w:footnote>
  <w:footnote w:id="21">
    <w:p>
      <w:pPr>
        <w:pStyle w:val="FootnoteText"/>
        <w:jc w:val="both"/>
      </w:pPr>
      <w:r>
        <w:rPr>
          <w:rFonts w:ascii="Times New Roman" w:hAnsi="Times New Roman"/>
          <w:vertAlign w:val="superscript"/>
        </w:rPr>
        <w:footnoteRef/>
      </w:r>
      <w:r>
        <w:rPr>
          <w:rFonts w:ascii="Times New Roman" w:hAnsi="Times New Roman"/>
        </w:rPr>
        <w:t xml:space="preserve"> Permezz tad-Direttiva adottata reċentement dwar Prattiċi ta’ Kummerċ Żleali fil-katina alimentari (id-Direttiva (UE) 2019/633 tas-17 ta' April 2019), l-UE ħadet azzjoni konkreta biex tappoġġa d-dħul u, għalhekk, is-sostenibbiltà tal-bdiewa tal-UE</w:t>
      </w:r>
    </w:p>
  </w:footnote>
  <w:footnote w:id="22">
    <w:p>
      <w:pPr>
        <w:pStyle w:val="FootnoteText"/>
        <w:jc w:val="both"/>
        <w:rPr>
          <w:rFonts w:ascii="Times New Roman" w:hAnsi="Times New Roman" w:cs="Times New Roman"/>
        </w:rPr>
      </w:pPr>
      <w:r>
        <w:rPr>
          <w:rFonts w:ascii="Times New Roman" w:hAnsi="Times New Roman"/>
          <w:vertAlign w:val="superscript"/>
        </w:rPr>
        <w:footnoteRef/>
      </w:r>
      <w:r>
        <w:rPr>
          <w:rFonts w:ascii="Times New Roman" w:hAnsi="Times New Roman"/>
        </w:rPr>
        <w:t xml:space="preserve"> Ewrobarametru Standard 88, Novembru 2017</w:t>
      </w:r>
    </w:p>
  </w:footnote>
  <w:footnote w:id="23">
    <w:p>
      <w:pPr>
        <w:pStyle w:val="FootnoteText"/>
        <w:rPr>
          <w:rFonts w:ascii="Times New Roman" w:hAnsi="Times New Roman" w:cs="Times New Roman"/>
        </w:rPr>
      </w:pPr>
      <w:r>
        <w:rPr>
          <w:rFonts w:ascii="Times New Roman" w:hAnsi="Times New Roman"/>
          <w:vertAlign w:val="superscript"/>
        </w:rPr>
        <w:footnoteRef/>
      </w:r>
      <w:r>
        <w:rPr>
          <w:rFonts w:ascii="Times New Roman" w:hAnsi="Times New Roman"/>
        </w:rPr>
        <w:t xml:space="preserve"> Kif irrakkomandat fir-rapport tal-2017 “Nilħqu liċ-ċittadini tal-UE: Opportunità ġdida”, minn Luc Van den Brande, il-Konsulent Speċjali tal-President Juncker dwar il-komunikazzjoni maċ-ċittadini</w:t>
      </w:r>
    </w:p>
  </w:footnote>
  <w:footnote w:id="24">
    <w:p>
      <w:pPr>
        <w:pStyle w:val="FootnoteText"/>
        <w:rPr>
          <w:rFonts w:ascii="Times New Roman" w:hAnsi="Times New Roman" w:cs="Times New Roman"/>
        </w:rPr>
      </w:pPr>
      <w:r>
        <w:rPr>
          <w:rFonts w:ascii="Times New Roman" w:hAnsi="Times New Roman"/>
          <w:vertAlign w:val="superscript"/>
        </w:rPr>
        <w:footnoteRef/>
      </w:r>
      <w:r>
        <w:rPr>
          <w:rFonts w:ascii="Times New Roman" w:hAnsi="Times New Roman"/>
        </w:rPr>
        <w:t xml:space="preserve"> Il-fiduċja tal-pubbliku fil-midja tradizzjonali (xandira u stampa) kibret fl-2017, filwaqt li waqgħet fin-netwerks tal-internet u soċjali. Il-midja tradizzjonali hija l-iktar sors ta’ aħbarijiet ta' fiduċja: ir-radju (70 %), it-televiżjoni (66 %) u l-gazzetti u r-rivisti tal-aħbarijiet stampati (63 %). Madankollu, inqas minn nofs (47 %) jafdaw gazzetti u rivisti online, u proporzjonijiet aktar baxxi jafdaw websajts li jospitaw il-vidjow u podcasts (27 %) u netwerks soċjali online u apps ta’ messaġġi (26 %) - Ewrobarometru Flash 464, Frar 2018</w:t>
      </w:r>
    </w:p>
  </w:footnote>
  <w:footnote w:id="25">
    <w:p>
      <w:pPr>
        <w:pStyle w:val="FootnoteText"/>
        <w:jc w:val="both"/>
        <w:rPr>
          <w:rFonts w:ascii="Times New Roman" w:hAnsi="Times New Roman" w:cs="Times New Roman"/>
        </w:rPr>
      </w:pPr>
      <w:r>
        <w:rPr>
          <w:rFonts w:ascii="Times New Roman" w:hAnsi="Times New Roman"/>
          <w:vertAlign w:val="superscript"/>
        </w:rPr>
        <w:footnoteRef/>
      </w:r>
      <w:r>
        <w:rPr>
          <w:rFonts w:ascii="Times New Roman" w:hAnsi="Times New Roman"/>
        </w:rPr>
        <w:t xml:space="preserve"> L-Artikolu 1 tat-Trattat dwar l-Unjoni Ewropea</w:t>
      </w:r>
    </w:p>
  </w:footnote>
  <w:footnote w:id="26">
    <w:p>
      <w:pPr>
        <w:pStyle w:val="FootnoteText"/>
        <w:jc w:val="both"/>
        <w:rPr>
          <w:rFonts w:ascii="Times New Roman" w:hAnsi="Times New Roman" w:cs="Times New Roman"/>
        </w:rPr>
      </w:pPr>
      <w:r>
        <w:rPr>
          <w:rFonts w:ascii="Times New Roman" w:hAnsi="Times New Roman"/>
          <w:vertAlign w:val="superscript"/>
        </w:rPr>
        <w:footnoteRef/>
      </w:r>
      <w:r>
        <w:rPr>
          <w:rFonts w:ascii="Times New Roman" w:hAnsi="Times New Roman"/>
        </w:rPr>
        <w:t xml:space="preserve"> Il-Kummissjoni Ewropea, “Djalogi maċ-ċittadini u konsultazzjonijiet maċ-ċittadini, Konklużjonijiet ewlenin”, 30.4.2019, ( </w:t>
      </w:r>
      <w:hyperlink r:id="rId1">
        <w:r>
          <w:rPr>
            <w:rStyle w:val="Hyperlink"/>
            <w:rFonts w:ascii="Times New Roman" w:hAnsi="Times New Roman"/>
          </w:rPr>
          <w:t>https://ec.europa.eu/commission/progress-reports-citizens-dialogues-and-consultations_mt</w:t>
        </w:r>
      </w:hyperlink>
      <w:r>
        <w:t xml:space="preserve"> </w:t>
      </w:r>
      <w:r>
        <w:rPr>
          <w:rFonts w:ascii="Times New Roman" w:hAnsi="Times New Roman"/>
        </w:rPr>
        <w:t>)</w:t>
      </w:r>
    </w:p>
  </w:footnote>
  <w:footnote w:id="27">
    <w:p>
      <w:pPr>
        <w:pStyle w:val="FootnoteText"/>
        <w:jc w:val="both"/>
        <w:rPr>
          <w:rFonts w:ascii="Times New Roman" w:hAnsi="Times New Roman" w:cs="Times New Roman"/>
        </w:rPr>
      </w:pPr>
      <w:r>
        <w:rPr>
          <w:rFonts w:ascii="Times New Roman" w:hAnsi="Times New Roman"/>
          <w:vertAlign w:val="superscript"/>
        </w:rPr>
        <w:footnoteRef/>
      </w:r>
      <w:r>
        <w:rPr>
          <w:rFonts w:ascii="Times New Roman" w:hAnsi="Times New Roman"/>
        </w:rPr>
        <w:t xml:space="preserve"> Il-Konklużjonijiet tal-Kunsill Ewropew, 13/14.12.. 2018, il-punt 15</w:t>
      </w:r>
    </w:p>
  </w:footnote>
  <w:footnote w:id="28">
    <w:p>
      <w:pPr>
        <w:pStyle w:val="FootnoteText"/>
        <w:jc w:val="both"/>
        <w:rPr>
          <w:rFonts w:ascii="Times New Roman" w:hAnsi="Times New Roman" w:cs="Times New Roman"/>
        </w:rPr>
      </w:pPr>
      <w:r>
        <w:rPr>
          <w:rFonts w:ascii="Times New Roman" w:hAnsi="Times New Roman"/>
          <w:vertAlign w:val="superscript"/>
        </w:rPr>
        <w:footnoteRef/>
      </w:r>
      <w:r>
        <w:rPr>
          <w:rFonts w:ascii="Times New Roman" w:hAnsi="Times New Roman"/>
        </w:rPr>
        <w:t xml:space="preserve"> Rapport Finali dwar l-Istudju: Monitoraġġ tal-prestazzjoni tal-attivitajiet ta’ komunikazzjoni tal-KE għall-Pjan ta’ investiment għall-Ewropa, Technopolis Group, Novembru 2018</w:t>
      </w:r>
    </w:p>
  </w:footnote>
  <w:footnote w:id="29">
    <w:p>
      <w:pPr>
        <w:pStyle w:val="FootnoteText"/>
        <w:jc w:val="both"/>
        <w:rPr>
          <w:rFonts w:ascii="Times New Roman" w:hAnsi="Times New Roman" w:cs="Times New Roman"/>
        </w:rPr>
      </w:pPr>
      <w:r>
        <w:rPr>
          <w:rFonts w:ascii="Times New Roman" w:hAnsi="Times New Roman"/>
          <w:vertAlign w:val="superscript"/>
        </w:rPr>
        <w:footnoteRef/>
      </w:r>
      <w:r>
        <w:rPr>
          <w:rFonts w:ascii="Times New Roman" w:hAnsi="Times New Roman"/>
        </w:rPr>
        <w:t xml:space="preserve"> 62 % tal-aħbarijiet jinqraw minn pjattaformi mobbli — Ċentru ta’ Riċerka Pew: </w:t>
      </w:r>
      <w:hyperlink r:id="rId2">
        <w:r>
          <w:rPr>
            <w:rStyle w:val="Hyperlink"/>
            <w:rFonts w:ascii="Times New Roman" w:hAnsi="Times New Roman"/>
          </w:rPr>
          <w:t>http://www.journalism.org/2012/10/01/future-mobile-news</w:t>
        </w:r>
      </w:hyperlink>
      <w:r>
        <w:rPr>
          <w:rFonts w:ascii="Times New Roman" w:hAnsi="Times New Roman"/>
        </w:rPr>
        <w:t xml:space="preserve"> </w:t>
      </w:r>
    </w:p>
  </w:footnote>
  <w:footnote w:id="30">
    <w:p>
      <w:pPr>
        <w:pStyle w:val="FootnoteText"/>
        <w:jc w:val="both"/>
        <w:rPr>
          <w:rFonts w:ascii="Times New Roman" w:hAnsi="Times New Roman" w:cs="Times New Roman"/>
        </w:rPr>
      </w:pPr>
      <w:r>
        <w:rPr>
          <w:rFonts w:ascii="Times New Roman" w:hAnsi="Times New Roman"/>
          <w:vertAlign w:val="superscript"/>
        </w:rPr>
        <w:footnoteRef/>
      </w:r>
      <w:r>
        <w:rPr>
          <w:rFonts w:ascii="Times New Roman" w:hAnsi="Times New Roman"/>
        </w:rPr>
        <w:t xml:space="preserve"> Il-Komunikazzjoni tal-Kummissjoni "</w:t>
      </w:r>
      <w:r>
        <w:rPr>
          <w:rStyle w:val="None"/>
          <w:rFonts w:ascii="Times New Roman" w:hAnsi="Times New Roman"/>
        </w:rPr>
        <w:t>L-indirizzar tad-diżinformazzjoni online</w:t>
      </w:r>
      <w:r>
        <w:rPr>
          <w:rFonts w:ascii="Times New Roman" w:hAnsi="Times New Roman"/>
        </w:rPr>
        <w:t>:</w:t>
      </w:r>
      <w:r>
        <w:rPr>
          <w:rStyle w:val="None"/>
          <w:rFonts w:ascii="Times New Roman" w:hAnsi="Times New Roman"/>
        </w:rPr>
        <w:t xml:space="preserve"> Approċċ Ewropew ", COM(2018) 236 final, 26.4.2018</w:t>
      </w:r>
    </w:p>
  </w:footnote>
  <w:footnote w:id="31">
    <w:p>
      <w:pPr>
        <w:pStyle w:val="FootnoteText"/>
        <w:jc w:val="both"/>
        <w:rPr>
          <w:rFonts w:ascii="Times New Roman" w:hAnsi="Times New Roman" w:cs="Times New Roman"/>
        </w:rPr>
      </w:pPr>
      <w:r>
        <w:rPr>
          <w:rFonts w:ascii="Times New Roman" w:hAnsi="Times New Roman"/>
          <w:vertAlign w:val="superscript"/>
        </w:rPr>
        <w:footnoteRef/>
      </w:r>
      <w:r>
        <w:rPr>
          <w:rFonts w:ascii="Times New Roman" w:hAnsi="Times New Roman"/>
        </w:rPr>
        <w:t xml:space="preserve"> Il-Komunikazzjoni tal-Kummissjoni “Għal kisba ta' elezzjonijiet Ewropej liberi u ġusti”, COM(2018) 637, 12.9.2018</w:t>
      </w:r>
    </w:p>
  </w:footnote>
  <w:footnote w:id="32">
    <w:p>
      <w:pPr>
        <w:pStyle w:val="FootnoteText"/>
        <w:jc w:val="both"/>
        <w:rPr>
          <w:rFonts w:ascii="Times New Roman" w:hAnsi="Times New Roman" w:cs="Times New Roman"/>
        </w:rPr>
      </w:pPr>
      <w:r>
        <w:rPr>
          <w:rFonts w:ascii="Times New Roman" w:hAnsi="Times New Roman"/>
          <w:vertAlign w:val="superscript"/>
        </w:rPr>
        <w:footnoteRef/>
      </w:r>
      <w:r>
        <w:rPr>
          <w:rFonts w:ascii="Times New Roman" w:hAnsi="Times New Roman"/>
        </w:rPr>
        <w:t xml:space="preserve"> Il-Komunikazzjoni Konġunta tal-Kummissjoni Ewropea u tar-Rappreżentant Għoli tal-Unjoni għall-Affarijiet Barranin u l-Politika ta’ Sigurtà “Pjan ta’ Azzjoni kontra d-Diżinformazzjoni”, JOIN (2018) 36 final, 5.12.2018</w:t>
      </w:r>
    </w:p>
  </w:footnote>
  <w:footnote w:id="33">
    <w:p>
      <w:pPr>
        <w:pStyle w:val="FootnoteText"/>
        <w:rPr>
          <w:rFonts w:ascii="Times New Roman" w:hAnsi="Times New Roman" w:cs="Times New Roman"/>
        </w:rPr>
      </w:pPr>
      <w:r>
        <w:rPr>
          <w:rFonts w:ascii="Times New Roman" w:hAnsi="Times New Roman"/>
          <w:vertAlign w:val="superscript"/>
        </w:rPr>
        <w:footnoteRef/>
      </w:r>
      <w:r>
        <w:rPr>
          <w:rFonts w:ascii="Times New Roman" w:hAnsi="Times New Roman"/>
        </w:rPr>
        <w:t xml:space="preserve"> Ara l-eżempji tar-Rappreżentanzi tal-Kummissjoni f'Pariġi (</w:t>
      </w:r>
      <w:hyperlink r:id="rId3">
        <w:r>
          <w:rPr>
            <w:rStyle w:val="Hyperlink"/>
            <w:rFonts w:ascii="Times New Roman" w:hAnsi="Times New Roman"/>
          </w:rPr>
          <w:t>https://decodeursdeleurope.eu</w:t>
        </w:r>
      </w:hyperlink>
      <w:r>
        <w:rPr>
          <w:rFonts w:ascii="Times New Roman" w:hAnsi="Times New Roman"/>
        </w:rPr>
        <w:t>), Vilnius (</w:t>
      </w:r>
      <w:hyperlink r:id="rId4">
        <w:r>
          <w:rPr>
            <w:rStyle w:val="Hyperlink"/>
            <w:rFonts w:ascii="Times New Roman" w:hAnsi="Times New Roman"/>
          </w:rPr>
          <w:t>https://ec.europa.eu/lithuania/home_lt</w:t>
        </w:r>
      </w:hyperlink>
      <w:r>
        <w:rPr>
          <w:rFonts w:ascii="Times New Roman" w:hAnsi="Times New Roman"/>
        </w:rPr>
        <w:t>), u Londra (</w:t>
      </w:r>
      <w:hyperlink r:id="rId5">
        <w:r>
          <w:rPr>
            <w:rStyle w:val="Hyperlink"/>
            <w:rFonts w:ascii="Times New Roman" w:hAnsi="Times New Roman"/>
          </w:rPr>
          <w:t>https://blogs.ec.europa.eu/ECintheUK/euromyths-a-z-index</w:t>
        </w:r>
      </w:hyperlink>
      <w:r>
        <w:rPr>
          <w:rFonts w:ascii="Times New Roman" w:hAnsi="Times New Roman"/>
        </w:rPr>
        <w:t>)</w:t>
      </w:r>
    </w:p>
  </w:footnote>
  <w:footnote w:id="34">
    <w:p>
      <w:pPr>
        <w:pStyle w:val="FootnoteText"/>
        <w:jc w:val="both"/>
        <w:rPr>
          <w:rFonts w:ascii="Times New Roman" w:hAnsi="Times New Roman" w:cs="Times New Roman"/>
        </w:rPr>
      </w:pPr>
      <w:r>
        <w:rPr>
          <w:rFonts w:ascii="Times New Roman" w:hAnsi="Times New Roman"/>
          <w:vertAlign w:val="superscript"/>
        </w:rPr>
        <w:footnoteRef/>
      </w:r>
      <w:r>
        <w:rPr>
          <w:rFonts w:ascii="Times New Roman" w:hAnsi="Times New Roman"/>
        </w:rPr>
        <w:t xml:space="preserve"> Fl-2017, l-hekk imsejħa “bots” (jew robots online li jwettqu kompiti ripetittivi bbażati fuq l-algoritmi) kienu responsabbli għal aktar minn nofs it-traffiku kollu fuq l-internet; u filwaqt li l-bots jiġġeneraw 23 % tat-traffiku kollu fuq l-internet, madwar 29 % jistgħu jiġu attribwiti għall-kreaturi b’għanijiet illeġittimi. Ara l-Aġenzija Żvediża għal Kontinġenzi Ċivili, “Il-Ġlieda kontra l-Attivitajiet ta’ Influwenza tal-Informazzjoni: L-Aħħar Żviluppi”, 2018 (</w:t>
      </w:r>
      <w:hyperlink r:id="rId6">
        <w:r>
          <w:rPr>
            <w:rStyle w:val="Hyperlink"/>
            <w:rFonts w:ascii="Times New Roman" w:hAnsi="Times New Roman"/>
          </w:rPr>
          <w:t>https://rib.msb.se/filer/pdf/28698.pdf</w:t>
        </w:r>
      </w:hyperlink>
      <w:r>
        <w:rPr>
          <w:rFonts w:ascii="Times New Roman" w:hAnsi="Times New Roman"/>
        </w:rPr>
        <w:t xml:space="preserve">)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CoverPag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CoverPag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A2FAE86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27C6D94"/>
    <w:multiLevelType w:val="hybridMultilevel"/>
    <w:tmpl w:val="4880BD78"/>
    <w:lvl w:ilvl="0" w:tplc="93C4518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6E3E34"/>
    <w:multiLevelType w:val="hybridMultilevel"/>
    <w:tmpl w:val="251C25FC"/>
    <w:lvl w:ilvl="0" w:tplc="080C0003">
      <w:start w:val="1"/>
      <w:numFmt w:val="bullet"/>
      <w:lvlText w:val="o"/>
      <w:lvlJc w:val="left"/>
      <w:pPr>
        <w:ind w:left="2946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726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98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8706" w:hanging="360"/>
      </w:pPr>
      <w:rPr>
        <w:rFonts w:ascii="Wingdings" w:hAnsi="Wingdings" w:hint="default"/>
      </w:rPr>
    </w:lvl>
  </w:abstractNum>
  <w:abstractNum w:abstractNumId="3">
    <w:nsid w:val="03AF02E0"/>
    <w:multiLevelType w:val="hybridMultilevel"/>
    <w:tmpl w:val="EC6CA02E"/>
    <w:lvl w:ilvl="0" w:tplc="08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4DE61BF"/>
    <w:multiLevelType w:val="multilevel"/>
    <w:tmpl w:val="12AE1E2E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72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440" w:hanging="1080"/>
      </w:pPr>
    </w:lvl>
    <w:lvl w:ilvl="4">
      <w:start w:val="1"/>
      <w:numFmt w:val="decimal"/>
      <w:isLgl/>
      <w:lvlText w:val="%1.%2.%3.%4.%5"/>
      <w:lvlJc w:val="left"/>
      <w:pPr>
        <w:ind w:left="1800" w:hanging="1440"/>
      </w:pPr>
    </w:lvl>
    <w:lvl w:ilvl="5">
      <w:start w:val="1"/>
      <w:numFmt w:val="decimal"/>
      <w:isLgl/>
      <w:lvlText w:val="%1.%2.%3.%4.%5.%6"/>
      <w:lvlJc w:val="left"/>
      <w:pPr>
        <w:ind w:left="1800" w:hanging="1440"/>
      </w:pPr>
    </w:lvl>
    <w:lvl w:ilvl="6">
      <w:start w:val="1"/>
      <w:numFmt w:val="decimal"/>
      <w:isLgl/>
      <w:lvlText w:val="%1.%2.%3.%4.%5.%6.%7"/>
      <w:lvlJc w:val="left"/>
      <w:pPr>
        <w:ind w:left="2160" w:hanging="1800"/>
      </w:p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</w:lvl>
  </w:abstractNum>
  <w:abstractNum w:abstractNumId="5">
    <w:nsid w:val="057A3A99"/>
    <w:multiLevelType w:val="multilevel"/>
    <w:tmpl w:val="12AE1E2E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72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440" w:hanging="1080"/>
      </w:pPr>
    </w:lvl>
    <w:lvl w:ilvl="4">
      <w:start w:val="1"/>
      <w:numFmt w:val="decimal"/>
      <w:isLgl/>
      <w:lvlText w:val="%1.%2.%3.%4.%5"/>
      <w:lvlJc w:val="left"/>
      <w:pPr>
        <w:ind w:left="1800" w:hanging="1440"/>
      </w:pPr>
    </w:lvl>
    <w:lvl w:ilvl="5">
      <w:start w:val="1"/>
      <w:numFmt w:val="decimal"/>
      <w:isLgl/>
      <w:lvlText w:val="%1.%2.%3.%4.%5.%6"/>
      <w:lvlJc w:val="left"/>
      <w:pPr>
        <w:ind w:left="1800" w:hanging="1440"/>
      </w:pPr>
    </w:lvl>
    <w:lvl w:ilvl="6">
      <w:start w:val="1"/>
      <w:numFmt w:val="decimal"/>
      <w:isLgl/>
      <w:lvlText w:val="%1.%2.%3.%4.%5.%6.%7"/>
      <w:lvlJc w:val="left"/>
      <w:pPr>
        <w:ind w:left="2160" w:hanging="1800"/>
      </w:p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</w:lvl>
  </w:abstractNum>
  <w:abstractNum w:abstractNumId="6">
    <w:nsid w:val="06F214D7"/>
    <w:multiLevelType w:val="hybridMultilevel"/>
    <w:tmpl w:val="667C23BA"/>
    <w:lvl w:ilvl="0" w:tplc="93C4518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7C96BE2"/>
    <w:multiLevelType w:val="hybridMultilevel"/>
    <w:tmpl w:val="2648F244"/>
    <w:lvl w:ilvl="0" w:tplc="A64E78A6">
      <w:start w:val="1"/>
      <w:numFmt w:val="bullet"/>
      <w:lvlText w:val=""/>
      <w:lvlJc w:val="left"/>
      <w:pPr>
        <w:ind w:left="502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>
    <w:nsid w:val="09D8647F"/>
    <w:multiLevelType w:val="hybridMultilevel"/>
    <w:tmpl w:val="13B8EC1E"/>
    <w:lvl w:ilvl="0" w:tplc="9BDA915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222" w:hanging="360"/>
      </w:pPr>
    </w:lvl>
    <w:lvl w:ilvl="2" w:tplc="080C001B" w:tentative="1">
      <w:start w:val="1"/>
      <w:numFmt w:val="lowerRoman"/>
      <w:lvlText w:val="%3."/>
      <w:lvlJc w:val="right"/>
      <w:pPr>
        <w:ind w:left="1942" w:hanging="180"/>
      </w:pPr>
    </w:lvl>
    <w:lvl w:ilvl="3" w:tplc="080C000F" w:tentative="1">
      <w:start w:val="1"/>
      <w:numFmt w:val="decimal"/>
      <w:lvlText w:val="%4."/>
      <w:lvlJc w:val="left"/>
      <w:pPr>
        <w:ind w:left="2662" w:hanging="360"/>
      </w:pPr>
    </w:lvl>
    <w:lvl w:ilvl="4" w:tplc="080C0019" w:tentative="1">
      <w:start w:val="1"/>
      <w:numFmt w:val="lowerLetter"/>
      <w:lvlText w:val="%5."/>
      <w:lvlJc w:val="left"/>
      <w:pPr>
        <w:ind w:left="3382" w:hanging="360"/>
      </w:pPr>
    </w:lvl>
    <w:lvl w:ilvl="5" w:tplc="080C001B" w:tentative="1">
      <w:start w:val="1"/>
      <w:numFmt w:val="lowerRoman"/>
      <w:lvlText w:val="%6."/>
      <w:lvlJc w:val="right"/>
      <w:pPr>
        <w:ind w:left="4102" w:hanging="180"/>
      </w:pPr>
    </w:lvl>
    <w:lvl w:ilvl="6" w:tplc="080C000F" w:tentative="1">
      <w:start w:val="1"/>
      <w:numFmt w:val="decimal"/>
      <w:lvlText w:val="%7."/>
      <w:lvlJc w:val="left"/>
      <w:pPr>
        <w:ind w:left="4822" w:hanging="360"/>
      </w:pPr>
    </w:lvl>
    <w:lvl w:ilvl="7" w:tplc="080C0019" w:tentative="1">
      <w:start w:val="1"/>
      <w:numFmt w:val="lowerLetter"/>
      <w:lvlText w:val="%8."/>
      <w:lvlJc w:val="left"/>
      <w:pPr>
        <w:ind w:left="5542" w:hanging="360"/>
      </w:pPr>
    </w:lvl>
    <w:lvl w:ilvl="8" w:tplc="08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0B8F2BAC"/>
    <w:multiLevelType w:val="hybridMultilevel"/>
    <w:tmpl w:val="4CDC296E"/>
    <w:lvl w:ilvl="0" w:tplc="080C0003">
      <w:start w:val="1"/>
      <w:numFmt w:val="bullet"/>
      <w:lvlText w:val="o"/>
      <w:lvlJc w:val="left"/>
      <w:pPr>
        <w:ind w:left="2946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726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98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8706" w:hanging="360"/>
      </w:pPr>
      <w:rPr>
        <w:rFonts w:ascii="Wingdings" w:hAnsi="Wingdings" w:hint="default"/>
      </w:rPr>
    </w:lvl>
  </w:abstractNum>
  <w:abstractNum w:abstractNumId="10">
    <w:nsid w:val="0BD81DE8"/>
    <w:multiLevelType w:val="hybridMultilevel"/>
    <w:tmpl w:val="D26064CA"/>
    <w:lvl w:ilvl="0" w:tplc="723A82B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C140ECF"/>
    <w:multiLevelType w:val="hybridMultilevel"/>
    <w:tmpl w:val="5F6899C4"/>
    <w:lvl w:ilvl="0" w:tplc="080C0001">
      <w:start w:val="1"/>
      <w:numFmt w:val="bullet"/>
      <w:lvlText w:val=""/>
      <w:lvlJc w:val="left"/>
      <w:pPr>
        <w:ind w:left="1083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12">
    <w:nsid w:val="0E243FFE"/>
    <w:multiLevelType w:val="hybridMultilevel"/>
    <w:tmpl w:val="E8B85B74"/>
    <w:lvl w:ilvl="0" w:tplc="93C4518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3A13383"/>
    <w:multiLevelType w:val="hybridMultilevel"/>
    <w:tmpl w:val="C82480D6"/>
    <w:lvl w:ilvl="0" w:tplc="2EA6EC9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4762956"/>
    <w:multiLevelType w:val="hybridMultilevel"/>
    <w:tmpl w:val="EC92293A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14A365CB"/>
    <w:multiLevelType w:val="hybridMultilevel"/>
    <w:tmpl w:val="391090AC"/>
    <w:lvl w:ilvl="0" w:tplc="93C4518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E6C4EB1"/>
    <w:multiLevelType w:val="hybridMultilevel"/>
    <w:tmpl w:val="BCF22C3C"/>
    <w:lvl w:ilvl="0" w:tplc="8F5E94E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5242233"/>
    <w:multiLevelType w:val="hybridMultilevel"/>
    <w:tmpl w:val="FE4A09E6"/>
    <w:lvl w:ilvl="0" w:tplc="19EA64DC">
      <w:start w:val="2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62C1C9E"/>
    <w:multiLevelType w:val="hybridMultilevel"/>
    <w:tmpl w:val="70AC07AA"/>
    <w:lvl w:ilvl="0" w:tplc="144047C2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</w:rPr>
    </w:lvl>
    <w:lvl w:ilvl="1" w:tplc="080C0019" w:tentative="1">
      <w:start w:val="1"/>
      <w:numFmt w:val="lowerLetter"/>
      <w:lvlText w:val="%2."/>
      <w:lvlJc w:val="left"/>
      <w:pPr>
        <w:ind w:left="1506" w:hanging="360"/>
      </w:pPr>
    </w:lvl>
    <w:lvl w:ilvl="2" w:tplc="080C001B" w:tentative="1">
      <w:start w:val="1"/>
      <w:numFmt w:val="lowerRoman"/>
      <w:lvlText w:val="%3."/>
      <w:lvlJc w:val="right"/>
      <w:pPr>
        <w:ind w:left="2226" w:hanging="180"/>
      </w:pPr>
    </w:lvl>
    <w:lvl w:ilvl="3" w:tplc="080C000F" w:tentative="1">
      <w:start w:val="1"/>
      <w:numFmt w:val="decimal"/>
      <w:lvlText w:val="%4."/>
      <w:lvlJc w:val="left"/>
      <w:pPr>
        <w:ind w:left="2946" w:hanging="360"/>
      </w:pPr>
    </w:lvl>
    <w:lvl w:ilvl="4" w:tplc="080C0019" w:tentative="1">
      <w:start w:val="1"/>
      <w:numFmt w:val="lowerLetter"/>
      <w:lvlText w:val="%5."/>
      <w:lvlJc w:val="left"/>
      <w:pPr>
        <w:ind w:left="3666" w:hanging="360"/>
      </w:pPr>
    </w:lvl>
    <w:lvl w:ilvl="5" w:tplc="080C001B" w:tentative="1">
      <w:start w:val="1"/>
      <w:numFmt w:val="lowerRoman"/>
      <w:lvlText w:val="%6."/>
      <w:lvlJc w:val="right"/>
      <w:pPr>
        <w:ind w:left="4386" w:hanging="180"/>
      </w:pPr>
    </w:lvl>
    <w:lvl w:ilvl="6" w:tplc="080C000F" w:tentative="1">
      <w:start w:val="1"/>
      <w:numFmt w:val="decimal"/>
      <w:lvlText w:val="%7."/>
      <w:lvlJc w:val="left"/>
      <w:pPr>
        <w:ind w:left="5106" w:hanging="360"/>
      </w:pPr>
    </w:lvl>
    <w:lvl w:ilvl="7" w:tplc="080C0019" w:tentative="1">
      <w:start w:val="1"/>
      <w:numFmt w:val="lowerLetter"/>
      <w:lvlText w:val="%8."/>
      <w:lvlJc w:val="left"/>
      <w:pPr>
        <w:ind w:left="5826" w:hanging="360"/>
      </w:pPr>
    </w:lvl>
    <w:lvl w:ilvl="8" w:tplc="08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267F1BD4"/>
    <w:multiLevelType w:val="hybridMultilevel"/>
    <w:tmpl w:val="2D0C785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7464F9C"/>
    <w:multiLevelType w:val="hybridMultilevel"/>
    <w:tmpl w:val="A8983B8C"/>
    <w:lvl w:ilvl="0" w:tplc="080C0005">
      <w:start w:val="1"/>
      <w:numFmt w:val="bullet"/>
      <w:lvlText w:val=""/>
      <w:lvlJc w:val="left"/>
      <w:pPr>
        <w:ind w:left="3666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798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870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9426" w:hanging="360"/>
      </w:pPr>
      <w:rPr>
        <w:rFonts w:ascii="Wingdings" w:hAnsi="Wingdings" w:hint="default"/>
      </w:rPr>
    </w:lvl>
  </w:abstractNum>
  <w:abstractNum w:abstractNumId="21">
    <w:nsid w:val="2A483F3A"/>
    <w:multiLevelType w:val="hybridMultilevel"/>
    <w:tmpl w:val="FE4A09E6"/>
    <w:lvl w:ilvl="0" w:tplc="19EA64DC">
      <w:start w:val="2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AEB270F"/>
    <w:multiLevelType w:val="hybridMultilevel"/>
    <w:tmpl w:val="6B123232"/>
    <w:lvl w:ilvl="0" w:tplc="723A82B8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BB616BF"/>
    <w:multiLevelType w:val="hybridMultilevel"/>
    <w:tmpl w:val="BB30D1E6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CC52CDE"/>
    <w:multiLevelType w:val="hybridMultilevel"/>
    <w:tmpl w:val="00FE5EAC"/>
    <w:lvl w:ilvl="0" w:tplc="080C000D">
      <w:start w:val="1"/>
      <w:numFmt w:val="bullet"/>
      <w:lvlText w:val=""/>
      <w:lvlJc w:val="left"/>
      <w:pPr>
        <w:ind w:left="1083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25">
    <w:nsid w:val="2E2D39FB"/>
    <w:multiLevelType w:val="hybridMultilevel"/>
    <w:tmpl w:val="0EDC8F88"/>
    <w:lvl w:ilvl="0" w:tplc="93C4518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01845B7"/>
    <w:multiLevelType w:val="hybridMultilevel"/>
    <w:tmpl w:val="83607218"/>
    <w:lvl w:ilvl="0" w:tplc="080C0001">
      <w:start w:val="1"/>
      <w:numFmt w:val="bullet"/>
      <w:lvlText w:val=""/>
      <w:lvlJc w:val="left"/>
      <w:pPr>
        <w:ind w:left="1083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27">
    <w:nsid w:val="30EF6B89"/>
    <w:multiLevelType w:val="hybridMultilevel"/>
    <w:tmpl w:val="6E30C6D8"/>
    <w:lvl w:ilvl="0" w:tplc="E9FC22A4">
      <w:start w:val="1"/>
      <w:numFmt w:val="decimal"/>
      <w:lvlText w:val="%1."/>
      <w:lvlJc w:val="left"/>
      <w:pPr>
        <w:ind w:left="786" w:hanging="360"/>
      </w:pPr>
      <w:rPr>
        <w:rFonts w:hint="default"/>
        <w:i/>
      </w:rPr>
    </w:lvl>
    <w:lvl w:ilvl="1" w:tplc="080C0019" w:tentative="1">
      <w:start w:val="1"/>
      <w:numFmt w:val="lowerLetter"/>
      <w:lvlText w:val="%2."/>
      <w:lvlJc w:val="left"/>
      <w:pPr>
        <w:ind w:left="1506" w:hanging="360"/>
      </w:pPr>
    </w:lvl>
    <w:lvl w:ilvl="2" w:tplc="080C001B" w:tentative="1">
      <w:start w:val="1"/>
      <w:numFmt w:val="lowerRoman"/>
      <w:lvlText w:val="%3."/>
      <w:lvlJc w:val="right"/>
      <w:pPr>
        <w:ind w:left="2226" w:hanging="180"/>
      </w:pPr>
    </w:lvl>
    <w:lvl w:ilvl="3" w:tplc="080C000F" w:tentative="1">
      <w:start w:val="1"/>
      <w:numFmt w:val="decimal"/>
      <w:lvlText w:val="%4."/>
      <w:lvlJc w:val="left"/>
      <w:pPr>
        <w:ind w:left="2946" w:hanging="360"/>
      </w:pPr>
    </w:lvl>
    <w:lvl w:ilvl="4" w:tplc="080C0019" w:tentative="1">
      <w:start w:val="1"/>
      <w:numFmt w:val="lowerLetter"/>
      <w:lvlText w:val="%5."/>
      <w:lvlJc w:val="left"/>
      <w:pPr>
        <w:ind w:left="3666" w:hanging="360"/>
      </w:pPr>
    </w:lvl>
    <w:lvl w:ilvl="5" w:tplc="080C001B" w:tentative="1">
      <w:start w:val="1"/>
      <w:numFmt w:val="lowerRoman"/>
      <w:lvlText w:val="%6."/>
      <w:lvlJc w:val="right"/>
      <w:pPr>
        <w:ind w:left="4386" w:hanging="180"/>
      </w:pPr>
    </w:lvl>
    <w:lvl w:ilvl="6" w:tplc="080C000F" w:tentative="1">
      <w:start w:val="1"/>
      <w:numFmt w:val="decimal"/>
      <w:lvlText w:val="%7."/>
      <w:lvlJc w:val="left"/>
      <w:pPr>
        <w:ind w:left="5106" w:hanging="360"/>
      </w:pPr>
    </w:lvl>
    <w:lvl w:ilvl="7" w:tplc="080C0019" w:tentative="1">
      <w:start w:val="1"/>
      <w:numFmt w:val="lowerLetter"/>
      <w:lvlText w:val="%8."/>
      <w:lvlJc w:val="left"/>
      <w:pPr>
        <w:ind w:left="5826" w:hanging="360"/>
      </w:pPr>
    </w:lvl>
    <w:lvl w:ilvl="8" w:tplc="08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>
    <w:nsid w:val="348C261C"/>
    <w:multiLevelType w:val="hybridMultilevel"/>
    <w:tmpl w:val="61D224EE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8DA3966"/>
    <w:multiLevelType w:val="hybridMultilevel"/>
    <w:tmpl w:val="9C4EDBE8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9622429"/>
    <w:multiLevelType w:val="hybridMultilevel"/>
    <w:tmpl w:val="D7AA352E"/>
    <w:lvl w:ilvl="0" w:tplc="080C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31">
    <w:nsid w:val="39750CC0"/>
    <w:multiLevelType w:val="hybridMultilevel"/>
    <w:tmpl w:val="52BED51E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AF87396"/>
    <w:multiLevelType w:val="hybridMultilevel"/>
    <w:tmpl w:val="22A454E2"/>
    <w:lvl w:ilvl="0" w:tplc="08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3B9502FB"/>
    <w:multiLevelType w:val="hybridMultilevel"/>
    <w:tmpl w:val="27101E3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DBC0A09"/>
    <w:multiLevelType w:val="hybridMultilevel"/>
    <w:tmpl w:val="46466F7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0320B99"/>
    <w:multiLevelType w:val="hybridMultilevel"/>
    <w:tmpl w:val="5CE088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2B3CE90C">
      <w:start w:val="1"/>
      <w:numFmt w:val="decimal"/>
      <w:lvlText w:val="%3)"/>
      <w:lvlJc w:val="left"/>
      <w:pPr>
        <w:ind w:left="2700" w:hanging="72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5020DBC"/>
    <w:multiLevelType w:val="hybridMultilevel"/>
    <w:tmpl w:val="2C08724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5546601"/>
    <w:multiLevelType w:val="hybridMultilevel"/>
    <w:tmpl w:val="0B92247E"/>
    <w:lvl w:ilvl="0" w:tplc="D52A5A28">
      <w:start w:val="1"/>
      <w:numFmt w:val="bullet"/>
      <w:lvlText w:val="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67E1EBA"/>
    <w:multiLevelType w:val="hybridMultilevel"/>
    <w:tmpl w:val="0320321E"/>
    <w:lvl w:ilvl="0" w:tplc="080C0003">
      <w:start w:val="1"/>
      <w:numFmt w:val="bullet"/>
      <w:lvlText w:val="o"/>
      <w:lvlJc w:val="left"/>
      <w:pPr>
        <w:ind w:left="2946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726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98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8706" w:hanging="360"/>
      </w:pPr>
      <w:rPr>
        <w:rFonts w:ascii="Wingdings" w:hAnsi="Wingdings" w:hint="default"/>
      </w:rPr>
    </w:lvl>
  </w:abstractNum>
  <w:abstractNum w:abstractNumId="39">
    <w:nsid w:val="46CA7F8A"/>
    <w:multiLevelType w:val="hybridMultilevel"/>
    <w:tmpl w:val="F5E61E36"/>
    <w:lvl w:ilvl="0" w:tplc="080C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0">
    <w:nsid w:val="478B5F85"/>
    <w:multiLevelType w:val="hybridMultilevel"/>
    <w:tmpl w:val="77B0293C"/>
    <w:lvl w:ilvl="0" w:tplc="CD2A57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D980739"/>
    <w:multiLevelType w:val="hybridMultilevel"/>
    <w:tmpl w:val="B0A2DAF0"/>
    <w:lvl w:ilvl="0" w:tplc="080C0001">
      <w:start w:val="1"/>
      <w:numFmt w:val="bullet"/>
      <w:lvlText w:val=""/>
      <w:lvlJc w:val="left"/>
      <w:pPr>
        <w:ind w:left="2226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2946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366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38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5106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82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54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26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986" w:hanging="360"/>
      </w:pPr>
      <w:rPr>
        <w:rFonts w:ascii="Wingdings" w:hAnsi="Wingdings" w:hint="default"/>
      </w:rPr>
    </w:lvl>
  </w:abstractNum>
  <w:abstractNum w:abstractNumId="42">
    <w:nsid w:val="52D02A08"/>
    <w:multiLevelType w:val="hybridMultilevel"/>
    <w:tmpl w:val="467ECE40"/>
    <w:lvl w:ilvl="0" w:tplc="080C0003">
      <w:start w:val="1"/>
      <w:numFmt w:val="bullet"/>
      <w:lvlText w:val="o"/>
      <w:lvlJc w:val="left"/>
      <w:pPr>
        <w:ind w:left="2946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726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98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8706" w:hanging="360"/>
      </w:pPr>
      <w:rPr>
        <w:rFonts w:ascii="Wingdings" w:hAnsi="Wingdings" w:hint="default"/>
      </w:rPr>
    </w:lvl>
  </w:abstractNum>
  <w:abstractNum w:abstractNumId="43">
    <w:nsid w:val="53B05B88"/>
    <w:multiLevelType w:val="hybridMultilevel"/>
    <w:tmpl w:val="910284A6"/>
    <w:lvl w:ilvl="0" w:tplc="4AAE72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69F55E3"/>
    <w:multiLevelType w:val="hybridMultilevel"/>
    <w:tmpl w:val="36CA44A8"/>
    <w:lvl w:ilvl="0" w:tplc="080C0001">
      <w:start w:val="1"/>
      <w:numFmt w:val="bullet"/>
      <w:lvlText w:val=""/>
      <w:lvlJc w:val="left"/>
      <w:pPr>
        <w:ind w:left="1083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45">
    <w:nsid w:val="58A326F8"/>
    <w:multiLevelType w:val="hybridMultilevel"/>
    <w:tmpl w:val="8EB412E8"/>
    <w:lvl w:ilvl="0" w:tplc="93C4518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591A7584"/>
    <w:multiLevelType w:val="hybridMultilevel"/>
    <w:tmpl w:val="BCE6599E"/>
    <w:lvl w:ilvl="0" w:tplc="93C4518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59E27756"/>
    <w:multiLevelType w:val="hybridMultilevel"/>
    <w:tmpl w:val="C89CC5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AD02027"/>
    <w:multiLevelType w:val="hybridMultilevel"/>
    <w:tmpl w:val="503EE8A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5C9B78B7"/>
    <w:multiLevelType w:val="hybridMultilevel"/>
    <w:tmpl w:val="B33A47EE"/>
    <w:lvl w:ilvl="0" w:tplc="08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0">
    <w:nsid w:val="63B14FF0"/>
    <w:multiLevelType w:val="hybridMultilevel"/>
    <w:tmpl w:val="D27A4B34"/>
    <w:lvl w:ilvl="0" w:tplc="08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1">
    <w:nsid w:val="66CC6F58"/>
    <w:multiLevelType w:val="hybridMultilevel"/>
    <w:tmpl w:val="E7347058"/>
    <w:lvl w:ilvl="0" w:tplc="37E0E8F0">
      <w:start w:val="3"/>
      <w:numFmt w:val="bullet"/>
      <w:lvlText w:val="-"/>
      <w:lvlJc w:val="left"/>
      <w:pPr>
        <w:ind w:left="1800" w:hanging="360"/>
      </w:pPr>
      <w:rPr>
        <w:rFonts w:ascii="Times New Roman" w:eastAsia="Calibri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2">
    <w:nsid w:val="69A9533B"/>
    <w:multiLevelType w:val="hybridMultilevel"/>
    <w:tmpl w:val="AB86B65E"/>
    <w:lvl w:ilvl="0" w:tplc="08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6EF85F6A"/>
    <w:multiLevelType w:val="hybridMultilevel"/>
    <w:tmpl w:val="50F42948"/>
    <w:lvl w:ilvl="0" w:tplc="0809000F">
      <w:start w:val="1"/>
      <w:numFmt w:val="decimal"/>
      <w:lvlText w:val="%1."/>
      <w:lvlJc w:val="left"/>
      <w:pPr>
        <w:ind w:left="360" w:hanging="360"/>
      </w:pPr>
      <w:rPr>
        <w:sz w:val="22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4">
    <w:nsid w:val="6F6833F4"/>
    <w:multiLevelType w:val="hybridMultilevel"/>
    <w:tmpl w:val="AA0C1D42"/>
    <w:lvl w:ilvl="0" w:tplc="93C4518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6F6B2A29"/>
    <w:multiLevelType w:val="hybridMultilevel"/>
    <w:tmpl w:val="63E26724"/>
    <w:lvl w:ilvl="0" w:tplc="080C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6">
    <w:nsid w:val="70390C88"/>
    <w:multiLevelType w:val="hybridMultilevel"/>
    <w:tmpl w:val="FD400BE0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707F79C8"/>
    <w:multiLevelType w:val="hybridMultilevel"/>
    <w:tmpl w:val="9A206CD6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>
    <w:nsid w:val="73F00C06"/>
    <w:multiLevelType w:val="hybridMultilevel"/>
    <w:tmpl w:val="D946F266"/>
    <w:lvl w:ilvl="0" w:tplc="080C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9">
    <w:nsid w:val="777059E8"/>
    <w:multiLevelType w:val="hybridMultilevel"/>
    <w:tmpl w:val="C38A3B2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0">
    <w:nsid w:val="792A1A44"/>
    <w:multiLevelType w:val="hybridMultilevel"/>
    <w:tmpl w:val="7C98502E"/>
    <w:lvl w:ilvl="0" w:tplc="5832088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7AF02999"/>
    <w:multiLevelType w:val="hybridMultilevel"/>
    <w:tmpl w:val="3A0C5DF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7EC81FEC"/>
    <w:multiLevelType w:val="hybridMultilevel"/>
    <w:tmpl w:val="CD4A268A"/>
    <w:lvl w:ilvl="0" w:tplc="080C0003">
      <w:start w:val="1"/>
      <w:numFmt w:val="bullet"/>
      <w:lvlText w:val="o"/>
      <w:lvlJc w:val="left"/>
      <w:pPr>
        <w:ind w:left="2946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726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98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8706" w:hanging="360"/>
      </w:pPr>
      <w:rPr>
        <w:rFonts w:ascii="Wingdings" w:hAnsi="Wingdings" w:hint="default"/>
      </w:rPr>
    </w:lvl>
  </w:abstractNum>
  <w:abstractNum w:abstractNumId="63">
    <w:nsid w:val="7EE01D55"/>
    <w:multiLevelType w:val="hybridMultilevel"/>
    <w:tmpl w:val="FD02EE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7FF357AF"/>
    <w:multiLevelType w:val="hybridMultilevel"/>
    <w:tmpl w:val="32703A6A"/>
    <w:lvl w:ilvl="0" w:tplc="080C0001">
      <w:start w:val="1"/>
      <w:numFmt w:val="bullet"/>
      <w:lvlText w:val=""/>
      <w:lvlJc w:val="left"/>
      <w:pPr>
        <w:ind w:left="2226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2946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366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38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5106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82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54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26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986" w:hanging="360"/>
      </w:pPr>
      <w:rPr>
        <w:rFonts w:ascii="Wingdings" w:hAnsi="Wingdings" w:hint="default"/>
      </w:rPr>
    </w:lvl>
  </w:abstractNum>
  <w:num w:numId="1">
    <w:abstractNumId w:val="47"/>
  </w:num>
  <w:num w:numId="2">
    <w:abstractNumId w:val="44"/>
  </w:num>
  <w:num w:numId="3">
    <w:abstractNumId w:val="26"/>
  </w:num>
  <w:num w:numId="4">
    <w:abstractNumId w:val="17"/>
  </w:num>
  <w:num w:numId="5">
    <w:abstractNumId w:val="24"/>
  </w:num>
  <w:num w:numId="6">
    <w:abstractNumId w:val="11"/>
  </w:num>
  <w:num w:numId="7">
    <w:abstractNumId w:val="27"/>
  </w:num>
  <w:num w:numId="8">
    <w:abstractNumId w:val="30"/>
  </w:num>
  <w:num w:numId="9">
    <w:abstractNumId w:val="64"/>
  </w:num>
  <w:num w:numId="10">
    <w:abstractNumId w:val="8"/>
  </w:num>
  <w:num w:numId="11">
    <w:abstractNumId w:val="62"/>
  </w:num>
  <w:num w:numId="12">
    <w:abstractNumId w:val="42"/>
  </w:num>
  <w:num w:numId="13">
    <w:abstractNumId w:val="2"/>
  </w:num>
  <w:num w:numId="14">
    <w:abstractNumId w:val="9"/>
  </w:num>
  <w:num w:numId="15">
    <w:abstractNumId w:val="20"/>
  </w:num>
  <w:num w:numId="16">
    <w:abstractNumId w:val="38"/>
  </w:num>
  <w:num w:numId="17">
    <w:abstractNumId w:val="58"/>
  </w:num>
  <w:num w:numId="18">
    <w:abstractNumId w:val="55"/>
  </w:num>
  <w:num w:numId="19">
    <w:abstractNumId w:val="41"/>
  </w:num>
  <w:num w:numId="20">
    <w:abstractNumId w:val="52"/>
  </w:num>
  <w:num w:numId="21">
    <w:abstractNumId w:val="18"/>
  </w:num>
  <w:num w:numId="22">
    <w:abstractNumId w:val="39"/>
  </w:num>
  <w:num w:numId="23">
    <w:abstractNumId w:val="56"/>
  </w:num>
  <w:num w:numId="24">
    <w:abstractNumId w:val="48"/>
  </w:num>
  <w:num w:numId="25">
    <w:abstractNumId w:val="50"/>
  </w:num>
  <w:num w:numId="26">
    <w:abstractNumId w:val="29"/>
  </w:num>
  <w:num w:numId="27">
    <w:abstractNumId w:val="28"/>
  </w:num>
  <w:num w:numId="28">
    <w:abstractNumId w:val="3"/>
  </w:num>
  <w:num w:numId="29">
    <w:abstractNumId w:val="23"/>
  </w:num>
  <w:num w:numId="30">
    <w:abstractNumId w:val="31"/>
  </w:num>
  <w:num w:numId="31">
    <w:abstractNumId w:val="22"/>
  </w:num>
  <w:num w:numId="32">
    <w:abstractNumId w:val="32"/>
  </w:num>
  <w:num w:numId="33">
    <w:abstractNumId w:val="49"/>
  </w:num>
  <w:num w:numId="34">
    <w:abstractNumId w:val="10"/>
  </w:num>
  <w:num w:numId="35">
    <w:abstractNumId w:val="43"/>
  </w:num>
  <w:num w:numId="36">
    <w:abstractNumId w:val="40"/>
  </w:num>
  <w:num w:numId="37">
    <w:abstractNumId w:val="12"/>
  </w:num>
  <w:num w:numId="38">
    <w:abstractNumId w:val="60"/>
  </w:num>
  <w:num w:numId="39">
    <w:abstractNumId w:val="45"/>
  </w:num>
  <w:num w:numId="40">
    <w:abstractNumId w:val="15"/>
  </w:num>
  <w:num w:numId="41">
    <w:abstractNumId w:val="54"/>
  </w:num>
  <w:num w:numId="42">
    <w:abstractNumId w:val="25"/>
  </w:num>
  <w:num w:numId="43">
    <w:abstractNumId w:val="46"/>
  </w:num>
  <w:num w:numId="44">
    <w:abstractNumId w:val="1"/>
  </w:num>
  <w:num w:numId="45">
    <w:abstractNumId w:val="51"/>
  </w:num>
  <w:num w:numId="46">
    <w:abstractNumId w:val="61"/>
  </w:num>
  <w:num w:numId="47">
    <w:abstractNumId w:val="6"/>
  </w:num>
  <w:num w:numId="48">
    <w:abstractNumId w:val="21"/>
  </w:num>
  <w:num w:numId="49">
    <w:abstractNumId w:val="13"/>
  </w:num>
  <w:num w:numId="50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37"/>
  </w:num>
  <w:num w:numId="54">
    <w:abstractNumId w:val="7"/>
  </w:num>
  <w:num w:numId="55">
    <w:abstractNumId w:val="59"/>
  </w:num>
  <w:num w:numId="56">
    <w:abstractNumId w:val="5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7">
    <w:abstractNumId w:val="57"/>
  </w:num>
  <w:num w:numId="58">
    <w:abstractNumId w:val="14"/>
  </w:num>
  <w:num w:numId="59">
    <w:abstractNumId w:val="33"/>
  </w:num>
  <w:num w:numId="60">
    <w:abstractNumId w:val="4"/>
  </w:num>
  <w:num w:numId="61">
    <w:abstractNumId w:val="63"/>
  </w:num>
  <w:num w:numId="62">
    <w:abstractNumId w:val="34"/>
  </w:num>
  <w:num w:numId="63">
    <w:abstractNumId w:val="19"/>
  </w:num>
  <w:num w:numId="64">
    <w:abstractNumId w:val="0"/>
  </w:num>
  <w:num w:numId="65">
    <w:abstractNumId w:val="35"/>
  </w:num>
  <w:num w:numId="66">
    <w:abstractNumId w:val="16"/>
  </w:num>
  <w:num w:numId="67">
    <w:abstractNumId w:val="19"/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removePersonalInformation/>
  <w:removeDateAndTime/>
  <w:hideSpellingErrors/>
  <w:hideGrammaticalErrors/>
  <w:revisionView w:markup="0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ocStatus" w:val="Green"/>
    <w:docVar w:name="LW_CORRIGENDUM" w:val="&lt;UNUSED&gt;"/>
    <w:docVar w:name="LW_COVERPAGE_EXISTS" w:val="True"/>
    <w:docVar w:name="LW_COVERPAGE_GUID" w:val="D4819D9F-C0B6-4DF7-8C5A-082D4813077E"/>
    <w:docVar w:name="LW_COVERPAGE_TYPE" w:val="1"/>
    <w:docVar w:name="LW_CROSSREFERENCE" w:val="&lt;UNUSED&gt;"/>
    <w:docVar w:name="LW_DocType" w:val="NORMAL"/>
    <w:docVar w:name="LW_EMISSION" w:val="30.4.2019"/>
    <w:docVar w:name="LW_EMISSION_ISODATE" w:val="2019-04-30"/>
    <w:docVar w:name="LW_EMISSION_LOCATION" w:val="BRX"/>
    <w:docVar w:name="LW_EMISSION_PREFIX" w:val="Brussell, "/>
    <w:docVar w:name="LW_EMISSION_SUFFIX" w:val=" "/>
    <w:docVar w:name="LW_ID_DOCTYPE_NONLW" w:val="CP-009"/>
    <w:docVar w:name="LW_LANGUE" w:val="MT"/>
    <w:docVar w:name="LW_LEVEL_OF_SENSITIVITY" w:val="Standard treatment"/>
    <w:docVar w:name="LW_NOM.INST" w:val="IL-KUMMISSJONI EWROPEA"/>
    <w:docVar w:name="LW_NOM.INST_JOINTDOC" w:val="&lt;EMPTY&gt;"/>
    <w:docVar w:name="LW_PART_NBR" w:val="1"/>
    <w:docVar w:name="LW_PART_NBR_TOTAL" w:val="1"/>
    <w:docVar w:name="LW_REF.INST.NEW" w:val="COM"/>
    <w:docVar w:name="LW_REF.INST.NEW_ADOPTED" w:val="final"/>
    <w:docVar w:name="LW_REF.INST.NEW_TEXT" w:val="(2019) 218"/>
    <w:docVar w:name="LW_REF.INTERNE" w:val="&lt;UNUSED&gt;"/>
    <w:docVar w:name="LW_SENSITIVITY" w:val="&lt;?xml version=&quot;1.0&quot; encoding=&quot;utf-8&quot;?&gt;_x000d__x000a_&lt;SensitivityLevel xmlns:xsi=&quot;http://www.w3.org/2001/XMLSchema-instance&quot; xmlns:xsd=&quot;http://www.w3.org/2001/XMLSchema&quot; id=&quot;standard&quot;&gt;_x000d__x000a_  &lt;nicename EN=&quot;Standard treatment&quot; FR=&quot;Traitement standard&quot; /&gt;_x000d__x000a_  &lt;documentProperty&gt;Standard treatment&lt;/documentProperty&gt;_x000d__x000a_  &lt;marking xsi:nil=&quot;true&quot; /&gt;_x000d__x000a_  &lt;limited xsi:nil=&quot;true&quot; /&gt;_x000d__x000a_  &lt;detached xsi:nil=&quot;true&quot; /&gt;_x000d__x000a_  &lt;declassify xsi:nil=&quot;true&quot; /&gt;_x000d__x000a_  &lt;headerTexts xsi:nil=&quot;true&quot; /&gt;_x000d__x000a_  &lt;footerTexts xsi:nil=&quot;true&quot; /&gt;_x000d__x000a_  &lt;footnote xsi:nil=&quot;true&quot; /&gt;_x000d__x000a_  &lt;isRestricted&gt;false&lt;/isRestricted&gt;_x000d__x000a_&lt;/SensitivityLevel&gt;"/>
    <w:docVar w:name="LW_SUPERTITRE" w:val="&lt;UNUSED&gt;"/>
    <w:docVar w:name="LW_TITRE.OBJ.CP" w:val="&lt;FMT:Bold&gt;L-Ewropa f'Mejju 2019: T\u295?ejjija g\u295?al Unjoni aktar mag\u295?quda, aktar b'sa\u295?\u295?itha u aktar demokratika f'dinja dejjem aktar in\u267?erta&lt;/FMT&gt;_x000d__x000d__x000d__x000d__x000d__x000d__x000d__x000d__x000d__x000d__x000d__x000d__x000d__x000d__x000d__x000d__x000d__x000b__x000d__x000d__x000d__x000d__x000d__x000d__x000d__x000d__x000d__x000d__x000d__x000d__x000d__x000d__x000d__x000d__x000b__x000d__x000d__x000d__x000d__x000d__x000d__x000d__x000d__x000d__x000d__x000d__x000d__x000d__x000d__x000d__x000d__x000b_&lt;FMT:Bold,Italic&gt;Il-kontribut tal-Kummissjoni Ewropea g\u295?al-laqg\u295?a informali tal-mexxejja tal-UE27&lt;/FMT&gt;_x000d__x000d__x000d__x000d__x000d__x000d__x000d__x000b_&lt;FMT:Bold,Italic&gt;f' Sibiu (ir-Rumanija) fid-9 ta' Mejju 2019&lt;/FMT&gt;_x000d__x000d__x000d__x000d__x000d__x000d__x000d__x000d__x000d__x000d__x000d__x000d__x000d__x000d__x000d__x000d__x000b__x000d__x000d__x000d__x000d__x000d__x000d__x000d__x000d__x000d__x000d__x000d__x000d__x000d__x000d__x000d__x000d__x000d__x000d__x000d__x000b__x000d__x000d__x000d__x000d__x000d__x000d__x000d__x000d__x000d__x000d__x000d__x000d__x000d__x000d__x000d__x000d__x000d__x000d__x000d__x000d__x000b__x000d__x000d__x000d__x000d__x000d__x000d__x000d__x000d__x000d__x000d__x000d__x000d__x000d__x000d__x000d__x000d__x000d__x000d__x000d__x000d__x000d__x000b__x000d__x000d__x000d__x000d__x000d__x000d__x000d__x000d__x000d__x000d__x000d__x000d__x000d__x000d__x000d__x000d__x000d__x000d__x000d__x000d__x000d__x000d__x000b__x000d__x000d__x000d__x000d__x000d__x000d__x000d__x000d__x000d__x000d__x000d__x000d__x000d__x000d__x000d__x000d__x000d__x000d__x000d__x000d__x000d__x000d__x000b__x000d__x000d__x000d__x000d__x000d__x000d__x000d__x000d__x000d__x000d__x000d__x000d__x000d__x000d__x000d__x000d__x000d__x000d__x000d__x000d__x000d__x000d__x000b_"/>
    <w:docVar w:name="LW_TYPE.DOC.CP" w:val="KOMUNIKAZZJONI TAL-KUMMISSJONI"/>
    <w:docVar w:name="LW_TYPE.DOC.CP.USERTEXT" w:val="LILL-PARLAMENT EWROPEW, LILL-KUNSILL EWROPEW, LILL-KUNSILL, LILL-KUMITAT EKONOMIKU U SO\u266?JALI EWROPEW U LILL-KUMITAT TAR-RE\u288?JUNI"/>
  </w:docVar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efaultImageDpi w14:val="1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mt-MT" w:eastAsia="mt-MT" w:bidi="mt-MT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 w:line="276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istParagraph1">
    <w:name w:val="List Paragraph1"/>
    <w:basedOn w:val="Normal"/>
    <w:next w:val="ListParagraph"/>
    <w:uiPriority w:val="34"/>
    <w:qFormat/>
    <w:pPr>
      <w:ind w:left="720"/>
      <w:contextualSpacing/>
    </w:p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customStyle="1" w:styleId="BalloonText1">
    <w:name w:val="Balloon Text1"/>
    <w:basedOn w:val="Normal"/>
    <w:next w:val="BalloonText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1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uiPriority w:val="99"/>
    <w:semiHidden/>
    <w:rPr>
      <w:rFonts w:ascii="Tahoma" w:hAnsi="Tahoma" w:cs="Tahoma"/>
      <w:sz w:val="16"/>
      <w:szCs w:val="16"/>
    </w:rPr>
  </w:style>
  <w:style w:type="paragraph" w:customStyle="1" w:styleId="FootnoteText1">
    <w:name w:val="Footnote Text1"/>
    <w:basedOn w:val="Normal"/>
    <w:next w:val="FootnoteText"/>
    <w:uiPriority w:val="99"/>
    <w:semiHidden/>
    <w:unhideWhenUsed/>
    <w:pPr>
      <w:spacing w:after="0" w:line="240" w:lineRule="auto"/>
    </w:pPr>
    <w:rPr>
      <w:sz w:val="20"/>
      <w:szCs w:val="20"/>
    </w:rPr>
  </w:style>
  <w:style w:type="paragraph" w:styleId="FootnoteText">
    <w:name w:val="footnote text"/>
    <w:basedOn w:val="Normal"/>
    <w:link w:val="FootnoteTextChar1"/>
    <w:uiPriority w:val="99"/>
    <w:unhideWhenUsed/>
    <w:pPr>
      <w:spacing w:after="0" w:line="240" w:lineRule="auto"/>
    </w:pPr>
    <w:rPr>
      <w:sz w:val="20"/>
      <w:szCs w:val="20"/>
    </w:rPr>
  </w:style>
  <w:style w:type="character" w:customStyle="1" w:styleId="FootnoteTextChar1">
    <w:name w:val="Footnote Text Char1"/>
    <w:basedOn w:val="DefaultParagraphFont"/>
    <w:link w:val="FootnoteText"/>
    <w:uiPriority w:val="99"/>
    <w:rPr>
      <w:sz w:val="20"/>
      <w:szCs w:val="20"/>
    </w:rPr>
  </w:style>
  <w:style w:type="character" w:customStyle="1" w:styleId="FootnoteTextChar">
    <w:name w:val="Footnote Text Char"/>
    <w:basedOn w:val="DefaultParagraphFon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customStyle="1" w:styleId="CommentText1">
    <w:name w:val="Comment Text1"/>
    <w:basedOn w:val="Normal"/>
    <w:next w:val="CommentText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Text">
    <w:name w:val="annotation text"/>
    <w:basedOn w:val="Normal"/>
    <w:link w:val="CommentTextChar1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1">
    <w:name w:val="Comment Text Char1"/>
    <w:basedOn w:val="DefaultParagraphFont"/>
    <w:link w:val="CommentText"/>
    <w:uiPriority w:val="99"/>
    <w:semiHidden/>
    <w:rPr>
      <w:sz w:val="20"/>
      <w:szCs w:val="20"/>
    </w:rPr>
  </w:style>
  <w:style w:type="character" w:customStyle="1" w:styleId="CommentTextChar">
    <w:name w:val="Comment Text Char"/>
    <w:basedOn w:val="DefaultParagraphFont"/>
    <w:uiPriority w:val="99"/>
    <w:semiHidden/>
    <w:rPr>
      <w:sz w:val="20"/>
      <w:szCs w:val="20"/>
    </w:rPr>
  </w:style>
  <w:style w:type="paragraph" w:customStyle="1" w:styleId="Header1">
    <w:name w:val="Header1"/>
    <w:basedOn w:val="Normal"/>
    <w:next w:val="Heade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paragraph" w:styleId="Header">
    <w:name w:val="header"/>
    <w:basedOn w:val="Normal"/>
    <w:link w:val="HeaderChar1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1">
    <w:name w:val="Header Char1"/>
    <w:basedOn w:val="DefaultParagraphFont"/>
    <w:link w:val="Header"/>
    <w:uiPriority w:val="99"/>
  </w:style>
  <w:style w:type="character" w:customStyle="1" w:styleId="HeaderChar">
    <w:name w:val="Header Char"/>
    <w:basedOn w:val="DefaultParagraphFont"/>
    <w:uiPriority w:val="99"/>
  </w:style>
  <w:style w:type="paragraph" w:customStyle="1" w:styleId="Footer1">
    <w:name w:val="Footer1"/>
    <w:basedOn w:val="Normal"/>
    <w:next w:val="Foote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paragraph" w:styleId="Footer">
    <w:name w:val="footer"/>
    <w:basedOn w:val="Normal"/>
    <w:link w:val="FooterChar1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1">
    <w:name w:val="Footer Char1"/>
    <w:basedOn w:val="DefaultParagraphFont"/>
    <w:link w:val="Footer"/>
    <w:uiPriority w:val="99"/>
  </w:style>
  <w:style w:type="character" w:customStyle="1" w:styleId="FooterChar">
    <w:name w:val="Footer Char"/>
    <w:basedOn w:val="DefaultParagraphFont"/>
    <w:uiPriority w:val="99"/>
  </w:style>
  <w:style w:type="character" w:customStyle="1" w:styleId="Hyperlink1">
    <w:name w:val="Hyperlink1"/>
    <w:basedOn w:val="DefaultParagraphFont"/>
    <w:uiPriority w:val="99"/>
    <w:unhideWhenUsed/>
    <w:rPr>
      <w:color w:val="0563C1"/>
      <w:u w:val="single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customStyle="1" w:styleId="highlight">
    <w:name w:val="highlight"/>
    <w:basedOn w:val="DefaultParagraphFont"/>
  </w:style>
  <w:style w:type="paragraph" w:customStyle="1" w:styleId="EndnoteText1">
    <w:name w:val="Endnote Text1"/>
    <w:basedOn w:val="Normal"/>
    <w:next w:val="EndnoteText"/>
    <w:uiPriority w:val="99"/>
    <w:semiHidden/>
    <w:unhideWhenUsed/>
    <w:pPr>
      <w:spacing w:after="0" w:line="240" w:lineRule="auto"/>
    </w:pPr>
    <w:rPr>
      <w:sz w:val="20"/>
      <w:szCs w:val="20"/>
    </w:rPr>
  </w:style>
  <w:style w:type="paragraph" w:styleId="EndnoteText">
    <w:name w:val="endnote text"/>
    <w:basedOn w:val="Normal"/>
    <w:link w:val="EndnoteTextChar1"/>
    <w:uiPriority w:val="99"/>
    <w:unhideWhenUsed/>
    <w:pPr>
      <w:spacing w:after="0" w:line="240" w:lineRule="auto"/>
    </w:pPr>
    <w:rPr>
      <w:sz w:val="20"/>
      <w:szCs w:val="20"/>
    </w:rPr>
  </w:style>
  <w:style w:type="character" w:customStyle="1" w:styleId="EndnoteTextChar1">
    <w:name w:val="Endnote Text Char1"/>
    <w:basedOn w:val="DefaultParagraphFont"/>
    <w:link w:val="EndnoteText"/>
    <w:uiPriority w:val="99"/>
    <w:semiHidden/>
    <w:rPr>
      <w:sz w:val="20"/>
      <w:szCs w:val="20"/>
    </w:rPr>
  </w:style>
  <w:style w:type="character" w:customStyle="1" w:styleId="EndnoteTextChar">
    <w:name w:val="Endnote Text Char"/>
    <w:basedOn w:val="DefaultParagraphFont"/>
    <w:uiPriority w:val="99"/>
    <w:rPr>
      <w:sz w:val="20"/>
      <w:szCs w:val="2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sz w:val="20"/>
      <w:szCs w:val="20"/>
    </w:rPr>
  </w:style>
  <w:style w:type="character" w:customStyle="1" w:styleId="CommentSubjectChar1">
    <w:name w:val="Comment Subject Char1"/>
    <w:basedOn w:val="CommentTextChar1"/>
    <w:uiPriority w:val="99"/>
    <w:semiHidden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pPr>
      <w:spacing w:after="0" w:line="240" w:lineRule="auto"/>
    </w:pPr>
  </w:style>
  <w:style w:type="character" w:customStyle="1" w:styleId="Marker">
    <w:name w:val="Marker"/>
    <w:basedOn w:val="DefaultParagraphFont"/>
    <w:rPr>
      <w:color w:val="0000FF"/>
      <w:shd w:val="clear" w:color="auto" w:fill="auto"/>
    </w:rPr>
  </w:style>
  <w:style w:type="paragraph" w:customStyle="1" w:styleId="Pagedecouverture">
    <w:name w:val="Page de couverture"/>
    <w:basedOn w:val="Normal"/>
    <w:next w:val="Normal"/>
    <w:pPr>
      <w:spacing w:after="0" w:line="240" w:lineRule="auto"/>
      <w:jc w:val="both"/>
    </w:pPr>
    <w:rPr>
      <w:rFonts w:ascii="Times New Roman" w:hAnsi="Times New Roman" w:cs="Times New Roman"/>
      <w:sz w:val="24"/>
    </w:rPr>
  </w:style>
  <w:style w:type="paragraph" w:customStyle="1" w:styleId="FooterCoverPage">
    <w:name w:val="Footer Cover Page"/>
    <w:basedOn w:val="Normal"/>
    <w:link w:val="FooterCoverPageChar"/>
    <w:pPr>
      <w:tabs>
        <w:tab w:val="center" w:pos="4535"/>
        <w:tab w:val="right" w:pos="9071"/>
        <w:tab w:val="right" w:pos="9921"/>
      </w:tabs>
      <w:spacing w:before="360" w:after="0" w:line="240" w:lineRule="auto"/>
      <w:ind w:left="-850" w:right="-850"/>
    </w:pPr>
    <w:rPr>
      <w:rFonts w:ascii="Times New Roman" w:hAnsi="Times New Roman" w:cs="Times New Roman"/>
      <w:sz w:val="24"/>
    </w:rPr>
  </w:style>
  <w:style w:type="character" w:customStyle="1" w:styleId="FooterCoverPageChar">
    <w:name w:val="Footer Cover Page Char"/>
    <w:basedOn w:val="DefaultParagraphFont"/>
    <w:link w:val="FooterCoverPage"/>
    <w:rPr>
      <w:rFonts w:ascii="Times New Roman" w:hAnsi="Times New Roman" w:cs="Times New Roman"/>
      <w:sz w:val="24"/>
    </w:rPr>
  </w:style>
  <w:style w:type="paragraph" w:customStyle="1" w:styleId="FooterSensitivity">
    <w:name w:val="Footer Sensitivity"/>
    <w:basedOn w:val="Normal"/>
    <w:link w:val="FooterSensitivityChar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360" w:after="0" w:line="240" w:lineRule="auto"/>
      <w:ind w:left="113" w:right="113"/>
      <w:jc w:val="center"/>
    </w:pPr>
    <w:rPr>
      <w:rFonts w:ascii="Times New Roman" w:hAnsi="Times New Roman" w:cs="Times New Roman"/>
      <w:b/>
      <w:sz w:val="32"/>
    </w:rPr>
  </w:style>
  <w:style w:type="character" w:customStyle="1" w:styleId="FooterSensitivityChar">
    <w:name w:val="Footer Sensitivity Char"/>
    <w:basedOn w:val="DefaultParagraphFont"/>
    <w:link w:val="FooterSensitivity"/>
    <w:rPr>
      <w:rFonts w:ascii="Times New Roman" w:hAnsi="Times New Roman" w:cs="Times New Roman"/>
      <w:b/>
      <w:sz w:val="32"/>
    </w:rPr>
  </w:style>
  <w:style w:type="paragraph" w:customStyle="1" w:styleId="HeaderCoverPage">
    <w:name w:val="Header Cover Page"/>
    <w:basedOn w:val="Normal"/>
    <w:link w:val="HeaderCoverPageChar"/>
    <w:pPr>
      <w:tabs>
        <w:tab w:val="center" w:pos="4535"/>
        <w:tab w:val="right" w:pos="9071"/>
      </w:tabs>
      <w:spacing w:after="120" w:line="240" w:lineRule="auto"/>
      <w:jc w:val="both"/>
    </w:pPr>
    <w:rPr>
      <w:rFonts w:ascii="Times New Roman" w:hAnsi="Times New Roman" w:cs="Times New Roman"/>
      <w:sz w:val="24"/>
    </w:rPr>
  </w:style>
  <w:style w:type="character" w:customStyle="1" w:styleId="HeaderCoverPageChar">
    <w:name w:val="Header Cover Page Char"/>
    <w:basedOn w:val="DefaultParagraphFont"/>
    <w:link w:val="HeaderCoverPage"/>
    <w:rPr>
      <w:rFonts w:ascii="Times New Roman" w:hAnsi="Times New Roman" w:cs="Times New Roman"/>
      <w:sz w:val="24"/>
    </w:rPr>
  </w:style>
  <w:style w:type="paragraph" w:customStyle="1" w:styleId="HeaderSensitivity">
    <w:name w:val="Header Sensitivity"/>
    <w:basedOn w:val="Normal"/>
    <w:link w:val="HeaderSensitivityChar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120" w:line="240" w:lineRule="auto"/>
      <w:ind w:left="113" w:right="113"/>
      <w:jc w:val="center"/>
    </w:pPr>
    <w:rPr>
      <w:rFonts w:ascii="Times New Roman" w:hAnsi="Times New Roman" w:cs="Times New Roman"/>
      <w:b/>
      <w:sz w:val="32"/>
    </w:rPr>
  </w:style>
  <w:style w:type="character" w:customStyle="1" w:styleId="HeaderSensitivityChar">
    <w:name w:val="Header Sensitivity Char"/>
    <w:basedOn w:val="DefaultParagraphFont"/>
    <w:link w:val="HeaderSensitivity"/>
    <w:rPr>
      <w:rFonts w:ascii="Times New Roman" w:hAnsi="Times New Roman" w:cs="Times New Roman"/>
      <w:b/>
      <w:sz w:val="32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mt-MT"/>
    </w:rPr>
  </w:style>
  <w:style w:type="paragraph" w:customStyle="1" w:styleId="Default">
    <w:name w:val="Default"/>
    <w:pPr>
      <w:autoSpaceDE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None">
    <w:name w:val="None"/>
  </w:style>
  <w:style w:type="paragraph" w:customStyle="1" w:styleId="Text2">
    <w:name w:val="Text 2"/>
    <w:pPr>
      <w:widowControl w:val="0"/>
      <w:tabs>
        <w:tab w:val="left" w:pos="3237"/>
      </w:tabs>
      <w:suppressAutoHyphens/>
      <w:spacing w:after="240" w:line="100" w:lineRule="atLeast"/>
      <w:ind w:left="1077"/>
      <w:jc w:val="both"/>
    </w:pPr>
    <w:rPr>
      <w:rFonts w:ascii="Times New Roman" w:eastAsia="Arial Unicode MS" w:hAnsi="Times New Roman" w:cs="Arial Unicode MS"/>
      <w:color w:val="000000"/>
      <w:kern w:val="2"/>
      <w:sz w:val="24"/>
      <w:szCs w:val="24"/>
      <w:u w:color="000000"/>
    </w:rPr>
  </w:style>
  <w:style w:type="character" w:customStyle="1" w:styleId="bumpedfont15">
    <w:name w:val="bumpedfont15"/>
    <w:basedOn w:val="DefaultParagraphFont"/>
  </w:style>
  <w:style w:type="paragraph" w:customStyle="1" w:styleId="Alaprtelmezett">
    <w:name w:val="Alapértelmezett"/>
    <w:pPr>
      <w:widowControl w:val="0"/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1"/>
      <w:sz w:val="24"/>
      <w:szCs w:val="24"/>
      <w:u w:color="000000"/>
      <w:bdr w:val="nil"/>
    </w:rPr>
  </w:style>
  <w:style w:type="paragraph" w:styleId="NormalWeb">
    <w:name w:val="Normal (Web)"/>
    <w:basedOn w:val="Normal"/>
    <w:uiPriority w:val="99"/>
    <w:pPr>
      <w:spacing w:before="100" w:after="100" w:line="240" w:lineRule="auto"/>
    </w:pPr>
    <w:rPr>
      <w:rFonts w:ascii="Times New Roman" w:eastAsia="SimSun" w:hAnsi="Times New Roman" w:cs="Times New Roman"/>
      <w:kern w:val="3"/>
      <w:sz w:val="24"/>
      <w:szCs w:val="24"/>
    </w:rPr>
  </w:style>
  <w:style w:type="paragraph" w:styleId="ListBullet">
    <w:name w:val="List Bullet"/>
    <w:basedOn w:val="Normal"/>
    <w:uiPriority w:val="99"/>
    <w:unhideWhenUsed/>
    <w:pPr>
      <w:numPr>
        <w:numId w:val="64"/>
      </w:numPr>
      <w:contextualSpacing/>
    </w:p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table" w:customStyle="1" w:styleId="TableGrid1">
    <w:name w:val="Table Grid1"/>
    <w:basedOn w:val="TableNormal"/>
    <w:next w:val="TableGrid"/>
    <w:uiPriority w:val="39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basedOn w:val="DefaultParagraphFont"/>
    <w:uiPriority w:val="99"/>
    <w:semiHidden/>
    <w:unhideWhenUsed/>
    <w:qFormat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mt-MT" w:eastAsia="mt-MT" w:bidi="mt-MT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 w:line="276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istParagraph1">
    <w:name w:val="List Paragraph1"/>
    <w:basedOn w:val="Normal"/>
    <w:next w:val="ListParagraph"/>
    <w:uiPriority w:val="34"/>
    <w:qFormat/>
    <w:pPr>
      <w:ind w:left="720"/>
      <w:contextualSpacing/>
    </w:p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customStyle="1" w:styleId="BalloonText1">
    <w:name w:val="Balloon Text1"/>
    <w:basedOn w:val="Normal"/>
    <w:next w:val="BalloonText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1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uiPriority w:val="99"/>
    <w:semiHidden/>
    <w:rPr>
      <w:rFonts w:ascii="Tahoma" w:hAnsi="Tahoma" w:cs="Tahoma"/>
      <w:sz w:val="16"/>
      <w:szCs w:val="16"/>
    </w:rPr>
  </w:style>
  <w:style w:type="paragraph" w:customStyle="1" w:styleId="FootnoteText1">
    <w:name w:val="Footnote Text1"/>
    <w:basedOn w:val="Normal"/>
    <w:next w:val="FootnoteText"/>
    <w:uiPriority w:val="99"/>
    <w:semiHidden/>
    <w:unhideWhenUsed/>
    <w:pPr>
      <w:spacing w:after="0" w:line="240" w:lineRule="auto"/>
    </w:pPr>
    <w:rPr>
      <w:sz w:val="20"/>
      <w:szCs w:val="20"/>
    </w:rPr>
  </w:style>
  <w:style w:type="paragraph" w:styleId="FootnoteText">
    <w:name w:val="footnote text"/>
    <w:basedOn w:val="Normal"/>
    <w:link w:val="FootnoteTextChar1"/>
    <w:uiPriority w:val="99"/>
    <w:unhideWhenUsed/>
    <w:pPr>
      <w:spacing w:after="0" w:line="240" w:lineRule="auto"/>
    </w:pPr>
    <w:rPr>
      <w:sz w:val="20"/>
      <w:szCs w:val="20"/>
    </w:rPr>
  </w:style>
  <w:style w:type="character" w:customStyle="1" w:styleId="FootnoteTextChar1">
    <w:name w:val="Footnote Text Char1"/>
    <w:basedOn w:val="DefaultParagraphFont"/>
    <w:link w:val="FootnoteText"/>
    <w:uiPriority w:val="99"/>
    <w:rPr>
      <w:sz w:val="20"/>
      <w:szCs w:val="20"/>
    </w:rPr>
  </w:style>
  <w:style w:type="character" w:customStyle="1" w:styleId="FootnoteTextChar">
    <w:name w:val="Footnote Text Char"/>
    <w:basedOn w:val="DefaultParagraphFon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customStyle="1" w:styleId="CommentText1">
    <w:name w:val="Comment Text1"/>
    <w:basedOn w:val="Normal"/>
    <w:next w:val="CommentText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Text">
    <w:name w:val="annotation text"/>
    <w:basedOn w:val="Normal"/>
    <w:link w:val="CommentTextChar1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1">
    <w:name w:val="Comment Text Char1"/>
    <w:basedOn w:val="DefaultParagraphFont"/>
    <w:link w:val="CommentText"/>
    <w:uiPriority w:val="99"/>
    <w:semiHidden/>
    <w:rPr>
      <w:sz w:val="20"/>
      <w:szCs w:val="20"/>
    </w:rPr>
  </w:style>
  <w:style w:type="character" w:customStyle="1" w:styleId="CommentTextChar">
    <w:name w:val="Comment Text Char"/>
    <w:basedOn w:val="DefaultParagraphFont"/>
    <w:uiPriority w:val="99"/>
    <w:semiHidden/>
    <w:rPr>
      <w:sz w:val="20"/>
      <w:szCs w:val="20"/>
    </w:rPr>
  </w:style>
  <w:style w:type="paragraph" w:customStyle="1" w:styleId="Header1">
    <w:name w:val="Header1"/>
    <w:basedOn w:val="Normal"/>
    <w:next w:val="Heade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paragraph" w:styleId="Header">
    <w:name w:val="header"/>
    <w:basedOn w:val="Normal"/>
    <w:link w:val="HeaderChar1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1">
    <w:name w:val="Header Char1"/>
    <w:basedOn w:val="DefaultParagraphFont"/>
    <w:link w:val="Header"/>
    <w:uiPriority w:val="99"/>
  </w:style>
  <w:style w:type="character" w:customStyle="1" w:styleId="HeaderChar">
    <w:name w:val="Header Char"/>
    <w:basedOn w:val="DefaultParagraphFont"/>
    <w:uiPriority w:val="99"/>
  </w:style>
  <w:style w:type="paragraph" w:customStyle="1" w:styleId="Footer1">
    <w:name w:val="Footer1"/>
    <w:basedOn w:val="Normal"/>
    <w:next w:val="Foote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paragraph" w:styleId="Footer">
    <w:name w:val="footer"/>
    <w:basedOn w:val="Normal"/>
    <w:link w:val="FooterChar1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1">
    <w:name w:val="Footer Char1"/>
    <w:basedOn w:val="DefaultParagraphFont"/>
    <w:link w:val="Footer"/>
    <w:uiPriority w:val="99"/>
  </w:style>
  <w:style w:type="character" w:customStyle="1" w:styleId="FooterChar">
    <w:name w:val="Footer Char"/>
    <w:basedOn w:val="DefaultParagraphFont"/>
    <w:uiPriority w:val="99"/>
  </w:style>
  <w:style w:type="character" w:customStyle="1" w:styleId="Hyperlink1">
    <w:name w:val="Hyperlink1"/>
    <w:basedOn w:val="DefaultParagraphFont"/>
    <w:uiPriority w:val="99"/>
    <w:unhideWhenUsed/>
    <w:rPr>
      <w:color w:val="0563C1"/>
      <w:u w:val="single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customStyle="1" w:styleId="highlight">
    <w:name w:val="highlight"/>
    <w:basedOn w:val="DefaultParagraphFont"/>
  </w:style>
  <w:style w:type="paragraph" w:customStyle="1" w:styleId="EndnoteText1">
    <w:name w:val="Endnote Text1"/>
    <w:basedOn w:val="Normal"/>
    <w:next w:val="EndnoteText"/>
    <w:uiPriority w:val="99"/>
    <w:semiHidden/>
    <w:unhideWhenUsed/>
    <w:pPr>
      <w:spacing w:after="0" w:line="240" w:lineRule="auto"/>
    </w:pPr>
    <w:rPr>
      <w:sz w:val="20"/>
      <w:szCs w:val="20"/>
    </w:rPr>
  </w:style>
  <w:style w:type="paragraph" w:styleId="EndnoteText">
    <w:name w:val="endnote text"/>
    <w:basedOn w:val="Normal"/>
    <w:link w:val="EndnoteTextChar1"/>
    <w:uiPriority w:val="99"/>
    <w:unhideWhenUsed/>
    <w:pPr>
      <w:spacing w:after="0" w:line="240" w:lineRule="auto"/>
    </w:pPr>
    <w:rPr>
      <w:sz w:val="20"/>
      <w:szCs w:val="20"/>
    </w:rPr>
  </w:style>
  <w:style w:type="character" w:customStyle="1" w:styleId="EndnoteTextChar1">
    <w:name w:val="Endnote Text Char1"/>
    <w:basedOn w:val="DefaultParagraphFont"/>
    <w:link w:val="EndnoteText"/>
    <w:uiPriority w:val="99"/>
    <w:semiHidden/>
    <w:rPr>
      <w:sz w:val="20"/>
      <w:szCs w:val="20"/>
    </w:rPr>
  </w:style>
  <w:style w:type="character" w:customStyle="1" w:styleId="EndnoteTextChar">
    <w:name w:val="Endnote Text Char"/>
    <w:basedOn w:val="DefaultParagraphFont"/>
    <w:uiPriority w:val="99"/>
    <w:rPr>
      <w:sz w:val="20"/>
      <w:szCs w:val="2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sz w:val="20"/>
      <w:szCs w:val="20"/>
    </w:rPr>
  </w:style>
  <w:style w:type="character" w:customStyle="1" w:styleId="CommentSubjectChar1">
    <w:name w:val="Comment Subject Char1"/>
    <w:basedOn w:val="CommentTextChar1"/>
    <w:uiPriority w:val="99"/>
    <w:semiHidden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pPr>
      <w:spacing w:after="0" w:line="240" w:lineRule="auto"/>
    </w:pPr>
  </w:style>
  <w:style w:type="character" w:customStyle="1" w:styleId="Marker">
    <w:name w:val="Marker"/>
    <w:basedOn w:val="DefaultParagraphFont"/>
    <w:rPr>
      <w:color w:val="0000FF"/>
      <w:shd w:val="clear" w:color="auto" w:fill="auto"/>
    </w:rPr>
  </w:style>
  <w:style w:type="paragraph" w:customStyle="1" w:styleId="Pagedecouverture">
    <w:name w:val="Page de couverture"/>
    <w:basedOn w:val="Normal"/>
    <w:next w:val="Normal"/>
    <w:pPr>
      <w:spacing w:after="0" w:line="240" w:lineRule="auto"/>
      <w:jc w:val="both"/>
    </w:pPr>
    <w:rPr>
      <w:rFonts w:ascii="Times New Roman" w:hAnsi="Times New Roman" w:cs="Times New Roman"/>
      <w:sz w:val="24"/>
    </w:rPr>
  </w:style>
  <w:style w:type="paragraph" w:customStyle="1" w:styleId="FooterCoverPage">
    <w:name w:val="Footer Cover Page"/>
    <w:basedOn w:val="Normal"/>
    <w:link w:val="FooterCoverPageChar"/>
    <w:pPr>
      <w:tabs>
        <w:tab w:val="center" w:pos="4535"/>
        <w:tab w:val="right" w:pos="9071"/>
        <w:tab w:val="right" w:pos="9921"/>
      </w:tabs>
      <w:spacing w:before="360" w:after="0" w:line="240" w:lineRule="auto"/>
      <w:ind w:left="-850" w:right="-850"/>
    </w:pPr>
    <w:rPr>
      <w:rFonts w:ascii="Times New Roman" w:hAnsi="Times New Roman" w:cs="Times New Roman"/>
      <w:sz w:val="24"/>
    </w:rPr>
  </w:style>
  <w:style w:type="character" w:customStyle="1" w:styleId="FooterCoverPageChar">
    <w:name w:val="Footer Cover Page Char"/>
    <w:basedOn w:val="DefaultParagraphFont"/>
    <w:link w:val="FooterCoverPage"/>
    <w:rPr>
      <w:rFonts w:ascii="Times New Roman" w:hAnsi="Times New Roman" w:cs="Times New Roman"/>
      <w:sz w:val="24"/>
    </w:rPr>
  </w:style>
  <w:style w:type="paragraph" w:customStyle="1" w:styleId="FooterSensitivity">
    <w:name w:val="Footer Sensitivity"/>
    <w:basedOn w:val="Normal"/>
    <w:link w:val="FooterSensitivityChar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360" w:after="0" w:line="240" w:lineRule="auto"/>
      <w:ind w:left="113" w:right="113"/>
      <w:jc w:val="center"/>
    </w:pPr>
    <w:rPr>
      <w:rFonts w:ascii="Times New Roman" w:hAnsi="Times New Roman" w:cs="Times New Roman"/>
      <w:b/>
      <w:sz w:val="32"/>
    </w:rPr>
  </w:style>
  <w:style w:type="character" w:customStyle="1" w:styleId="FooterSensitivityChar">
    <w:name w:val="Footer Sensitivity Char"/>
    <w:basedOn w:val="DefaultParagraphFont"/>
    <w:link w:val="FooterSensitivity"/>
    <w:rPr>
      <w:rFonts w:ascii="Times New Roman" w:hAnsi="Times New Roman" w:cs="Times New Roman"/>
      <w:b/>
      <w:sz w:val="32"/>
    </w:rPr>
  </w:style>
  <w:style w:type="paragraph" w:customStyle="1" w:styleId="HeaderCoverPage">
    <w:name w:val="Header Cover Page"/>
    <w:basedOn w:val="Normal"/>
    <w:link w:val="HeaderCoverPageChar"/>
    <w:pPr>
      <w:tabs>
        <w:tab w:val="center" w:pos="4535"/>
        <w:tab w:val="right" w:pos="9071"/>
      </w:tabs>
      <w:spacing w:after="120" w:line="240" w:lineRule="auto"/>
      <w:jc w:val="both"/>
    </w:pPr>
    <w:rPr>
      <w:rFonts w:ascii="Times New Roman" w:hAnsi="Times New Roman" w:cs="Times New Roman"/>
      <w:sz w:val="24"/>
    </w:rPr>
  </w:style>
  <w:style w:type="character" w:customStyle="1" w:styleId="HeaderCoverPageChar">
    <w:name w:val="Header Cover Page Char"/>
    <w:basedOn w:val="DefaultParagraphFont"/>
    <w:link w:val="HeaderCoverPage"/>
    <w:rPr>
      <w:rFonts w:ascii="Times New Roman" w:hAnsi="Times New Roman" w:cs="Times New Roman"/>
      <w:sz w:val="24"/>
    </w:rPr>
  </w:style>
  <w:style w:type="paragraph" w:customStyle="1" w:styleId="HeaderSensitivity">
    <w:name w:val="Header Sensitivity"/>
    <w:basedOn w:val="Normal"/>
    <w:link w:val="HeaderSensitivityChar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120" w:line="240" w:lineRule="auto"/>
      <w:ind w:left="113" w:right="113"/>
      <w:jc w:val="center"/>
    </w:pPr>
    <w:rPr>
      <w:rFonts w:ascii="Times New Roman" w:hAnsi="Times New Roman" w:cs="Times New Roman"/>
      <w:b/>
      <w:sz w:val="32"/>
    </w:rPr>
  </w:style>
  <w:style w:type="character" w:customStyle="1" w:styleId="HeaderSensitivityChar">
    <w:name w:val="Header Sensitivity Char"/>
    <w:basedOn w:val="DefaultParagraphFont"/>
    <w:link w:val="HeaderSensitivity"/>
    <w:rPr>
      <w:rFonts w:ascii="Times New Roman" w:hAnsi="Times New Roman" w:cs="Times New Roman"/>
      <w:b/>
      <w:sz w:val="32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mt-MT"/>
    </w:rPr>
  </w:style>
  <w:style w:type="paragraph" w:customStyle="1" w:styleId="Default">
    <w:name w:val="Default"/>
    <w:pPr>
      <w:autoSpaceDE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None">
    <w:name w:val="None"/>
  </w:style>
  <w:style w:type="paragraph" w:customStyle="1" w:styleId="Text2">
    <w:name w:val="Text 2"/>
    <w:pPr>
      <w:widowControl w:val="0"/>
      <w:tabs>
        <w:tab w:val="left" w:pos="3237"/>
      </w:tabs>
      <w:suppressAutoHyphens/>
      <w:spacing w:after="240" w:line="100" w:lineRule="atLeast"/>
      <w:ind w:left="1077"/>
      <w:jc w:val="both"/>
    </w:pPr>
    <w:rPr>
      <w:rFonts w:ascii="Times New Roman" w:eastAsia="Arial Unicode MS" w:hAnsi="Times New Roman" w:cs="Arial Unicode MS"/>
      <w:color w:val="000000"/>
      <w:kern w:val="2"/>
      <w:sz w:val="24"/>
      <w:szCs w:val="24"/>
      <w:u w:color="000000"/>
    </w:rPr>
  </w:style>
  <w:style w:type="character" w:customStyle="1" w:styleId="bumpedfont15">
    <w:name w:val="bumpedfont15"/>
    <w:basedOn w:val="DefaultParagraphFont"/>
  </w:style>
  <w:style w:type="paragraph" w:customStyle="1" w:styleId="Alaprtelmezett">
    <w:name w:val="Alapértelmezett"/>
    <w:pPr>
      <w:widowControl w:val="0"/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1"/>
      <w:sz w:val="24"/>
      <w:szCs w:val="24"/>
      <w:u w:color="000000"/>
      <w:bdr w:val="nil"/>
    </w:rPr>
  </w:style>
  <w:style w:type="paragraph" w:styleId="NormalWeb">
    <w:name w:val="Normal (Web)"/>
    <w:basedOn w:val="Normal"/>
    <w:uiPriority w:val="99"/>
    <w:pPr>
      <w:spacing w:before="100" w:after="100" w:line="240" w:lineRule="auto"/>
    </w:pPr>
    <w:rPr>
      <w:rFonts w:ascii="Times New Roman" w:eastAsia="SimSun" w:hAnsi="Times New Roman" w:cs="Times New Roman"/>
      <w:kern w:val="3"/>
      <w:sz w:val="24"/>
      <w:szCs w:val="24"/>
    </w:rPr>
  </w:style>
  <w:style w:type="paragraph" w:styleId="ListBullet">
    <w:name w:val="List Bullet"/>
    <w:basedOn w:val="Normal"/>
    <w:uiPriority w:val="99"/>
    <w:unhideWhenUsed/>
    <w:pPr>
      <w:numPr>
        <w:numId w:val="64"/>
      </w:numPr>
      <w:contextualSpacing/>
    </w:p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table" w:customStyle="1" w:styleId="TableGrid1">
    <w:name w:val="Table Grid1"/>
    <w:basedOn w:val="TableNormal"/>
    <w:next w:val="TableGrid"/>
    <w:uiPriority w:val="39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basedOn w:val="DefaultParagraphFont"/>
    <w:uiPriority w:val="99"/>
    <w:semiHidden/>
    <w:unhideWhenUsed/>
    <w:qFormat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5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86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9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1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3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4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4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0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image" Target="media/image40.png"/><Relationship Id="rId63" Type="http://schemas.openxmlformats.org/officeDocument/2006/relationships/image" Target="media/image48.png"/><Relationship Id="rId68" Type="http://schemas.openxmlformats.org/officeDocument/2006/relationships/image" Target="media/image53.png"/><Relationship Id="rId76" Type="http://schemas.openxmlformats.org/officeDocument/2006/relationships/image" Target="media/image61.png"/><Relationship Id="rId84" Type="http://schemas.openxmlformats.org/officeDocument/2006/relationships/header" Target="header4.xml"/><Relationship Id="rId89" Type="http://schemas.openxmlformats.org/officeDocument/2006/relationships/footer" Target="footer6.xml"/><Relationship Id="rId7" Type="http://schemas.openxmlformats.org/officeDocument/2006/relationships/footnotes" Target="footnotes.xml"/><Relationship Id="rId71" Type="http://schemas.openxmlformats.org/officeDocument/2006/relationships/image" Target="media/image56.jpeg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9" Type="http://schemas.openxmlformats.org/officeDocument/2006/relationships/image" Target="media/image15.jpeg"/><Relationship Id="rId11" Type="http://schemas.openxmlformats.org/officeDocument/2006/relationships/header" Target="header2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.jpeg"/><Relationship Id="rId58" Type="http://schemas.openxmlformats.org/officeDocument/2006/relationships/image" Target="media/image43.png"/><Relationship Id="rId66" Type="http://schemas.openxmlformats.org/officeDocument/2006/relationships/image" Target="media/image51.png"/><Relationship Id="rId74" Type="http://schemas.openxmlformats.org/officeDocument/2006/relationships/image" Target="media/image59.jpeg"/><Relationship Id="rId79" Type="http://schemas.openxmlformats.org/officeDocument/2006/relationships/image" Target="media/image63.png"/><Relationship Id="rId87" Type="http://schemas.openxmlformats.org/officeDocument/2006/relationships/footer" Target="footer5.xml"/><Relationship Id="rId5" Type="http://schemas.openxmlformats.org/officeDocument/2006/relationships/settings" Target="settings.xml"/><Relationship Id="rId61" Type="http://schemas.openxmlformats.org/officeDocument/2006/relationships/image" Target="media/image46.png"/><Relationship Id="rId82" Type="http://schemas.openxmlformats.org/officeDocument/2006/relationships/image" Target="media/image66.png"/><Relationship Id="rId90" Type="http://schemas.openxmlformats.org/officeDocument/2006/relationships/fontTable" Target="fontTable.xml"/><Relationship Id="rId19" Type="http://schemas.openxmlformats.org/officeDocument/2006/relationships/image" Target="media/image5.png"/><Relationship Id="rId14" Type="http://schemas.openxmlformats.org/officeDocument/2006/relationships/header" Target="header3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jpe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1.png"/><Relationship Id="rId64" Type="http://schemas.openxmlformats.org/officeDocument/2006/relationships/image" Target="media/image49.png"/><Relationship Id="rId69" Type="http://schemas.openxmlformats.org/officeDocument/2006/relationships/image" Target="media/image54.png"/><Relationship Id="rId77" Type="http://schemas.openxmlformats.org/officeDocument/2006/relationships/hyperlink" Target="https://eeas.europa.eu/headquarters/headquarters-homepage/2116/-questions-and-answers-about-the-east-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37.png"/><Relationship Id="rId72" Type="http://schemas.openxmlformats.org/officeDocument/2006/relationships/image" Target="media/image57.jpeg"/><Relationship Id="rId80" Type="http://schemas.openxmlformats.org/officeDocument/2006/relationships/image" Target="media/image64.png"/><Relationship Id="rId85" Type="http://schemas.openxmlformats.org/officeDocument/2006/relationships/header" Target="header5.xm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4.png"/><Relationship Id="rId67" Type="http://schemas.openxmlformats.org/officeDocument/2006/relationships/image" Target="media/image52.png"/><Relationship Id="rId20" Type="http://schemas.openxmlformats.org/officeDocument/2006/relationships/image" Target="media/image6.png"/><Relationship Id="rId41" Type="http://schemas.openxmlformats.org/officeDocument/2006/relationships/image" Target="media/image27.png"/><Relationship Id="rId54" Type="http://schemas.openxmlformats.org/officeDocument/2006/relationships/hyperlink" Target="http://www.thistimeimvoting.eu/" TargetMode="External"/><Relationship Id="rId62" Type="http://schemas.openxmlformats.org/officeDocument/2006/relationships/image" Target="media/image47.png"/><Relationship Id="rId70" Type="http://schemas.openxmlformats.org/officeDocument/2006/relationships/image" Target="media/image55.jpg"/><Relationship Id="rId75" Type="http://schemas.openxmlformats.org/officeDocument/2006/relationships/image" Target="media/image60.png"/><Relationship Id="rId83" Type="http://schemas.openxmlformats.org/officeDocument/2006/relationships/image" Target="media/image67.png"/><Relationship Id="rId88" Type="http://schemas.openxmlformats.org/officeDocument/2006/relationships/header" Target="header6.xm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2.png"/><Relationship Id="rId10" Type="http://schemas.openxmlformats.org/officeDocument/2006/relationships/header" Target="header1.xml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jpg"/><Relationship Id="rId60" Type="http://schemas.openxmlformats.org/officeDocument/2006/relationships/image" Target="media/image45.png"/><Relationship Id="rId65" Type="http://schemas.openxmlformats.org/officeDocument/2006/relationships/image" Target="media/image50.png"/><Relationship Id="rId73" Type="http://schemas.openxmlformats.org/officeDocument/2006/relationships/image" Target="media/image58.jpeg"/><Relationship Id="rId78" Type="http://schemas.openxmlformats.org/officeDocument/2006/relationships/image" Target="media/image62.png"/><Relationship Id="rId81" Type="http://schemas.openxmlformats.org/officeDocument/2006/relationships/image" Target="media/image65.png"/><Relationship Id="rId86" Type="http://schemas.openxmlformats.org/officeDocument/2006/relationships/footer" Target="footer4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decodeursdeleurope.eu/" TargetMode="External"/><Relationship Id="rId2" Type="http://schemas.openxmlformats.org/officeDocument/2006/relationships/hyperlink" Target="http://www.journalism.org/2012/10/01/future-mobile-news" TargetMode="External"/><Relationship Id="rId1" Type="http://schemas.openxmlformats.org/officeDocument/2006/relationships/hyperlink" Target="https://ec.europa.eu/commission/progress-reports-citizens-dialogues-and-consultations_mt" TargetMode="External"/><Relationship Id="rId6" Type="http://schemas.openxmlformats.org/officeDocument/2006/relationships/hyperlink" Target="https://rib.msb.se/filer/pdf/28698.pdf" TargetMode="External"/><Relationship Id="rId5" Type="http://schemas.openxmlformats.org/officeDocument/2006/relationships/hyperlink" Target="https://blogs.ec.europa.eu/ECintheUK/euromyths-a-z-index" TargetMode="External"/><Relationship Id="rId4" Type="http://schemas.openxmlformats.org/officeDocument/2006/relationships/hyperlink" Target="https://ec.europa.eu/lithuania/home_l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3B053E31-3E51-4B60-A5FF-09138115E0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15145</Words>
  <Characters>107689</Characters>
  <Application>Microsoft Office Word</Application>
  <DocSecurity>0</DocSecurity>
  <Lines>1682</Lines>
  <Paragraphs>301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122533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2019-05-07T15:06:00Z</dcterms:created>
  <dcterms:modified xsi:type="dcterms:W3CDTF">2019-05-07T15:47:00Z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Status">
    <vt:lpwstr>Green</vt:lpwstr>
  </property>
  <property fmtid="{D5CDD505-2E9C-101B-9397-08002B2CF9AE}" pid="3" name="Last edited using">
    <vt:lpwstr>LW 6.0.1, Build 20180503</vt:lpwstr>
  </property>
  <property fmtid="{D5CDD505-2E9C-101B-9397-08002B2CF9AE}" pid="4" name="Level of sensitivity">
    <vt:lpwstr>Standard treatment</vt:lpwstr>
  </property>
  <property fmtid="{D5CDD505-2E9C-101B-9397-08002B2CF9AE}" pid="5" name="Part">
    <vt:lpwstr>1</vt:lpwstr>
  </property>
  <property fmtid="{D5CDD505-2E9C-101B-9397-08002B2CF9AE}" pid="6" name="Total parts">
    <vt:lpwstr>1</vt:lpwstr>
  </property>
  <property fmtid="{D5CDD505-2E9C-101B-9397-08002B2CF9AE}" pid="7" name="Created using">
    <vt:lpwstr>LW 6.0.1, Build 20180503</vt:lpwstr>
  </property>
</Properties>
</file>