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95728D6-CC25-4D56-BB0B-FEE3E0A9BBE6" style="width:450.7pt;height:438.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ΠΑΡΑΡΤΗΜΑ 1</w:t>
      </w:r>
    </w:p>
    <w:p>
      <w:pPr>
        <w:spacing w:after="160"/>
        <w:jc w:val="center"/>
        <w:rPr>
          <w:rFonts w:eastAsia="Times New Roman"/>
          <w:b/>
          <w:noProof/>
          <w:sz w:val="28"/>
          <w:szCs w:val="28"/>
        </w:rPr>
      </w:pPr>
      <w:r>
        <w:rPr>
          <w:b/>
          <w:noProof/>
          <w:sz w:val="28"/>
          <w:szCs w:val="28"/>
        </w:rPr>
        <w:t>Σχέδιο απόφασης των συμβαλλόμενων μερών της συμφωνίας της Βόννης σχετικά με την επέκταση του πεδίου εφαρμογής της συμφωνίας με σκοπό τη βελτίωση της συνεργασίας στον τομέα της επιτήρησης σύμφωνα</w:t>
      </w:r>
      <w:r>
        <w:rPr>
          <w:noProof/>
          <w:sz w:val="28"/>
          <w:szCs w:val="28"/>
        </w:rPr>
        <w:t xml:space="preserve"> </w:t>
      </w:r>
      <w:r>
        <w:rPr>
          <w:b/>
          <w:noProof/>
          <w:sz w:val="28"/>
          <w:szCs w:val="28"/>
        </w:rPr>
        <w:t>με τις απαιτήσεις του παραρτήματος VI της σύμβασης MARPOL</w:t>
      </w:r>
    </w:p>
    <w:p>
      <w:pPr>
        <w:spacing w:after="160"/>
        <w:rPr>
          <w:rFonts w:eastAsia="Times New Roman"/>
          <w:b/>
          <w:noProof/>
          <w:szCs w:val="20"/>
          <w:lang w:eastAsia="de-DE"/>
        </w:rPr>
      </w:pPr>
    </w:p>
    <w:p>
      <w:pPr>
        <w:rPr>
          <w:noProof/>
          <w:szCs w:val="24"/>
        </w:rPr>
      </w:pPr>
      <w:r>
        <w:rPr>
          <w:noProof/>
        </w:rPr>
        <w:t>Τα συμβαλλόμενα μέρη της συμφωνίας συνεργασίας για την καταπολέμηση της ρύπανσης της Βόρειας Θάλασσας από τους υδρογονάνθρακες και άλλες επικίνδυνες ουσίες του 1983 (εφεξής «η συμφωνία»),</w:t>
      </w:r>
    </w:p>
    <w:p>
      <w:pPr>
        <w:rPr>
          <w:noProof/>
          <w:szCs w:val="24"/>
        </w:rPr>
      </w:pPr>
      <w:r>
        <w:rPr>
          <w:noProof/>
        </w:rPr>
        <w:t>Υπενθυμίζοντας το άρθρο 16 της συμφωνίας, το οποίο ορίζει ότι ένα ή περισσότερα συμβαλλόμενα μέρη δύνανται να προτείνουν τροποποιήσεις στη συμφωνία, οι οποίες εγκρίνονται με ομόφωνη ψηφοφορία σε σύνοδο των συμβαλλόμενων μερών,</w:t>
      </w:r>
    </w:p>
    <w:p>
      <w:pPr>
        <w:rPr>
          <w:noProof/>
          <w:szCs w:val="24"/>
        </w:rPr>
      </w:pPr>
      <w:r>
        <w:rPr>
          <w:noProof/>
        </w:rPr>
        <w:t>Έχοντας την πρόθεση να διασφαλίσουν ότι η κυβέρνηση στην οποία έχει κατατεθεί η συμφωνία θα λάβει κοινοποίηση της έγκρισης από όλα τα συμβαλλόμενα μέρη το ταχύτερο δυνατόν ώστε να καταστεί εφικτή η άμεση έναρξη ισχύος των εν λόγω τροποποιήσεων κατά τα οριζόμενα στο άρθρο 16 παράγραφος 2 της συμφωνίας,</w:t>
      </w:r>
    </w:p>
    <w:p>
      <w:pPr>
        <w:rPr>
          <w:noProof/>
          <w:szCs w:val="24"/>
        </w:rPr>
      </w:pPr>
      <w:r>
        <w:rPr>
          <w:noProof/>
        </w:rPr>
        <w:t>Αποσκοπώντας στη βελτίωση της συνεργασίας και του συντονισμού μεταξύ των συμβαλλόμενων κρατών για την καταπολέμηση παράνομων ατμοσφαιρικών εκπομπών από τη ναυτιλία με στόχο τη μείωση των αρνητικών επιπτώσεων της χρήσης καυσίμων πλοίων με υψηλή περιεκτικότητα σε θείο ή άζωτο στην υγεία του ανθρώπου, τη βιοποικιλότητα και το θαλάσσιο περιβάλλον συνολικά,</w:t>
      </w:r>
    </w:p>
    <w:p>
      <w:pPr>
        <w:rPr>
          <w:noProof/>
          <w:szCs w:val="24"/>
        </w:rPr>
      </w:pPr>
      <w:r>
        <w:rPr>
          <w:noProof/>
        </w:rPr>
        <w:t>εγκρίνουν με ομόφωνη ψηφοφορία την ακόλουθη απόφαση:</w:t>
      </w:r>
    </w:p>
    <w:p>
      <w:pPr>
        <w:rPr>
          <w:b/>
          <w:i/>
          <w:noProof/>
          <w:szCs w:val="24"/>
        </w:rPr>
      </w:pPr>
      <w:r>
        <w:rPr>
          <w:b/>
          <w:i/>
          <w:noProof/>
          <w:szCs w:val="24"/>
        </w:rPr>
        <w:t>Παράγραφος 1 – Τροποποίηση του τίτλου της συμφωνίας</w:t>
      </w:r>
    </w:p>
    <w:p>
      <w:pPr>
        <w:rPr>
          <w:noProof/>
          <w:szCs w:val="24"/>
        </w:rPr>
      </w:pPr>
      <w:r>
        <w:rPr>
          <w:noProof/>
        </w:rPr>
        <w:t>Ο τίτλος της συμφωνίας τροποποιείται ως εξής: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color w:val="000000"/>
          <w:szCs w:val="24"/>
        </w:rPr>
      </w:pPr>
      <w:r>
        <w:rPr>
          <w:noProof/>
          <w:color w:val="000000"/>
          <w:szCs w:val="24"/>
        </w:rPr>
        <w:t>«Συμφωνία συνεργασίας για την καταπολέμηση της ρύπανσης της Βόρειας Θάλασσας από τους υδρογονάνθρακες και άλλες επικίνδυνες ουσίες, συμπεριλαμβανομένης της ρύπανσης του αέρα από τη ναυτιλία»</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szCs w:val="24"/>
        </w:rPr>
        <w:t>Παράγραφος 2 – Τροποποίηση του προοιμίου της συμφωνίας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Το προοίμιο της συμφωνίας τροποποιείται ως εξής: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«Οι κυβερνήσεις του Βασιλείου του Βελγίου, του Βασιλείου της Δανίας, της Ομοσπονδιακής Δημοκρατίας της Γερμανίας, της Γαλλικής Δημοκρατίας, του Βασιλείου των Κάτω Χωρών, του Βασιλείου της Νορβηγίας, του Βασιλείου της Σουηδίας, του Ηνωμένου Βασιλείου της Μεγάλης Βρετανίας και Βορείου Ιρλανδίας και η Ευρωπαϊκή Οικονομική Κοινότητα</w:t>
      </w:r>
      <w:r>
        <w:rPr>
          <w:rStyle w:val="FootnoteReference"/>
          <w:noProof/>
        </w:rPr>
        <w:footnoteReference w:id="1"/>
      </w:r>
      <w:r>
        <w:rPr>
          <w:noProof/>
        </w:rPr>
        <w:t>,</w:t>
      </w:r>
      <w:r>
        <w:rPr>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lastRenderedPageBreak/>
        <w:t xml:space="preserve">Αναγνωρίζοντας ότι η ρύπανση της θάλασσας από τους υδρογονάνθρακες και άλλες επικίνδυνες ουσίες, καθώς και η ρύπανση του αέρα που προκαλείται από τη ναυτιλία στην περιοχή της Βόρειας Θάλασσας μπορούν να αποτελέσουν κίνδυνο για το θαλάσσιο περιβάλλον, τη βιοποικιλότητα, την υγεία του ανθρώπου και τα συμφέροντα των κρατών που βρέχονται από τη θάλασσα αυτή,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Λαμβάνοντας υπό σημείωση το γεγονός ότι αυτά τα είδη ρύπανσης οφείλονται σε πολυάριθμες πηγές και ότι τα θαλάσσια ατυχήματα και άλλα συμβάντα προκαλούν ιδιαίτερες ανησυχίες,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Έχοντας την πεποίθηση ότι η ικανότητα καταπολέμησης αυτών των ειδών ρύπανσης, καθώς και η ενεργός συνεργασία και η παροχή αμοιβαίας συνδρομής μεταξύ των κρατών είναι αναγκαίες για την προστασία των ακτών τους και των συναφών συμφερόντων τους,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Εκφράζοντας την ικανοποίησή τους για τις προόδους που έχουν ήδη πραγματοποιηθεί στο πλαίσιο της συμφωνίας που αφορά τη συνεργασία για την καταπολέμηση της ρύπανσης των υδάτων της Βόρειας Θάλασσας από τους υδρογονάνθρακες, η οποία υπεγράφη στη Βόννη στις 9 Ιουνίου 1969,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Επιθυμώντας να αναπτύξουν περαιτέρω την αμοιβαία παροχή συνδρομής και τη συνεργασία σε θέματα παρακολούθησης και καταπολέμησης των διαφόρων μορφών ρύπανσης,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Συμφώνησαν στα εξής:»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szCs w:val="24"/>
        </w:rPr>
        <w:t>Παράγραφος 3 – Τροποποίηση του άρθρου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Το άρθρο 1 τροποποιείται ως εξής: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szCs w:val="24"/>
        </w:rPr>
        <w:t>«Άρθρο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Η παρούσα συμφωνία εφαρμόζεται στην περιοχή της Βόρειας Θάλασσας, όπως ορίζεται στο άρθρο 2: </w:t>
      </w:r>
    </w:p>
    <w:p>
      <w:pPr>
        <w:pStyle w:val="Point0number"/>
        <w:numPr>
          <w:ilvl w:val="0"/>
          <w:numId w:val="12"/>
        </w:numPr>
        <w:rPr>
          <w:rFonts w:eastAsia="Times New Roman"/>
          <w:noProof/>
        </w:rPr>
      </w:pPr>
      <w:r>
        <w:rPr>
          <w:noProof/>
        </w:rPr>
        <w:t>όταν η παρουσία ή πιθανή παρουσία υδρογονανθράκων ή άλλων επικίνδυνων ουσιών που ρυπαίνουν ή απειλούν να ρυπάνουν τη θάλασσα αποτελεί σοβαρό και επικείμενο κίνδυνο για τις ακτές ή τα σχετικά συμφέροντα ενός ή περισσοτέρων από τα συμβαλλόμενα μέρη· ή</w:t>
      </w:r>
    </w:p>
    <w:p>
      <w:pPr>
        <w:pStyle w:val="Point0number"/>
        <w:rPr>
          <w:rFonts w:eastAsia="Times New Roman"/>
          <w:noProof/>
        </w:rPr>
      </w:pPr>
      <w:r>
        <w:rPr>
          <w:noProof/>
        </w:rPr>
        <w:t>όταν η παρουσία ή πιθανή παρουσία εκπομπών από τη ναυτιλία, κατά την έννοια του παραρτήματος VI της σύμβασης MARPOL, που ρυπαίνουν ή απειλούν να ρυπάνουν το θαλάσσιο περιβάλλον συμβάλλει στον ευτροφισμό της θάλασσας και απειλεί την υγεία των ανθρώπων που ζουν στις ακτές ή των έμβιων όντων που ζουν στη θάλασσα· και</w:t>
      </w:r>
    </w:p>
    <w:p>
      <w:pPr>
        <w:pStyle w:val="Point0number"/>
        <w:rPr>
          <w:rFonts w:eastAsia="Times New Roman"/>
          <w:noProof/>
        </w:rPr>
      </w:pPr>
      <w:r>
        <w:rPr>
          <w:noProof/>
        </w:rPr>
        <w:t>στην επιτήρηση που ασκείται ως συμβολή για την ανίχνευση και την καταπολέμηση της ρύπανσης, όπως ορίζεται στις παραγράφους 1 και 2 του παρόντος άρθρου, καθώς και για να προληφθούν οι παραβάσεις των ρυθμίσεων που έχουν ως αντικείμενο την πρόληψη της ρύπανσης.»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i/>
          <w:noProof/>
          <w:color w:val="000000"/>
          <w:szCs w:val="24"/>
        </w:rPr>
      </w:pPr>
      <w:r>
        <w:rPr>
          <w:b/>
          <w:i/>
          <w:noProof/>
          <w:color w:val="000000"/>
          <w:szCs w:val="24"/>
        </w:rPr>
        <w:t>Παράγραφος 4 – Τροποποίηση του άρθρου 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Το άρθρο 5 τροποποιείται ως εξής: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szCs w:val="24"/>
        </w:rPr>
        <w:t>«Άρθρο 5</w:t>
      </w:r>
    </w:p>
    <w:p>
      <w:pPr>
        <w:pStyle w:val="Point0number"/>
        <w:numPr>
          <w:ilvl w:val="0"/>
          <w:numId w:val="9"/>
        </w:numPr>
        <w:rPr>
          <w:rFonts w:eastAsia="Times New Roman"/>
          <w:noProof/>
        </w:rPr>
      </w:pPr>
      <w:r>
        <w:rPr>
          <w:noProof/>
        </w:rPr>
        <w:t xml:space="preserve">Κάθε φορά που ένα συμβαλλόμενο μέρος λαμβάνει γνώση ατυχήματος ή παρουσίας υδρογονανθράκων ή άλλων επικίνδυνων ουσιών, συμπεριλαμβανομένων εκπομπών από πλοία, στην περιοχή της Βόρειας Θάλασσας, που ενδέχεται να συνιστούν σοβαρή απειλή για τις ακτές ή τα σχετικά συμφέροντα άλλου συμβαλλόμενου μέρους, πληροφορεί σχετικά το εν λόγω συμβαλλόμενο μέρος αμελλητί μέσω της αρμόδιας αρχής του. </w:t>
      </w:r>
    </w:p>
    <w:p>
      <w:pPr>
        <w:pStyle w:val="Point0number"/>
        <w:numPr>
          <w:ilvl w:val="0"/>
          <w:numId w:val="9"/>
        </w:numPr>
        <w:rPr>
          <w:rFonts w:eastAsia="Times New Roman"/>
          <w:noProof/>
        </w:rPr>
      </w:pPr>
      <w:r>
        <w:rPr>
          <w:noProof/>
        </w:rPr>
        <w:t xml:space="preserve">Τα συμβαλλόμενα μέρη αναλαμβάνουν την υποχρέωση να καλούν τους πλοιάρχους όλων των πλοίων της σημαίας τους και τους πιλότους των αεροσκαφών της χώρας τους να αναφέρουν αμελλητί, με τον πλέον πρακτικό και πρόσφορο τρόπο λαμβανομένων υπόψη των περιστάσεων: </w:t>
      </w:r>
    </w:p>
    <w:p>
      <w:pPr>
        <w:pStyle w:val="Point1"/>
        <w:rPr>
          <w:rFonts w:eastAsia="Times New Roman"/>
          <w:noProof/>
        </w:rPr>
      </w:pPr>
      <w:r>
        <w:rPr>
          <w:noProof/>
        </w:rPr>
        <w:t>α)</w:t>
      </w:r>
      <w:r>
        <w:rPr>
          <w:noProof/>
        </w:rPr>
        <w:tab/>
        <w:t xml:space="preserve">όλα τα ατυχήματα που προκαλούν ή μπορούν να προκαλέσουν ρύπανση του θαλάσσιου περιβάλλοντος· </w:t>
      </w:r>
    </w:p>
    <w:p>
      <w:pPr>
        <w:pStyle w:val="Point1"/>
        <w:rPr>
          <w:rFonts w:eastAsia="Times New Roman"/>
          <w:noProof/>
        </w:rPr>
      </w:pPr>
      <w:r>
        <w:rPr>
          <w:noProof/>
        </w:rPr>
        <w:t>β)</w:t>
      </w:r>
      <w:r>
        <w:rPr>
          <w:noProof/>
        </w:rPr>
        <w:tab/>
        <w:t xml:space="preserve">την παρουσία, τη φύση και την έκταση των υδρογονανθράκων ή άλλων επικίνδυνων ουσιών που μπορούν να συνιστούν σοβαρή απειλή για τις ακτές ή τα σχετικά συμφέροντα ενός ή περισσοτέρων συμβαλλόμενων μερών. </w:t>
      </w:r>
    </w:p>
    <w:p>
      <w:pPr>
        <w:pStyle w:val="Point0number"/>
        <w:numPr>
          <w:ilvl w:val="0"/>
          <w:numId w:val="9"/>
        </w:numPr>
        <w:rPr>
          <w:rFonts w:eastAsia="Calibri"/>
          <w:noProof/>
          <w:color w:val="000000"/>
          <w:szCs w:val="24"/>
        </w:rPr>
      </w:pPr>
      <w:r>
        <w:rPr>
          <w:noProof/>
        </w:rPr>
        <w:t>Τα συμβαλλόμενα μέρη χρησιμοποιούν τυποποιημένο έντυπο με το οποίο επισημαίνεται η ρύπανση, όπως προβλέπεται στην παράγραφο 1 του παρόντος άρθρου.»</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Παράγραφος 5 – Τροποποίηση του άρθρου 6</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szCs w:val="24"/>
        </w:rPr>
        <w:t>Το άρθρο 6 τροποποιείται ως εξής:</w:t>
      </w:r>
      <w:r>
        <w:rPr>
          <w:b/>
          <w:caps/>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szCs w:val="24"/>
        </w:rPr>
        <w:t>«Άρθρο 6</w:t>
      </w:r>
    </w:p>
    <w:p>
      <w:pPr>
        <w:pStyle w:val="Point0number"/>
        <w:numPr>
          <w:ilvl w:val="0"/>
          <w:numId w:val="10"/>
        </w:numPr>
        <w:rPr>
          <w:rFonts w:eastAsia="Times New Roman"/>
          <w:noProof/>
        </w:rPr>
      </w:pPr>
      <w:r>
        <w:rPr>
          <w:noProof/>
        </w:rPr>
        <w:t xml:space="preserve">Αποκλειστικά για τους σκοπούς της παρούσας συμφωνίας, η περιοχή της Βόρειας Θάλασσας διαιρείται σε ζώνες οριζόμενες στο παράρτημα της παρούσας συμφωνίας. </w:t>
      </w:r>
    </w:p>
    <w:p>
      <w:pPr>
        <w:pStyle w:val="Point0number"/>
        <w:numPr>
          <w:ilvl w:val="0"/>
          <w:numId w:val="10"/>
        </w:numPr>
        <w:rPr>
          <w:rFonts w:eastAsia="Times New Roman"/>
          <w:noProof/>
        </w:rPr>
      </w:pPr>
      <w:r>
        <w:rPr>
          <w:noProof/>
        </w:rPr>
        <w:t xml:space="preserve">Το συμβαλλόμενο μέρος στη ζώνη του οποίου παρουσιάζεται κατάσταση σαν αυτή που περιγράφεται στο άρθρο 1 παράγραφος 1 της παρούσας συμφωνίας πραγματοποιεί τις αναγκαίες εκτιμήσεις όσον αφορά τη φύση και τη σημασία του ατυχήματος ή, κατά περίπτωση, τον τύπο και την κατά προσέγγιση ποσότητα των υδρογονανθράκων ή άλλων επικίνδυνων ουσιών, καθώς και τη διεύθυνση και την ταχύτητα της κίνησής τους. </w:t>
      </w:r>
    </w:p>
    <w:p>
      <w:pPr>
        <w:pStyle w:val="Point0number"/>
        <w:numPr>
          <w:ilvl w:val="0"/>
          <w:numId w:val="10"/>
        </w:numPr>
        <w:rPr>
          <w:rFonts w:eastAsia="Times New Roman"/>
          <w:noProof/>
        </w:rPr>
      </w:pPr>
      <w:r>
        <w:rPr>
          <w:noProof/>
        </w:rPr>
        <w:t xml:space="preserve">Το ενδιαφερόμενο συμβαλλόμενο μέρος πληροφορεί αμέσως όλα τα άλλα συμβαλλόμενα μέρη, μέσω της αρμόδιας αρχής τους, σχετικά με τις εκτιμήσεις του και οποιεσδήποτε ενέργειες έχουν αναληφθεί για την καταπολέμηση αυτών των υδρογονανθράκων ή άλλων επικίνδυνων ουσιών και συνεχίζει να τηρεί εποπτεία των ουσιών αυτών για όσο χρόνο παραμένουν στη ζώνη του. </w:t>
      </w:r>
    </w:p>
    <w:p>
      <w:pPr>
        <w:pStyle w:val="Point0number"/>
        <w:numPr>
          <w:ilvl w:val="0"/>
          <w:numId w:val="10"/>
        </w:numPr>
        <w:rPr>
          <w:rFonts w:eastAsia="Calibri"/>
          <w:noProof/>
        </w:rPr>
      </w:pPr>
      <w:r>
        <w:rPr>
          <w:noProof/>
        </w:rPr>
        <w:t xml:space="preserve">Οι υποχρεώσεις των συμβαλλόμενων μερών δυνάμει των διατάξεων του παρόντος άρθρου όσον αφορά τις ζώνες κοινής ευθύνης αποτελούν το αντικείμενο ιδιαίτερων τεχνικών ρυθμίσεων μεταξύ των ενδιαφερομένων μερών. Οι ρυθμίσεις αυτές ανακοινώνονται στα άλλα συμβαλλόμενα μέρη.»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Παράγραφος 6 – Τροποποίηση του άρθρου 15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szCs w:val="24"/>
        </w:rPr>
        <w:t>Το άρθρο 15 τροποποιείται ως εξής:</w:t>
      </w:r>
      <w:r>
        <w:rPr>
          <w:b/>
          <w:caps/>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szCs w:val="24"/>
        </w:rPr>
        <w:t>«Άρθρο 15</w:t>
      </w:r>
    </w:p>
    <w:p>
      <w:pPr>
        <w:pStyle w:val="Point0number"/>
        <w:numPr>
          <w:ilvl w:val="0"/>
          <w:numId w:val="11"/>
        </w:numPr>
        <w:rPr>
          <w:noProof/>
        </w:rPr>
      </w:pPr>
      <w:r>
        <w:rPr>
          <w:noProof/>
        </w:rPr>
        <w:t xml:space="preserve">Τα συμβαλλόμενα μέρη θεσπίζουν διατάξεις σχετικά με τα καθήκοντα γραμματείας που αφορούν την παρούσα συμφωνία, λαμβάνοντας υπόψη τις υφιστάμενες ρυθμίσεις στο πλαίσιο άλλων διεθνών συμφωνιών σχετικά με την πρόληψη της ρύπανσης του θαλάσσιου περιβάλλοντος που ισχύουν για την ίδια περιοχή που αφορά η παρούσα συμφωνία. </w:t>
      </w:r>
    </w:p>
    <w:p>
      <w:pPr>
        <w:pStyle w:val="Point0number"/>
        <w:numPr>
          <w:ilvl w:val="0"/>
          <w:numId w:val="11"/>
        </w:numPr>
        <w:rPr>
          <w:rFonts w:eastAsia="Calibri"/>
          <w:noProof/>
        </w:rPr>
      </w:pPr>
      <w:r>
        <w:rPr>
          <w:noProof/>
        </w:rPr>
        <w:t>Κάθε συμβαλλόμενο μέρος συνεισφέρει μέχρι ποσοστού 2,5 % των ετήσιων δαπανών που συνεπάγεται η συμφωνία. Το υπόλοιπο των δαπανών της συμφωνίας κατανέμεται μεταξύ των συμβαλλόμενων μερών, πλην της Ευρωπαϊκής Οικονομικής Κοινότητας, κατά αναλογία του ακαθάριστου εθνικού προϊόντος τους, σύμφωνα με τον πίνακα κατανομής που ψηφίζεται τακτικά από τη Γενική Συνέλευση των Ηνωμένων Εθνών. Η συνεισφορά ενός συμβαλλόμενου μέρους για την τακτοποίηση του υπολοίπου δεν μπορεί, σε καμία περίπτωση, να υπερβαίνει το 20 % αυτού του υπολοίπου.»</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 xml:space="preserve">Παράγραφος 7 – Έναρξη ισχύος </w:t>
      </w:r>
    </w:p>
    <w:p>
      <w:pPr>
        <w:rPr>
          <w:rFonts w:eastAsia="Calibri"/>
          <w:noProof/>
          <w:sz w:val="22"/>
        </w:rPr>
      </w:pPr>
      <w:r>
        <w:rPr>
          <w:noProof/>
          <w:color w:val="000000"/>
          <w:szCs w:val="24"/>
        </w:rPr>
        <w:t xml:space="preserve">Η παρούσα απόφαση αρχίζει να ισχύει την πρώτη ημέρα του δεύτερου μήνα μετά την ημερομηνία κατά την οποία η κυβέρνηση στην οποία έχει κατατεθεί η συμφωνία έλαβε κοινοποίηση της έγκρισής της από όλα τα συμβαλλόμενα μέρη. </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ΠΑΡΑΡΤΗΜΑ 2</w:t>
      </w:r>
    </w:p>
    <w:p>
      <w:pPr>
        <w:jc w:val="center"/>
        <w:rPr>
          <w:b/>
          <w:noProof/>
        </w:rPr>
      </w:pPr>
      <w:r>
        <w:rPr>
          <w:b/>
          <w:noProof/>
        </w:rPr>
        <w:t>Σχέδιο απόφασης των συμβαλλόμενων μερών της συμφωνίας της Βόννης σχετικά με την προσχώρηση του Βασιλείου της Ισπανίας στη συμφωνία</w:t>
      </w:r>
    </w:p>
    <w:p>
      <w:pPr>
        <w:spacing w:after="160"/>
        <w:rPr>
          <w:rFonts w:eastAsia="Times New Roman"/>
          <w:noProof/>
          <w:szCs w:val="20"/>
          <w:lang w:eastAsia="de-DE"/>
        </w:rPr>
      </w:pPr>
    </w:p>
    <w:p>
      <w:pPr>
        <w:spacing w:after="160"/>
        <w:rPr>
          <w:rFonts w:eastAsia="Times New Roman"/>
          <w:noProof/>
          <w:szCs w:val="20"/>
        </w:rPr>
      </w:pPr>
      <w:r>
        <w:rPr>
          <w:noProof/>
        </w:rPr>
        <w:t>Τα συμβαλλόμενα μέρη της συμφωνίας για τη συνεργασία για την καταπολέμηση της ρύπανσης της Βόρειας Θάλασσας από τους υδρογονάνθρακες και άλλες επικίνδυνες ουσίες (εφεξής «η συμφωνία»),</w:t>
      </w:r>
    </w:p>
    <w:p>
      <w:pPr>
        <w:spacing w:after="160"/>
        <w:rPr>
          <w:rFonts w:eastAsia="Times New Roman"/>
          <w:noProof/>
          <w:szCs w:val="20"/>
        </w:rPr>
      </w:pPr>
      <w:r>
        <w:rPr>
          <w:noProof/>
        </w:rPr>
        <w:t>ΥΠΕΝΘΥΜΙΖΟΝΤΑΣ το άρθρο 20 της συμφωνίας, το οποίο ορίζει ότι τα συμβαλλόμενα μέρη μπορούν ομόφωνα να καλέσουν οποιοδήποτε άλλο παράκτιο κράτος του Βορειοανατολικού Ατλαντικού να προσχωρήσει στη συμφωνία και ότι, στην περίπτωση αυτή, το άρθρο 2 της συμφωνίας και το παράρτημά της θα τροποποιηθούν καταλλήλως,</w:t>
      </w:r>
    </w:p>
    <w:p>
      <w:pPr>
        <w:spacing w:after="160"/>
        <w:rPr>
          <w:rFonts w:eastAsia="Times New Roman"/>
          <w:noProof/>
          <w:szCs w:val="20"/>
        </w:rPr>
      </w:pPr>
      <w:r>
        <w:rPr>
          <w:noProof/>
        </w:rPr>
        <w:t>ΕΧΟΝΤΑΣ ΕΚΦΡΑΣΕΙ την ομόφωνη πρόθεσή τους να καλέσουν την Ισπανία να προσχωρήσει στη συμφωνία,</w:t>
      </w:r>
    </w:p>
    <w:p>
      <w:pPr>
        <w:spacing w:after="160"/>
        <w:rPr>
          <w:rFonts w:eastAsia="Times New Roman"/>
          <w:noProof/>
          <w:szCs w:val="20"/>
        </w:rPr>
      </w:pPr>
      <w:r>
        <w:rPr>
          <w:noProof/>
        </w:rPr>
        <w:t>ΕΚΦΡΑΖΟΝΤΑΣ ΤΗΝ ΙΚΑΝΟΠΟΙΗΣΗ ΤΟΥΣ για την επιθυμία της Ισπανίας να προσχωρήσει στη συμφωνία,</w:t>
      </w:r>
    </w:p>
    <w:p>
      <w:pPr>
        <w:spacing w:after="0"/>
        <w:outlineLvl w:val="7"/>
        <w:rPr>
          <w:rFonts w:eastAsia="Times New Roman"/>
          <w:noProof/>
          <w:szCs w:val="20"/>
        </w:rPr>
      </w:pPr>
      <w:r>
        <w:rPr>
          <w:noProof/>
        </w:rPr>
        <w:t>αποφασίζουν με ομόφωνη ψηφοφορία τα ακόλουθα:</w:t>
      </w:r>
    </w:p>
    <w:p>
      <w:pPr>
        <w:spacing w:after="0"/>
        <w:outlineLvl w:val="7"/>
        <w:rPr>
          <w:rFonts w:eastAsia="Times New Roman"/>
          <w:b/>
          <w:noProof/>
          <w:sz w:val="16"/>
          <w:szCs w:val="16"/>
          <w:lang w:eastAsia="de-DE"/>
        </w:rPr>
      </w:pPr>
    </w:p>
    <w:p>
      <w:pPr>
        <w:spacing w:after="0"/>
        <w:outlineLvl w:val="7"/>
        <w:rPr>
          <w:rFonts w:eastAsia="Times New Roman"/>
          <w:b/>
          <w:i/>
          <w:noProof/>
          <w:szCs w:val="20"/>
        </w:rPr>
      </w:pPr>
      <w:r>
        <w:rPr>
          <w:b/>
          <w:i/>
          <w:noProof/>
          <w:szCs w:val="20"/>
        </w:rPr>
        <w:t>Παράγραφος 1 – Πρόσκληση της Ισπανίας σύμφωνα με το άρθρο 20</w:t>
      </w:r>
    </w:p>
    <w:p>
      <w:pPr>
        <w:spacing w:after="0"/>
        <w:outlineLvl w:val="7"/>
        <w:rPr>
          <w:rFonts w:eastAsia="Times New Roman"/>
          <w:noProof/>
          <w:szCs w:val="20"/>
        </w:rPr>
      </w:pPr>
      <w:r>
        <w:rPr>
          <w:noProof/>
        </w:rPr>
        <w:t>Σύμφωνα με το άρθρο 20, τα συμβαλλόμενα μέρη καλούν ομόφωνα την Ισπανία να προσχωρήσει στη συμφωνία της Βόννης. Όσον αφορά την εν λόγω πρόσκληση, εγκρίνονται οι τροποποιήσεις στο άρθρο 2 και στο παράρτημα της παρούσας συμφωνίας που παρατίθενται κατωτέρω.</w:t>
      </w:r>
    </w:p>
    <w:p>
      <w:pPr>
        <w:spacing w:after="0"/>
        <w:outlineLvl w:val="7"/>
        <w:rPr>
          <w:rFonts w:eastAsia="Times New Roman"/>
          <w:noProof/>
          <w:sz w:val="16"/>
          <w:szCs w:val="16"/>
          <w:lang w:eastAsia="de-DE"/>
        </w:rPr>
      </w:pPr>
    </w:p>
    <w:p>
      <w:pPr>
        <w:spacing w:after="0"/>
        <w:outlineLvl w:val="7"/>
        <w:rPr>
          <w:rFonts w:eastAsia="Times New Roman"/>
          <w:b/>
          <w:i/>
          <w:noProof/>
          <w:szCs w:val="20"/>
        </w:rPr>
      </w:pPr>
      <w:r>
        <w:rPr>
          <w:b/>
          <w:i/>
          <w:noProof/>
          <w:szCs w:val="20"/>
        </w:rPr>
        <w:t>Παράγραφος 2 – Τροποποίηση του άρθρου 2</w:t>
      </w:r>
    </w:p>
    <w:p>
      <w:pPr>
        <w:tabs>
          <w:tab w:val="num" w:pos="720"/>
        </w:tabs>
        <w:spacing w:after="0"/>
        <w:outlineLvl w:val="0"/>
        <w:rPr>
          <w:rFonts w:eastAsia="Times New Roman"/>
          <w:noProof/>
          <w:szCs w:val="20"/>
        </w:rPr>
      </w:pPr>
      <w:r>
        <w:rPr>
          <w:noProof/>
        </w:rPr>
        <w:t>Το άρθρο 2 της συμφωνίας τροποποιείται ως εξής:</w:t>
      </w:r>
    </w:p>
    <w:p>
      <w:pPr>
        <w:spacing w:after="0"/>
        <w:ind w:left="2268" w:hanging="567"/>
        <w:rPr>
          <w:rFonts w:eastAsia="Times New Roman"/>
          <w:b/>
          <w:noProof/>
          <w:szCs w:val="20"/>
        </w:rPr>
      </w:pPr>
      <w:r>
        <w:rPr>
          <w:b/>
          <w:noProof/>
          <w:szCs w:val="20"/>
        </w:rPr>
        <w:t>«Άρθρο 2</w:t>
      </w:r>
    </w:p>
    <w:p>
      <w:pPr>
        <w:tabs>
          <w:tab w:val="left" w:pos="9639"/>
        </w:tabs>
        <w:spacing w:after="0"/>
        <w:ind w:left="567"/>
        <w:rPr>
          <w:rFonts w:eastAsia="Times New Roman"/>
          <w:noProof/>
          <w:szCs w:val="20"/>
        </w:rPr>
      </w:pPr>
      <w:r>
        <w:rPr>
          <w:noProof/>
        </w:rPr>
        <w:t>Για τους σκοπούς της παρούσας συμφωνίας, ως περιοχή της Βόρειας Θάλασσας νοείται η θαλάσσια περιοχή που περιλαμβάνει:</w:t>
      </w:r>
    </w:p>
    <w:p>
      <w:pPr>
        <w:pStyle w:val="Point1"/>
        <w:rPr>
          <w:noProof/>
        </w:rPr>
      </w:pPr>
      <w:r>
        <w:rPr>
          <w:noProof/>
        </w:rPr>
        <w:t>α)</w:t>
      </w:r>
      <w:r>
        <w:rPr>
          <w:noProof/>
        </w:rPr>
        <w:tab/>
        <w:t>την καθαυτό Βόρεια Θάλασσα, νοτίως του γεωγραφικού πλάτους 61°0'00,00" Β,</w:t>
      </w:r>
    </w:p>
    <w:p>
      <w:pPr>
        <w:pStyle w:val="Point1"/>
        <w:rPr>
          <w:noProof/>
        </w:rPr>
      </w:pPr>
      <w:r>
        <w:rPr>
          <w:noProof/>
        </w:rPr>
        <w:t>β)</w:t>
      </w:r>
      <w:r>
        <w:rPr>
          <w:noProof/>
        </w:rPr>
        <w:tab/>
        <w:t>το Skagerrak, του οποίου το νότιο όριο ορίζεται στα ανατολικά του Skaw από το γεωγραφικό πλάτος 57°44'43.00" Β,</w:t>
      </w:r>
    </w:p>
    <w:p>
      <w:pPr>
        <w:pStyle w:val="Point1"/>
        <w:rPr>
          <w:noProof/>
        </w:rPr>
      </w:pPr>
      <w:r>
        <w:rPr>
          <w:noProof/>
        </w:rPr>
        <w:t>γ)</w:t>
      </w:r>
      <w:r>
        <w:rPr>
          <w:noProof/>
        </w:rPr>
        <w:tab/>
        <w:t xml:space="preserve">τον Βισκαϊκό Κόλπο, που οριοθετείται νότια και δυτικά από τη γραμμή που ορίζεται στο μέρος Ι του παραρτήματος της παρούσας συμφωνίας, </w:t>
      </w:r>
    </w:p>
    <w:p>
      <w:pPr>
        <w:pStyle w:val="Point1"/>
        <w:rPr>
          <w:noProof/>
        </w:rPr>
      </w:pPr>
      <w:r>
        <w:rPr>
          <w:noProof/>
        </w:rPr>
        <w:t>δ)</w:t>
      </w:r>
      <w:r>
        <w:rPr>
          <w:noProof/>
        </w:rPr>
        <w:tab/>
        <w:t>τα λοιπά ύδατα, στα οποία περιλαμβάνονται η Ιρλανδική Θάλασσα, η Κελτική Θάλασσα, η Θάλασσα του Malin, το Great Minch και το Little Minch, τμήμα της Νορβηγικής Θάλασσας και τμήματα του Βορειοανατολικού Ατλαντικού που οριοθετούνται δυτικά και βόρεια από τη γραμμή που ορίζεται στο μέρος ΙΙ του παραρτήματος της παρούσας συμφωνίας.»</w:t>
      </w:r>
    </w:p>
    <w:p>
      <w:pPr>
        <w:spacing w:after="0"/>
        <w:ind w:left="1701" w:hanging="567"/>
        <w:rPr>
          <w:rFonts w:eastAsia="Times New Roman"/>
          <w:noProof/>
          <w:sz w:val="16"/>
          <w:szCs w:val="16"/>
          <w:lang w:eastAsia="de-DE"/>
        </w:rPr>
      </w:pPr>
    </w:p>
    <w:p>
      <w:pPr>
        <w:spacing w:after="0"/>
        <w:outlineLvl w:val="7"/>
        <w:rPr>
          <w:rFonts w:eastAsia="Times New Roman"/>
          <w:b/>
          <w:i/>
          <w:noProof/>
          <w:szCs w:val="20"/>
        </w:rPr>
      </w:pPr>
      <w:r>
        <w:rPr>
          <w:b/>
          <w:i/>
          <w:noProof/>
          <w:szCs w:val="20"/>
        </w:rPr>
        <w:t xml:space="preserve">Παράγραφος 3 – Τροποποίηση του παραρτήματος της συμφωνίας </w:t>
      </w:r>
    </w:p>
    <w:p>
      <w:pPr>
        <w:spacing w:after="0"/>
        <w:rPr>
          <w:rFonts w:eastAsia="Times New Roman"/>
          <w:noProof/>
          <w:szCs w:val="20"/>
        </w:rPr>
      </w:pPr>
      <w:r>
        <w:rPr>
          <w:noProof/>
        </w:rPr>
        <w:t>Το παράρτημα της συμφωνίας τροποποιείται όπως ορίζεται στο προσάρτημα της παρούσας συμφωνίας.</w:t>
      </w:r>
    </w:p>
    <w:p>
      <w:pPr>
        <w:spacing w:after="0"/>
        <w:rPr>
          <w:rFonts w:eastAsia="Times New Roman"/>
          <w:noProof/>
          <w:sz w:val="16"/>
          <w:szCs w:val="16"/>
          <w:lang w:eastAsia="de-DE"/>
        </w:rPr>
      </w:pPr>
    </w:p>
    <w:p>
      <w:pPr>
        <w:keepNext/>
        <w:spacing w:after="0"/>
        <w:outlineLvl w:val="2"/>
        <w:rPr>
          <w:rFonts w:eastAsia="Times New Roman"/>
          <w:b/>
          <w:i/>
          <w:noProof/>
          <w:szCs w:val="20"/>
        </w:rPr>
      </w:pPr>
      <w:r>
        <w:rPr>
          <w:b/>
          <w:i/>
          <w:noProof/>
          <w:szCs w:val="20"/>
        </w:rPr>
        <w:t>Παράγραφος 4 – Έναρξη ισχύος</w:t>
      </w:r>
    </w:p>
    <w:p>
      <w:pPr>
        <w:tabs>
          <w:tab w:val="num" w:pos="720"/>
        </w:tabs>
        <w:spacing w:after="0"/>
        <w:outlineLvl w:val="0"/>
        <w:rPr>
          <w:rFonts w:eastAsia="Times New Roman"/>
          <w:noProof/>
          <w:szCs w:val="20"/>
        </w:rPr>
      </w:pPr>
      <w:r>
        <w:rPr>
          <w:noProof/>
        </w:rPr>
        <w:t>Οι τροποποιήσεις που περιλαμβάνονται στην παρούσα απόφαση αρχίζουν να ισχύουν την πρώτη ημέρα του δεύτερου μήνα μετά την ημερομηνία κατάθεσης εκ μέρους της Ισπανίας της πράξης προσχώρησής της στη συμφωνία.</w:t>
      </w:r>
    </w:p>
    <w:p>
      <w:pPr>
        <w:tabs>
          <w:tab w:val="num" w:pos="720"/>
        </w:tabs>
        <w:spacing w:after="0"/>
        <w:outlineLvl w:val="0"/>
        <w:rPr>
          <w:rFonts w:eastAsia="Times New Roman"/>
          <w:noProof/>
          <w:szCs w:val="20"/>
          <w:lang w:eastAsia="de-DE"/>
        </w:rPr>
      </w:pPr>
    </w:p>
    <w:p>
      <w:pPr>
        <w:tabs>
          <w:tab w:val="num" w:pos="720"/>
        </w:tabs>
        <w:spacing w:after="0"/>
        <w:outlineLvl w:val="0"/>
        <w:rPr>
          <w:rFonts w:eastAsia="Times New Roman"/>
          <w:noProof/>
          <w:szCs w:val="20"/>
          <w:lang w:eastAsia="de-DE"/>
        </w:rPr>
      </w:pPr>
    </w:p>
    <w:p>
      <w:pPr>
        <w:tabs>
          <w:tab w:val="num" w:pos="720"/>
        </w:tabs>
        <w:spacing w:after="0"/>
        <w:jc w:val="right"/>
        <w:outlineLvl w:val="0"/>
        <w:rPr>
          <w:rFonts w:eastAsia="Times New Roman"/>
          <w:b/>
          <w:noProof/>
          <w:szCs w:val="20"/>
        </w:rPr>
      </w:pPr>
      <w:r>
        <w:rPr>
          <w:b/>
          <w:noProof/>
          <w:szCs w:val="20"/>
        </w:rPr>
        <w:t>Προσάρτημα</w:t>
      </w:r>
    </w:p>
    <w:p>
      <w:pPr>
        <w:tabs>
          <w:tab w:val="num" w:pos="720"/>
        </w:tabs>
        <w:spacing w:after="0"/>
        <w:jc w:val="right"/>
        <w:outlineLvl w:val="0"/>
        <w:rPr>
          <w:rFonts w:eastAsia="Times New Roman"/>
          <w:b/>
          <w:noProof/>
          <w:szCs w:val="20"/>
          <w:lang w:eastAsia="de-DE"/>
        </w:rPr>
      </w:pPr>
    </w:p>
    <w:p>
      <w:pPr>
        <w:autoSpaceDE w:val="0"/>
        <w:autoSpaceDN w:val="0"/>
        <w:adjustRightInd w:val="0"/>
        <w:spacing w:after="0"/>
        <w:jc w:val="center"/>
        <w:rPr>
          <w:b/>
          <w:bCs/>
          <w:noProof/>
          <w:sz w:val="26"/>
          <w:szCs w:val="26"/>
        </w:rPr>
      </w:pPr>
      <w:r>
        <w:rPr>
          <w:b/>
          <w:bCs/>
          <w:noProof/>
          <w:sz w:val="26"/>
          <w:szCs w:val="26"/>
        </w:rPr>
        <w:t xml:space="preserve">«ΠΑΡΑΡΤΗΜΑΤΑ ΤΗΣ ΣΥΜΦΩΝΙΑΣ ΓΙΑ ΤΗ ΣΥΝΕΡΓΑΣΙΑ ΓΙΑ ΤΗΝ ΚΑΤΑΠΟΛΕΜΗΣΗ ΤΗΣ ΡΥΠΑΝΣΗΣ ΤΗΣ ΒΟΡΕΙΑΣ ΘΑΛΑΣΣΑΣ ΑΠΟ ΤΟΥΣ ΥΔΡΟΓΟΝΑΝΘΡΑΚΕΣ ΚΑΙ ΑΛΛΕΣ ΕΠΙΚΙΝΔΥΝΕΣ ΟΥΣΙΕΣ, </w:t>
      </w:r>
      <w:r>
        <w:rPr>
          <w:b/>
          <w:bCs/>
          <w:noProof/>
          <w:sz w:val="26"/>
          <w:szCs w:val="26"/>
        </w:rPr>
        <w:br/>
        <w:t>1983</w:t>
      </w:r>
    </w:p>
    <w:p>
      <w:pPr>
        <w:tabs>
          <w:tab w:val="num" w:pos="720"/>
        </w:tabs>
        <w:spacing w:after="0"/>
        <w:jc w:val="center"/>
        <w:outlineLvl w:val="0"/>
        <w:rPr>
          <w:b/>
          <w:bCs/>
          <w:noProof/>
          <w:sz w:val="26"/>
          <w:szCs w:val="26"/>
          <w:lang w:eastAsia="de-DE"/>
        </w:rPr>
      </w:pPr>
    </w:p>
    <w:p>
      <w:pPr>
        <w:tabs>
          <w:tab w:val="left" w:pos="567"/>
        </w:tabs>
        <w:spacing w:after="140" w:line="280" w:lineRule="atLeast"/>
        <w:jc w:val="center"/>
        <w:rPr>
          <w:rFonts w:eastAsia="Times New Roman"/>
          <w:b/>
          <w:noProof/>
          <w:szCs w:val="20"/>
        </w:rPr>
      </w:pPr>
      <w:r>
        <w:rPr>
          <w:b/>
          <w:noProof/>
          <w:szCs w:val="20"/>
        </w:rPr>
        <w:t xml:space="preserve">Περιγραφή του ατλαντικού ορίου της περιοχής της Βόρειας Θάλασσας και των ζωνών που αναφέρονται στο άρθρο 6 της παρούσας συμφωνίας </w:t>
      </w:r>
    </w:p>
    <w:p>
      <w:pPr>
        <w:tabs>
          <w:tab w:val="left" w:pos="567"/>
        </w:tabs>
        <w:spacing w:after="140" w:line="280" w:lineRule="atLeast"/>
        <w:jc w:val="center"/>
        <w:rPr>
          <w:rFonts w:eastAsia="Times New Roman"/>
          <w:b/>
          <w:noProof/>
          <w:szCs w:val="20"/>
        </w:rPr>
      </w:pPr>
    </w:p>
    <w:p>
      <w:pPr>
        <w:tabs>
          <w:tab w:val="left" w:pos="567"/>
        </w:tabs>
        <w:spacing w:after="140" w:line="280" w:lineRule="atLeast"/>
        <w:jc w:val="center"/>
        <w:rPr>
          <w:rFonts w:eastAsia="Times New Roman"/>
          <w:b/>
          <w:caps/>
          <w:noProof/>
          <w:szCs w:val="20"/>
        </w:rPr>
      </w:pPr>
      <w:r>
        <w:rPr>
          <w:b/>
          <w:caps/>
          <w:noProof/>
          <w:szCs w:val="20"/>
        </w:rPr>
        <w:t>Το ατλαντικό όριο της περιοχής της Βόρειας Θάλασσας</w:t>
      </w:r>
    </w:p>
    <w:p>
      <w:pPr>
        <w:tabs>
          <w:tab w:val="left" w:pos="567"/>
        </w:tabs>
        <w:spacing w:after="140" w:line="280" w:lineRule="atLeast"/>
        <w:jc w:val="center"/>
        <w:rPr>
          <w:rFonts w:eastAsia="Times New Roman"/>
          <w:b/>
          <w:smallCaps/>
          <w:noProof/>
          <w:szCs w:val="20"/>
        </w:rPr>
      </w:pPr>
      <w:r>
        <w:rPr>
          <w:b/>
          <w:smallCaps/>
          <w:noProof/>
          <w:szCs w:val="20"/>
        </w:rPr>
        <w:t>Μέρος I: Η γραμμή που οριοθετεί την περιοχή της συμφωνίας της Βόννης νότια και νοτιοδυτικά</w:t>
      </w:r>
    </w:p>
    <w:p>
      <w:pPr>
        <w:tabs>
          <w:tab w:val="left" w:pos="567"/>
        </w:tabs>
        <w:spacing w:after="140" w:line="280" w:lineRule="atLeast"/>
        <w:rPr>
          <w:rFonts w:eastAsia="Times New Roman"/>
          <w:noProof/>
          <w:szCs w:val="20"/>
        </w:rPr>
      </w:pPr>
      <w:r>
        <w:rPr>
          <w:noProof/>
        </w:rPr>
        <w:t>Η γραμμή που οριοθετεί, αφενός, τη Μάγχη και τις εισόδους της βορειοδυτικά και, αφετέρου, τον Βισκαϊκό Κόλπο νότια και δυτικά ορίζεται ως γραμμή η οποία:</w:t>
      </w:r>
    </w:p>
    <w:p>
      <w:pPr>
        <w:tabs>
          <w:tab w:val="left" w:pos="567"/>
        </w:tabs>
        <w:spacing w:after="140" w:line="280" w:lineRule="atLeast"/>
        <w:ind w:left="1843" w:hanging="709"/>
        <w:rPr>
          <w:noProof/>
        </w:rPr>
      </w:pPr>
      <w:r>
        <w:rPr>
          <w:noProof/>
        </w:rPr>
        <w:t>i)</w:t>
      </w:r>
      <w:r>
        <w:rPr>
          <w:noProof/>
        </w:rPr>
        <w:tab/>
        <w:t>ξεκινά από το δυτικό σημείο της ακτής της Ισπανίας 42° 30' 04,25" Β 8° 52' 18,22" Δ·</w:t>
      </w:r>
    </w:p>
    <w:p>
      <w:pPr>
        <w:tabs>
          <w:tab w:val="left" w:pos="567"/>
        </w:tabs>
        <w:spacing w:after="140" w:line="280" w:lineRule="atLeast"/>
        <w:ind w:left="1843" w:hanging="709"/>
        <w:rPr>
          <w:noProof/>
        </w:rPr>
      </w:pPr>
      <w:r>
        <w:rPr>
          <w:noProof/>
        </w:rPr>
        <w:t>ii)</w:t>
      </w:r>
      <w:r>
        <w:rPr>
          <w:noProof/>
        </w:rPr>
        <w:tab/>
        <w:t>από το σημείο αυτό, ακολουθεί τη λοξοδρομική καμπύλη έως το σημείο 42° 30' 04,32" Β 10° 24' 55,16" Δ·</w:t>
      </w:r>
    </w:p>
    <w:p>
      <w:pPr>
        <w:tabs>
          <w:tab w:val="left" w:pos="567"/>
        </w:tabs>
        <w:spacing w:after="140" w:line="280" w:lineRule="atLeast"/>
        <w:ind w:left="1843" w:hanging="709"/>
        <w:rPr>
          <w:noProof/>
        </w:rPr>
      </w:pPr>
      <w:r>
        <w:rPr>
          <w:noProof/>
        </w:rPr>
        <w:t>iii)</w:t>
      </w:r>
      <w:r>
        <w:rPr>
          <w:noProof/>
        </w:rPr>
        <w:tab/>
        <w:t xml:space="preserve">από το σημείο αυτό, ακολουθεί τη λοξοδρομική καμπύλη έως το σημείο 46° 00' 04,07" Β 10° 24' 54,86" Δ· </w:t>
      </w:r>
    </w:p>
    <w:p>
      <w:pPr>
        <w:tabs>
          <w:tab w:val="left" w:pos="567"/>
        </w:tabs>
        <w:spacing w:after="140" w:line="280" w:lineRule="atLeast"/>
        <w:ind w:left="1843" w:hanging="709"/>
        <w:rPr>
          <w:noProof/>
        </w:rPr>
      </w:pPr>
      <w:r>
        <w:rPr>
          <w:noProof/>
        </w:rPr>
        <w:t>iv)</w:t>
      </w:r>
      <w:r>
        <w:rPr>
          <w:noProof/>
        </w:rPr>
        <w:tab/>
        <w:t>από το σημείο αυτό, ακολουθεί τη λοξοδρομική καμπύλη έως το σημείο 46° 00' 04,06" Β 9° 59' 54,88" Δ·</w:t>
      </w:r>
    </w:p>
    <w:p>
      <w:pPr>
        <w:tabs>
          <w:tab w:val="left" w:pos="567"/>
        </w:tabs>
        <w:spacing w:after="140" w:line="280" w:lineRule="atLeast"/>
        <w:ind w:left="1843" w:hanging="709"/>
        <w:rPr>
          <w:noProof/>
        </w:rPr>
      </w:pPr>
      <w:r>
        <w:rPr>
          <w:noProof/>
        </w:rPr>
        <w:t>v)</w:t>
      </w:r>
      <w:r>
        <w:rPr>
          <w:noProof/>
        </w:rPr>
        <w:tab/>
        <w:t>από το σημείο αυτό, ακολουθεί τη γραμμή έως το σημείο τομής μεταξύ του παραλλήλου γεωγραφικού πλάτους 48° 27' 00,00" Β και της γραμμής (στο εξής «γραμμής της συμφωνίας της Βόννης του 1983») που ακολουθεί πορεία 50 ναυτικών μιλίων δυτικά μιας γραμμής που συνδέει τη νήσο Ushant με τις νήσους Scilly·</w:t>
      </w:r>
    </w:p>
    <w:p>
      <w:pPr>
        <w:tabs>
          <w:tab w:val="left" w:pos="567"/>
        </w:tabs>
        <w:spacing w:after="140" w:line="280" w:lineRule="atLeast"/>
        <w:ind w:left="1843" w:hanging="709"/>
        <w:rPr>
          <w:rFonts w:eastAsia="Times New Roman"/>
          <w:noProof/>
          <w:szCs w:val="20"/>
        </w:rPr>
      </w:pPr>
      <w:r>
        <w:rPr>
          <w:noProof/>
        </w:rPr>
        <w:t>vi)</w:t>
      </w:r>
      <w:r>
        <w:rPr>
          <w:noProof/>
        </w:rPr>
        <w:tab/>
        <w:t>από το συγκεκριμένο σημείο τομής, ακολουθεί τη γραμμή της συμφωνίας της Βόννης του 1983 προς βορρά έως το σημείο τομής της με τη γραμμή που οριοθετεί την υφαλοκρηπίδα μεταξύ της Γαλλίας και του Ηνωμένου Βασιλείου, όπως ορίζεται στην απόφαση διαιτησίας της 30ής Ιουνίου 1977·</w:t>
      </w:r>
    </w:p>
    <w:p>
      <w:pPr>
        <w:tabs>
          <w:tab w:val="left" w:pos="567"/>
        </w:tabs>
        <w:spacing w:after="140" w:line="280" w:lineRule="atLeast"/>
        <w:ind w:left="1843" w:hanging="709"/>
        <w:rPr>
          <w:rFonts w:eastAsia="Times New Roman"/>
          <w:noProof/>
          <w:szCs w:val="20"/>
        </w:rPr>
      </w:pPr>
      <w:r>
        <w:rPr>
          <w:noProof/>
        </w:rPr>
        <w:t>vii)</w:t>
      </w:r>
      <w:r>
        <w:rPr>
          <w:noProof/>
        </w:rPr>
        <w:tab/>
        <w:t>από το συγκεκριμένο σημείο τομής, ακολουθεί τη γραμμή του εν λόγω ορίου προς δυσμάς έως το σημείο 48° 10' 00,00" Β 9° 22' 15,91" Δ· και</w:t>
      </w:r>
    </w:p>
    <w:p>
      <w:pPr>
        <w:tabs>
          <w:tab w:val="left" w:pos="567"/>
        </w:tabs>
        <w:spacing w:after="140" w:line="280" w:lineRule="atLeast"/>
        <w:ind w:left="1843" w:hanging="709"/>
        <w:rPr>
          <w:rFonts w:eastAsia="Times New Roman"/>
          <w:noProof/>
          <w:szCs w:val="20"/>
        </w:rPr>
      </w:pPr>
      <w:r>
        <w:rPr>
          <w:noProof/>
        </w:rPr>
        <w:t>viii)</w:t>
      </w:r>
      <w:r>
        <w:rPr>
          <w:noProof/>
        </w:rPr>
        <w:tab/>
        <w:t>από το σημείο αυτό, ακολουθεί τον παράλληλο γεωγραφικού πλάτους 48° 10' 00,00" Β προς δυσμάς έως το σημείο 48° 10' 00,00" Β 10° 0' 00,00" Δ.</w:t>
      </w:r>
    </w:p>
    <w:p>
      <w:pPr>
        <w:tabs>
          <w:tab w:val="left" w:pos="567"/>
        </w:tabs>
        <w:spacing w:after="140" w:line="280" w:lineRule="atLeast"/>
        <w:rPr>
          <w:rFonts w:eastAsia="Times New Roman"/>
          <w:noProof/>
        </w:rPr>
      </w:pPr>
    </w:p>
    <w:p>
      <w:pPr>
        <w:tabs>
          <w:tab w:val="left" w:pos="567"/>
        </w:tabs>
        <w:spacing w:after="140" w:line="280" w:lineRule="atLeast"/>
        <w:jc w:val="center"/>
        <w:rPr>
          <w:rFonts w:eastAsia="Times New Roman"/>
          <w:b/>
          <w:smallCaps/>
          <w:noProof/>
        </w:rPr>
      </w:pPr>
      <w:r>
        <w:rPr>
          <w:b/>
          <w:smallCaps/>
          <w:noProof/>
        </w:rPr>
        <w:t>Μέρος II: Η γραμμή οριοθέτησης δυτικά και βόρεια των λοιπών υδάτων που καλύπτονται από τη συμφωνία</w:t>
      </w:r>
    </w:p>
    <w:p>
      <w:pPr>
        <w:tabs>
          <w:tab w:val="left" w:pos="567"/>
        </w:tabs>
        <w:spacing w:after="140" w:line="280" w:lineRule="atLeast"/>
        <w:rPr>
          <w:rFonts w:eastAsia="Times New Roman"/>
          <w:noProof/>
          <w:szCs w:val="20"/>
        </w:rPr>
      </w:pPr>
      <w:r>
        <w:rPr>
          <w:noProof/>
        </w:rPr>
        <w:t>Η γραμμή που οριοθετεί δυτικά και βόρεια των λοιπών υδάτων που καλύπτονται από τη συμφωνία, μεταξύ των οποίων η Ιρλανδική Θάλασσα, η Κελτική Θάλασσα, η Θάλασσα του Malin, το Great Minch και το Little Minch, τμήμα της Νορβηγικής Θάλασσας και τμήματα του Βορειοανατολικού Ατλαντικού, πρέπει να είναι γραμμή η οποία:</w:t>
      </w:r>
    </w:p>
    <w:p>
      <w:pPr>
        <w:tabs>
          <w:tab w:val="left" w:pos="567"/>
        </w:tabs>
        <w:spacing w:after="140" w:line="280" w:lineRule="atLeast"/>
        <w:ind w:left="1701" w:hanging="567"/>
        <w:rPr>
          <w:rFonts w:eastAsia="Times New Roman"/>
          <w:noProof/>
          <w:szCs w:val="20"/>
        </w:rPr>
      </w:pPr>
      <w:r>
        <w:rPr>
          <w:noProof/>
        </w:rPr>
        <w:t>i)</w:t>
      </w:r>
      <w:r>
        <w:rPr>
          <w:noProof/>
        </w:rPr>
        <w:tab/>
        <w:t>ξεκινά από το σημείο 48° 10' 00,00" Β 0° 00' 00,00" Δ·</w:t>
      </w:r>
    </w:p>
    <w:p>
      <w:pPr>
        <w:tabs>
          <w:tab w:val="left" w:pos="567"/>
        </w:tabs>
        <w:spacing w:after="140" w:line="280" w:lineRule="atLeast"/>
        <w:ind w:left="1701" w:hanging="567"/>
        <w:rPr>
          <w:rFonts w:eastAsia="Times New Roman"/>
          <w:noProof/>
          <w:szCs w:val="20"/>
        </w:rPr>
      </w:pPr>
      <w:r>
        <w:rPr>
          <w:noProof/>
        </w:rPr>
        <w:t>ii)</w:t>
      </w:r>
      <w:r>
        <w:rPr>
          <w:noProof/>
        </w:rPr>
        <w:tab/>
        <w:t>από το σημείο αυτό, ακολουθεί το δυτικό όριο της ιρλανδικής ζώνης ευθύνης για τη θαλάσσια ρύπανση (δηλαδή μια γραμμή της οποίας κάθε σημείο απέχει 200 ναυτικά μίλια από το πλησιέστερο σημείο των γραμμών βάσης που έχουν οριστεί για τους σκοπούς των ιρλανδικών νόμων περί θαλάσσιας δικαιοδοσίας οι οποίοι θεσπίστηκαν κατά την περίοδο 1959-1988) έως το σημείο 56° 42' 00,00” Β 14° 00' 00,00" Δ·</w:t>
      </w:r>
    </w:p>
    <w:p>
      <w:pPr>
        <w:tabs>
          <w:tab w:val="left" w:pos="567"/>
        </w:tabs>
        <w:spacing w:after="140" w:line="280" w:lineRule="atLeast"/>
        <w:ind w:left="1701" w:hanging="567"/>
        <w:rPr>
          <w:rFonts w:eastAsia="Times New Roman"/>
          <w:noProof/>
          <w:szCs w:val="20"/>
        </w:rPr>
      </w:pPr>
      <w:r>
        <w:rPr>
          <w:noProof/>
        </w:rPr>
        <w:t>iii)</w:t>
      </w:r>
      <w:r>
        <w:rPr>
          <w:noProof/>
        </w:rPr>
        <w:tab/>
        <w:t>από το σημείο αυτό, ακολουθεί το δυτικό όριο της ζώνης που θεσπίστηκε με τους κανονισμούς του Ηνωμένου Βασιλείου του 1996 για την εμπορική ναυτιλία (πρόληψη της ρύπανσης) (όρια), όπως τροποποιήθηκαν από τους κανονισμούς του 1997 για την εμπορική ναυτιλία (πρόληψη της ρύπανσης) (όρια) (δηλαδή οι γραμμές οι οποίες ενώνουν τα σημεία που παρατίθενται στον πίνακα 1 κατωτέρω κατά τη σειρά με την οποία παρατίθενται), έως το σημείο 63°38'10,68" Β 0°30'00,00" Δ· και</w:t>
      </w:r>
    </w:p>
    <w:p>
      <w:pPr>
        <w:tabs>
          <w:tab w:val="left" w:pos="567"/>
        </w:tabs>
        <w:spacing w:after="140" w:line="280" w:lineRule="atLeast"/>
        <w:ind w:left="1701" w:hanging="567"/>
        <w:rPr>
          <w:rFonts w:eastAsia="Calibri"/>
          <w:noProof/>
        </w:rPr>
      </w:pPr>
      <w:r>
        <w:rPr>
          <w:noProof/>
        </w:rPr>
        <w:t>iv)</w:t>
      </w:r>
      <w:r>
        <w:rPr>
          <w:noProof/>
        </w:rPr>
        <w:tab/>
        <w:t>από το σημείο αυτό, ακολουθεί τον παράλληλο γεωγραφικού πλάτους 63°38'10,68" Β προς ανατολάς με κατεύθυνση την ακτή της Νορβηγίας.</w:t>
      </w:r>
    </w:p>
    <w:p>
      <w:pPr>
        <w:tabs>
          <w:tab w:val="left" w:pos="567"/>
        </w:tabs>
        <w:spacing w:after="140" w:line="280" w:lineRule="atLeast"/>
        <w:ind w:left="1701" w:hanging="567"/>
        <w:rPr>
          <w:noProof/>
        </w:rPr>
      </w:pPr>
    </w:p>
    <w:p>
      <w:pPr>
        <w:tabs>
          <w:tab w:val="left" w:pos="567"/>
        </w:tabs>
        <w:spacing w:line="280" w:lineRule="atLeast"/>
        <w:jc w:val="center"/>
        <w:rPr>
          <w:noProof/>
        </w:rPr>
      </w:pPr>
      <w:r>
        <w:rPr>
          <w:b/>
          <w:smallCaps/>
          <w:noProof/>
        </w:rPr>
        <w:t xml:space="preserve">Πίνακας 1: </w:t>
      </w:r>
      <w:r>
        <w:rPr>
          <w:noProof/>
        </w:rPr>
        <w:t>Σημεία και γραμμές του δυτικού ορίου της ζώνης που θεσπίστηκε με τους κανονισμούς του 1996 του Ηνωμένου Βασιλείου για την εμπορική ναυτιλία (πρόληψη της ρύπανσης) (όρια), όπως τροποποιήθηκαν</w:t>
      </w:r>
    </w:p>
    <w:p>
      <w:pPr>
        <w:tabs>
          <w:tab w:val="left" w:pos="567"/>
        </w:tabs>
        <w:spacing w:line="280" w:lineRule="atLeast"/>
        <w:jc w:val="center"/>
        <w:rPr>
          <w:rFonts w:eastAsia="Times New Roman"/>
          <w:b/>
          <w:smallCaps/>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που αναφέρονται στους κανονισμούς του Ηνωμένου Βασιλείου, όπως τροποποιήθηκαν, και οι συντεταγμένες τους</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Τμήμα γραμμής μεταξύ των εν λόγω σημείων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w:t>
            </w:r>
            <w:r>
              <w:rPr>
                <w:noProof/>
              </w:rPr>
              <w:tab/>
              <w:t xml:space="preserve">56° 42' 00,00" Β </w:t>
            </w:r>
            <w:r>
              <w:rPr>
                <w:noProof/>
              </w:rPr>
              <w:tab/>
              <w:t>14°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27-28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w:t>
            </w:r>
            <w:r>
              <w:rPr>
                <w:noProof/>
              </w:rPr>
              <w:tab/>
              <w:t>56° 49' 00,00" Β</w:t>
            </w:r>
            <w:r>
              <w:rPr>
                <w:noProof/>
              </w:rPr>
              <w:tab/>
              <w:t>14°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28-29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w:t>
            </w:r>
            <w:r>
              <w:rPr>
                <w:noProof/>
              </w:rPr>
              <w:tab/>
              <w:t>56° 49' 00,00" Β</w:t>
            </w:r>
            <w:r>
              <w:rPr>
                <w:noProof/>
              </w:rPr>
              <w:tab/>
              <w:t>14° 30' 34,00"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29-30 Τόξο που υπολογίζεται σε απόσταση 200 ναυτικών μιλίων από τις αντίστοιχες γραμμές βάσης του St. Kilda από τις οποίες μετράται το πλάτος των χωρικών υδάτων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w:t>
            </w:r>
            <w:r>
              <w:rPr>
                <w:noProof/>
              </w:rPr>
              <w:tab/>
              <w:t>57° 52' 22,00" Β</w:t>
            </w:r>
            <w:r>
              <w:rPr>
                <w:noProof/>
              </w:rPr>
              <w:tab/>
              <w:t>14° 53' 22,00"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30-31 Τόξο που υπολογίζεται σε απόσταση 200 ναυτικών μιλίων από τις αντίστοιχες γραμμές βάσης του St. Kilda από τις οποίες μετράται το πλάτος των χωρικών υδάτων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w:t>
            </w:r>
            <w:r>
              <w:rPr>
                <w:noProof/>
              </w:rPr>
              <w:tab/>
              <w:t xml:space="preserve">58°30' 00,00" Β  </w:t>
            </w:r>
            <w:r>
              <w:rPr>
                <w:noProof/>
              </w:rPr>
              <w:tab/>
              <w:t>14° 48' 58,00"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31-32 Τόξο που υπολογίζεται σε απόσταση 200 ναυτικών μιλίων από τις αντίστοιχες γραμμές βάσης του St. Kilda από τις οποίες μετράται το πλάτος των χωρικών υδάτων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w:t>
            </w:r>
            <w:r>
              <w:rPr>
                <w:noProof/>
              </w:rPr>
              <w:tab/>
              <w:t xml:space="preserve">59° 0' 00,00" Β  </w:t>
            </w:r>
            <w:r>
              <w:rPr>
                <w:noProof/>
              </w:rPr>
              <w:tab/>
              <w:t>14° 35' 07,00"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32-33 Τόξο που υπολογίζεται σε απόσταση 200 ναυτικών μιλίων από τις αντίστοιχες γραμμές βάσης του St. Kilda από τις οποίες μετράται το πλάτος των χωρικών υδάτων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w:t>
            </w:r>
            <w:r>
              <w:rPr>
                <w:noProof/>
              </w:rPr>
              <w:tab/>
              <w:t>59° 40' 54,00" Β</w:t>
            </w:r>
            <w:r>
              <w:rPr>
                <w:noProof/>
              </w:rPr>
              <w:tab/>
              <w:t>13° 58' 10,00"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33-34 Τόξο που υπολογίζεται σε απόσταση 200 ναυτικών μιλίων από τις αντίστοιχες γραμμές βάσης του St. Kilda από τις οποίες μετράται το πλάτος των χωρικών υδάτων</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w:t>
            </w:r>
            <w:r>
              <w:rPr>
                <w:noProof/>
              </w:rPr>
              <w:tab/>
              <w:t>59° 50' 00,00" Β</w:t>
            </w:r>
            <w:r>
              <w:rPr>
                <w:noProof/>
              </w:rPr>
              <w:tab/>
              <w:t>13° 46' 24,00"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34-35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w:t>
            </w:r>
            <w:r>
              <w:rPr>
                <w:noProof/>
              </w:rPr>
              <w:tab/>
              <w:t>59° 50' 00,00" Β</w:t>
            </w:r>
            <w:r>
              <w:rPr>
                <w:noProof/>
              </w:rPr>
              <w:tab/>
              <w:t>5°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35-36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w:t>
            </w:r>
            <w:r>
              <w:rPr>
                <w:noProof/>
              </w:rPr>
              <w:tab/>
              <w:t>60° 10' 00,00" Β</w:t>
            </w:r>
            <w:r>
              <w:rPr>
                <w:noProof/>
              </w:rPr>
              <w:tab/>
              <w:t>5°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36-37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w:t>
            </w:r>
            <w:r>
              <w:rPr>
                <w:noProof/>
              </w:rPr>
              <w:tab/>
              <w:t>60° 10' 00,00" Β</w:t>
            </w:r>
            <w:r>
              <w:rPr>
                <w:noProof/>
              </w:rPr>
              <w:tab/>
              <w:t>4°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37-38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w:t>
            </w:r>
            <w:r>
              <w:rPr>
                <w:noProof/>
              </w:rPr>
              <w:tab/>
              <w:t>60° 20' 00,00" Β</w:t>
            </w:r>
            <w:r>
              <w:rPr>
                <w:noProof/>
              </w:rPr>
              <w:tab/>
              <w:t>4°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38-39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w:t>
            </w:r>
            <w:r>
              <w:rPr>
                <w:noProof/>
              </w:rPr>
              <w:tab/>
              <w:t>60° 20' 00,00" Β</w:t>
            </w:r>
            <w:r>
              <w:rPr>
                <w:noProof/>
              </w:rPr>
              <w:tab/>
              <w:t>4°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39-40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w:t>
            </w:r>
            <w:r>
              <w:rPr>
                <w:noProof/>
              </w:rPr>
              <w:tab/>
              <w:t>60° 40' 00,00" Β</w:t>
            </w:r>
            <w:r>
              <w:rPr>
                <w:noProof/>
              </w:rPr>
              <w:tab/>
              <w:t>4°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40-41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w:t>
            </w:r>
            <w:r>
              <w:rPr>
                <w:noProof/>
              </w:rPr>
              <w:tab/>
              <w:t>60° 40' 00,00" Β</w:t>
            </w:r>
            <w:r>
              <w:rPr>
                <w:noProof/>
              </w:rPr>
              <w:tab/>
              <w:t>4°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41-42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w:t>
            </w:r>
            <w:r>
              <w:rPr>
                <w:noProof/>
              </w:rPr>
              <w:tab/>
              <w:t xml:space="preserve">61° 0' 00,00" Β  </w:t>
            </w:r>
            <w:r>
              <w:rPr>
                <w:noProof/>
              </w:rPr>
              <w:tab/>
              <w:t>4°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42-43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w:t>
            </w:r>
            <w:r>
              <w:rPr>
                <w:noProof/>
              </w:rPr>
              <w:tab/>
              <w:t xml:space="preserve">61° 0' 00,00" Β  </w:t>
            </w:r>
            <w:r>
              <w:rPr>
                <w:noProof/>
              </w:rPr>
              <w:tab/>
              <w:t>3°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43-44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w:t>
            </w:r>
            <w:r>
              <w:rPr>
                <w:noProof/>
              </w:rPr>
              <w:tab/>
              <w:t>61° 30' 00,00" Β</w:t>
            </w:r>
            <w:r>
              <w:rPr>
                <w:noProof/>
              </w:rPr>
              <w:tab/>
              <w:t>3°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44-45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w:t>
            </w:r>
            <w:r>
              <w:rPr>
                <w:noProof/>
              </w:rPr>
              <w:tab/>
              <w:t>61° 30' 00,00" Β</w:t>
            </w:r>
            <w:r>
              <w:rPr>
                <w:noProof/>
              </w:rPr>
              <w:tab/>
              <w:t>3°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45-46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w:t>
            </w:r>
            <w:r>
              <w:rPr>
                <w:noProof/>
              </w:rPr>
              <w:tab/>
              <w:t>61° 45' 00,00" Β</w:t>
            </w:r>
            <w:r>
              <w:rPr>
                <w:noProof/>
              </w:rPr>
              <w:tab/>
              <w:t>3°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46-47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w:t>
            </w:r>
            <w:r>
              <w:rPr>
                <w:noProof/>
              </w:rPr>
              <w:tab/>
              <w:t>61° 45' 00,00" Β</w:t>
            </w:r>
            <w:r>
              <w:rPr>
                <w:noProof/>
              </w:rPr>
              <w:tab/>
              <w:t>2°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47-48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w:t>
            </w:r>
            <w:r>
              <w:rPr>
                <w:noProof/>
              </w:rPr>
              <w:tab/>
              <w:t xml:space="preserve">62° 0' 00,00" Β  </w:t>
            </w:r>
            <w:r>
              <w:rPr>
                <w:noProof/>
              </w:rPr>
              <w:tab/>
              <w:t>2°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48-49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w:t>
            </w:r>
            <w:r>
              <w:rPr>
                <w:noProof/>
              </w:rPr>
              <w:tab/>
              <w:t xml:space="preserve">62° 0' 00,00" Β  </w:t>
            </w:r>
            <w:r>
              <w:rPr>
                <w:noProof/>
              </w:rPr>
              <w:tab/>
              <w:t>2°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49-50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w:t>
            </w:r>
            <w:r>
              <w:rPr>
                <w:noProof/>
              </w:rPr>
              <w:tab/>
              <w:t>62° 30' 00,00" Β</w:t>
            </w:r>
            <w:r>
              <w:rPr>
                <w:noProof/>
              </w:rPr>
              <w:tab/>
              <w:t>2°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50-51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w:t>
            </w:r>
            <w:r>
              <w:rPr>
                <w:noProof/>
              </w:rPr>
              <w:tab/>
              <w:t>62° 30' 00,00" Β</w:t>
            </w:r>
            <w:r>
              <w:rPr>
                <w:noProof/>
              </w:rPr>
              <w:tab/>
              <w:t>1°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51-52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w:t>
            </w:r>
            <w:r>
              <w:rPr>
                <w:noProof/>
              </w:rPr>
              <w:tab/>
              <w:t>62° 40' 00,00" Β</w:t>
            </w:r>
            <w:r>
              <w:rPr>
                <w:noProof/>
              </w:rPr>
              <w:tab/>
              <w:t>1°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52-53 Παράλληλος γεωγραφικού πλάτους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w:t>
            </w:r>
            <w:r>
              <w:rPr>
                <w:noProof/>
              </w:rPr>
              <w:tab/>
              <w:t>62° 40' 00,00" Β</w:t>
            </w:r>
            <w:r>
              <w:rPr>
                <w:noProof/>
              </w:rPr>
              <w:tab/>
              <w:t>1°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53-54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54.</w:t>
            </w:r>
            <w:r>
              <w:rPr>
                <w:noProof/>
              </w:rPr>
              <w:tab/>
              <w:t>63° 20' 00,00" Β</w:t>
            </w:r>
            <w:r>
              <w:rPr>
                <w:noProof/>
              </w:rPr>
              <w:tab/>
              <w:t>1°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54-55 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w:t>
            </w:r>
            <w:r>
              <w:rPr>
                <w:noProof/>
              </w:rPr>
              <w:tab/>
              <w:t>63° 20' 00,00" Β</w:t>
            </w:r>
            <w:r>
              <w:rPr>
                <w:noProof/>
              </w:rPr>
              <w:tab/>
              <w:t>0° 30'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55-56 Μεσημβρινός γεωγραφικού μήκους</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56.</w:t>
            </w:r>
            <w:r>
              <w:rPr>
                <w:noProof/>
              </w:rPr>
              <w:tab/>
              <w:t>63° 38' 10,68" Β</w:t>
            </w:r>
            <w:r>
              <w:rPr>
                <w:noProof/>
              </w:rPr>
              <w:tab/>
              <w:t>0° 30' 00,00" Δ</w:t>
            </w:r>
          </w:p>
        </w:tc>
        <w:tc>
          <w:tcPr>
            <w:tcW w:w="4926"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567"/>
        </w:tabs>
        <w:spacing w:after="140" w:line="280" w:lineRule="atLeast"/>
        <w:jc w:val="center"/>
        <w:rPr>
          <w:rFonts w:eastAsia="Times New Roman"/>
          <w:b/>
          <w:caps/>
          <w:noProof/>
          <w:szCs w:val="20"/>
        </w:rPr>
      </w:pPr>
      <w:r>
        <w:rPr>
          <w:b/>
          <w:caps/>
          <w:noProof/>
          <w:szCs w:val="20"/>
        </w:rPr>
        <w:t>Όρια των ζωνών ευθύνης που αναφέρονται στο άρθρο 6 της παρούσας συμφωνίας</w:t>
      </w:r>
    </w:p>
    <w:p>
      <w:pPr>
        <w:tabs>
          <w:tab w:val="left" w:pos="567"/>
        </w:tabs>
        <w:spacing w:after="140" w:line="280" w:lineRule="atLeast"/>
        <w:jc w:val="center"/>
        <w:rPr>
          <w:rFonts w:eastAsia="Times New Roman"/>
          <w:b/>
          <w:smallCaps/>
          <w:noProof/>
          <w:szCs w:val="20"/>
        </w:rPr>
      </w:pPr>
      <w:r>
        <w:rPr>
          <w:b/>
          <w:smallCaps/>
          <w:noProof/>
          <w:szCs w:val="20"/>
        </w:rPr>
        <w:t>Μέρος III:</w:t>
      </w:r>
      <w:r>
        <w:rPr>
          <w:b/>
          <w:smallCaps/>
          <w:noProof/>
          <w:szCs w:val="20"/>
        </w:rPr>
        <w:tab/>
        <w:t>Όρια των ζωνών εθνικής ευθύνης</w:t>
      </w:r>
    </w:p>
    <w:p>
      <w:pPr>
        <w:tabs>
          <w:tab w:val="left" w:pos="567"/>
        </w:tabs>
        <w:spacing w:before="240" w:after="140" w:line="280" w:lineRule="atLeast"/>
        <w:rPr>
          <w:rFonts w:eastAsia="Times New Roman"/>
          <w:noProof/>
          <w:szCs w:val="20"/>
        </w:rPr>
      </w:pPr>
      <w:r>
        <w:rPr>
          <w:noProof/>
        </w:rPr>
        <w:t>1)</w:t>
      </w:r>
      <w:r>
        <w:rPr>
          <w:noProof/>
        </w:rPr>
        <w:tab/>
      </w:r>
      <w:r>
        <w:rPr>
          <w:b/>
          <w:noProof/>
          <w:szCs w:val="20"/>
        </w:rPr>
        <w:t>Γενικά:</w:t>
      </w:r>
      <w:r>
        <w:rPr>
          <w:noProof/>
        </w:rPr>
        <w:t xml:space="preserve"> </w:t>
      </w:r>
      <w:r>
        <w:rPr>
          <w:noProof/>
        </w:rPr>
        <w:tab/>
        <w:t>Όταν μια ζώνη ευθύνης οριοθετείται από μια σειρά γραμμών οι οποίες ενώνουν τα σημεία που περιλαμβάνονται σε κατάλογο, ο χαρακτηρισμός των εν λόγω γραμμών είναι ο χαρακτηρισμός που αποδίδεται βάσει κάθε σημείου ως χαρακτηρισμός της γραμμής που ενώνει το σημείο αυτό με το επόμενο σημείο.</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2)</w:t>
      </w:r>
      <w:r>
        <w:rPr>
          <w:noProof/>
        </w:rPr>
        <w:tab/>
      </w:r>
      <w:r>
        <w:rPr>
          <w:b/>
          <w:noProof/>
          <w:szCs w:val="20"/>
        </w:rPr>
        <w:t>Δανία:</w:t>
      </w:r>
      <w:r>
        <w:rPr>
          <w:noProof/>
        </w:rPr>
        <w:t xml:space="preserve"> Η ζώνη εθνικής ευθύνης της Δανίας οριοθετείται από την ακόλουθη σειρά γραμμών:</w:t>
      </w:r>
    </w:p>
    <w:p>
      <w:pPr>
        <w:tabs>
          <w:tab w:val="left" w:pos="567"/>
        </w:tabs>
        <w:spacing w:after="140" w:line="280" w:lineRule="atLeast"/>
        <w:ind w:left="1701" w:hanging="567"/>
        <w:rPr>
          <w:rFonts w:eastAsia="Times New Roman"/>
          <w:noProof/>
          <w:szCs w:val="20"/>
        </w:rPr>
      </w:pPr>
      <w:r>
        <w:rPr>
          <w:noProof/>
        </w:rPr>
        <w:t>α)</w:t>
      </w:r>
      <w:r>
        <w:rPr>
          <w:noProof/>
        </w:rPr>
        <w:tab/>
        <w:t>μια γραμμή που αρχίζει από το σημείο τομής του ορίου της ζώνης κοινής ευθύνης της Δανίας και της Γερμανίας, όπως περιγράφεται στο μέρος VI κατωτέρω, με μια γραμμή μεταξύ του σημείου 55° 10' 03,40" Β 7° 33' 09,60" Α και του πρώτου σημείου DE1/DK1 και ακολουθεί τη συγκεκριμένη γραμμή έως το σημείο DE1/DK1·</w:t>
      </w:r>
    </w:p>
    <w:p>
      <w:pPr>
        <w:tabs>
          <w:tab w:val="left" w:pos="567"/>
        </w:tabs>
        <w:spacing w:after="140" w:line="280" w:lineRule="atLeast"/>
        <w:ind w:left="1701" w:hanging="567"/>
        <w:rPr>
          <w:rFonts w:eastAsia="Times New Roman"/>
          <w:noProof/>
          <w:szCs w:val="20"/>
        </w:rPr>
      </w:pPr>
      <w:r>
        <w:rPr>
          <w:noProof/>
        </w:rPr>
        <w:t>β)</w:t>
      </w:r>
      <w:r>
        <w:rPr>
          <w:noProof/>
        </w:rPr>
        <w:tab/>
        <w:t>μια σειρά γραμμών που ενώνουν τα ακόλουθα σημεία κατά τη σειρά με την οποία παρατίθενται:</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της ζώνης</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Άλλα σημεία με τις ίδιες συντεταγμένες</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r>
              <w:rPr>
                <w:noProof/>
              </w:rPr>
              <w:tab/>
              <w:t>55° 30' 40,30" Β</w:t>
            </w:r>
            <w:r>
              <w:rPr>
                <w:noProof/>
              </w:rPr>
              <w:tab/>
              <w:t>5° 45'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r>
              <w:rPr>
                <w:noProof/>
              </w:rPr>
              <w:tab/>
              <w:t>55° 15' 00,00" Β</w:t>
            </w:r>
            <w:r>
              <w:rPr>
                <w:noProof/>
              </w:rPr>
              <w:tab/>
              <w:t>5° 24' 12,00" Δ</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r>
              <w:rPr>
                <w:noProof/>
              </w:rPr>
              <w:tab/>
              <w:t>55° 15' 00,00" Β</w:t>
            </w:r>
            <w:r>
              <w:rPr>
                <w:noProof/>
              </w:rPr>
              <w:tab/>
              <w:t>5° 9' 00,00" Δ</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r>
              <w:rPr>
                <w:noProof/>
              </w:rPr>
              <w:tab/>
              <w:t>55° 24' 15,00" Β</w:t>
            </w:r>
            <w:r>
              <w:rPr>
                <w:noProof/>
              </w:rPr>
              <w:tab/>
              <w:t>4° 45' 00,00" Δ</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r>
              <w:rPr>
                <w:noProof/>
              </w:rPr>
              <w:tab/>
              <w:t>55° 46' 21,80" Β</w:t>
            </w:r>
            <w:r>
              <w:rPr>
                <w:noProof/>
              </w:rPr>
              <w:tab/>
              <w:t>4° 15'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r>
              <w:rPr>
                <w:noProof/>
              </w:rPr>
              <w:tab/>
              <w:t>55° 55' 09,40" Β</w:t>
            </w:r>
            <w:r>
              <w:rPr>
                <w:noProof/>
              </w:rPr>
              <w:tab/>
              <w:t>3° 21'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DK7</w:t>
            </w:r>
            <w:r>
              <w:rPr>
                <w:noProof/>
              </w:rPr>
              <w:tab/>
              <w:t xml:space="preserve">56° 5' 12,00" Β  </w:t>
            </w:r>
            <w:r>
              <w:rPr>
                <w:noProof/>
              </w:rPr>
              <w:tab/>
              <w:t>3° 15'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UK23, NO23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DK8</w:t>
            </w:r>
            <w:r>
              <w:rPr>
                <w:noProof/>
              </w:rPr>
              <w:tab/>
              <w:t>56° 35' 30,00" Β</w:t>
            </w:r>
            <w:r>
              <w:rPr>
                <w:noProof/>
              </w:rPr>
              <w:tab/>
              <w:t>5° 2'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DK9</w:t>
            </w:r>
            <w:r>
              <w:rPr>
                <w:noProof/>
              </w:rPr>
              <w:tab/>
              <w:t>57° 10' 30,00" Β</w:t>
            </w:r>
            <w:r>
              <w:rPr>
                <w:noProof/>
              </w:rPr>
              <w:tab/>
              <w:t>6° 56' 12,00"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DK10</w:t>
            </w:r>
            <w:r>
              <w:rPr>
                <w:noProof/>
              </w:rPr>
              <w:tab/>
              <w:t>57° 29' 54,00" Β</w:t>
            </w:r>
            <w:r>
              <w:rPr>
                <w:noProof/>
              </w:rPr>
              <w:tab/>
              <w:t>7° 59'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DK11</w:t>
            </w:r>
            <w:r>
              <w:rPr>
                <w:noProof/>
              </w:rPr>
              <w:tab/>
              <w:t>57° 37' 06,00" Β</w:t>
            </w:r>
            <w:r>
              <w:rPr>
                <w:noProof/>
              </w:rPr>
              <w:tab/>
              <w:t>8° 27' 30,00"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NO27</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DK12</w:t>
            </w:r>
            <w:r>
              <w:rPr>
                <w:noProof/>
              </w:rPr>
              <w:tab/>
              <w:t>57° 41' 48,00" Β</w:t>
            </w:r>
            <w:r>
              <w:rPr>
                <w:noProof/>
              </w:rPr>
              <w:tab/>
              <w:t>8° 53' 18,00"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NO28</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DK13</w:t>
            </w:r>
            <w:r>
              <w:rPr>
                <w:noProof/>
              </w:rPr>
              <w:tab/>
              <w:t>57° 59' 18,00" Β</w:t>
            </w:r>
            <w:r>
              <w:rPr>
                <w:noProof/>
              </w:rPr>
              <w:tab/>
              <w:t>9° 23'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w:t>
            </w:r>
            <w:r>
              <w:rPr>
                <w:noProof/>
              </w:rPr>
              <w:tab/>
              <w:t>58° 15' 41,20" Β</w:t>
            </w:r>
            <w:r>
              <w:rPr>
                <w:noProof/>
              </w:rPr>
              <w:tab/>
              <w:t>10° 1' 48,10"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NO30, SE4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r>
              <w:rPr>
                <w:noProof/>
              </w:rPr>
              <w:tab/>
              <w:t>58° 8' 00,10" Β</w:t>
            </w:r>
            <w:r>
              <w:rPr>
                <w:noProof/>
              </w:rPr>
              <w:tab/>
              <w:t>10° 32' 32,80"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r>
              <w:rPr>
                <w:noProof/>
              </w:rPr>
              <w:tab/>
              <w:t>57° 49' 00,60" Β</w:t>
            </w:r>
            <w:r>
              <w:rPr>
                <w:noProof/>
              </w:rPr>
              <w:tab/>
              <w:t>11° 2' 55,60"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r>
              <w:rPr>
                <w:noProof/>
              </w:rPr>
              <w:tab/>
              <w:t>57° 44' 43,00" Β</w:t>
            </w:r>
            <w:r>
              <w:rPr>
                <w:noProof/>
              </w:rPr>
              <w:tab/>
              <w:t>11° 7' 04,00" Α</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SE1</w:t>
            </w:r>
          </w:p>
        </w:tc>
      </w:tr>
    </w:tbl>
    <w:p>
      <w:pPr>
        <w:tabs>
          <w:tab w:val="left" w:pos="567"/>
        </w:tabs>
        <w:spacing w:after="140" w:line="280" w:lineRule="atLeast"/>
        <w:rPr>
          <w:rFonts w:eastAsia="Times New Roman"/>
          <w:noProof/>
          <w:szCs w:val="20"/>
        </w:rPr>
      </w:pPr>
    </w:p>
    <w:p>
      <w:pPr>
        <w:keepNext/>
        <w:tabs>
          <w:tab w:val="left" w:pos="567"/>
        </w:tabs>
        <w:spacing w:after="140" w:line="280" w:lineRule="atLeast"/>
        <w:rPr>
          <w:rFonts w:eastAsia="Times New Roman"/>
          <w:noProof/>
          <w:szCs w:val="20"/>
        </w:rPr>
      </w:pPr>
      <w:r>
        <w:rPr>
          <w:noProof/>
        </w:rPr>
        <w:t>3)</w:t>
      </w:r>
      <w:r>
        <w:rPr>
          <w:noProof/>
        </w:rPr>
        <w:tab/>
      </w:r>
      <w:r>
        <w:rPr>
          <w:b/>
          <w:noProof/>
          <w:szCs w:val="20"/>
        </w:rPr>
        <w:t>Γερμανία:</w:t>
      </w:r>
      <w:r>
        <w:rPr>
          <w:noProof/>
        </w:rPr>
        <w:t xml:space="preserve"> Η ζώνη εθνικής ευθύνης της Γερμανίας οριοθετείται από την ακόλουθη σειρά γραμμών:</w:t>
      </w:r>
    </w:p>
    <w:p>
      <w:pPr>
        <w:keepNext/>
        <w:tabs>
          <w:tab w:val="left" w:pos="567"/>
        </w:tabs>
        <w:spacing w:after="140" w:line="280" w:lineRule="atLeast"/>
        <w:ind w:left="1701" w:hanging="567"/>
        <w:rPr>
          <w:rFonts w:eastAsia="Times New Roman"/>
          <w:noProof/>
          <w:szCs w:val="20"/>
        </w:rPr>
      </w:pPr>
      <w:r>
        <w:rPr>
          <w:noProof/>
        </w:rPr>
        <w:t>α)</w:t>
      </w:r>
      <w:r>
        <w:rPr>
          <w:noProof/>
        </w:rPr>
        <w:tab/>
        <w:t>μια γραμμή που αρχίζει από το σημείο τομής του ορίου της ζώνης κοινής ευθύνης της Δανίας και της Γερμανίας, όπως περιγράφεται στο μέρος VI κατωτέρω, με μια γραμμή μεταξύ του σημείου 55° 10' 03,40" Β 7° 33' 09,60" Α και του πρώτου σημείου DE1/DK1 και ακολουθεί τη συγκεκριμένη γραμμή έως το σημείο DE1/DK1·</w:t>
      </w:r>
    </w:p>
    <w:p>
      <w:pPr>
        <w:tabs>
          <w:tab w:val="left" w:pos="567"/>
        </w:tabs>
        <w:spacing w:after="140" w:line="280" w:lineRule="atLeast"/>
        <w:ind w:left="1701" w:hanging="567"/>
        <w:rPr>
          <w:rFonts w:eastAsia="Times New Roman"/>
          <w:noProof/>
          <w:szCs w:val="20"/>
        </w:rPr>
      </w:pPr>
      <w:r>
        <w:rPr>
          <w:noProof/>
        </w:rPr>
        <w:t>β)</w:t>
      </w:r>
      <w:r>
        <w:rPr>
          <w:noProof/>
        </w:rPr>
        <w:tab/>
        <w:t>μια σειρά γραμμών που ενώνουν τα ακόλουθα σημεία κατά τη σειρά με την οποία παρατίθενται:</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της ζώνης</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Άλλα σημεία με τις ίδιες συντεταγμένες</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r>
              <w:rPr>
                <w:noProof/>
              </w:rPr>
              <w:tab/>
              <w:t>55° 30' 40,30" Β</w:t>
            </w:r>
            <w:r>
              <w:rPr>
                <w:noProof/>
              </w:rPr>
              <w:tab/>
              <w:t>5° 45'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r>
              <w:rPr>
                <w:noProof/>
              </w:rPr>
              <w:tab/>
              <w:t>55° 15' 00,00" Β</w:t>
            </w:r>
            <w:r>
              <w:rPr>
                <w:noProof/>
              </w:rPr>
              <w:tab/>
              <w:t>5° 24' 12,00"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r>
              <w:rPr>
                <w:noProof/>
              </w:rPr>
              <w:tab/>
              <w:t>55° 15' 00,00" Β</w:t>
            </w:r>
            <w:r>
              <w:rPr>
                <w:noProof/>
              </w:rPr>
              <w:tab/>
              <w:t>5° 9'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r>
              <w:rPr>
                <w:noProof/>
              </w:rPr>
              <w:tab/>
              <w:t>55° 24' 15,00" Β</w:t>
            </w:r>
            <w:r>
              <w:rPr>
                <w:noProof/>
              </w:rPr>
              <w:tab/>
              <w:t>4° 45'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r>
              <w:rPr>
                <w:noProof/>
              </w:rPr>
              <w:tab/>
              <w:t>55° 46' 21,80" Β</w:t>
            </w:r>
            <w:r>
              <w:rPr>
                <w:noProof/>
              </w:rPr>
              <w:tab/>
              <w:t>4° 15'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r>
              <w:rPr>
                <w:noProof/>
              </w:rPr>
              <w:tab/>
              <w:t>55° 55' 09,40" Β</w:t>
            </w:r>
            <w:r>
              <w:rPr>
                <w:noProof/>
              </w:rPr>
              <w:tab/>
              <w:t>3° 21'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DE7</w:t>
            </w:r>
            <w:r>
              <w:rPr>
                <w:noProof/>
              </w:rPr>
              <w:tab/>
              <w:t>55° 50' 06,00" Β</w:t>
            </w:r>
            <w:r>
              <w:rPr>
                <w:noProof/>
              </w:rPr>
              <w:tab/>
              <w:t>3° 24'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r>
              <w:rPr>
                <w:noProof/>
              </w:rPr>
              <w:tab/>
              <w:t>55° 45' 54,00" Β</w:t>
            </w:r>
            <w:r>
              <w:rPr>
                <w:noProof/>
              </w:rPr>
              <w:tab/>
              <w:t>3° 22' 13,00"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r>
              <w:rPr>
                <w:noProof/>
              </w:rPr>
              <w:tab/>
              <w:t>55° 20' 00,00" Β</w:t>
            </w:r>
            <w:r>
              <w:rPr>
                <w:noProof/>
              </w:rPr>
              <w:tab/>
              <w:t>4° 20'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NL20</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r>
              <w:rPr>
                <w:noProof/>
              </w:rPr>
              <w:tab/>
              <w:t xml:space="preserve">55° 0' 00,00" Β  </w:t>
            </w:r>
            <w:r>
              <w:rPr>
                <w:noProof/>
              </w:rPr>
              <w:tab/>
              <w:t>5° 0'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r>
              <w:rPr>
                <w:noProof/>
              </w:rPr>
              <w:tab/>
              <w:t>54° 37' 12,00" Β</w:t>
            </w:r>
            <w:r>
              <w:rPr>
                <w:noProof/>
              </w:rPr>
              <w:tab/>
              <w:t>5° 0'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r>
              <w:rPr>
                <w:noProof/>
              </w:rPr>
              <w:tab/>
              <w:t>54° 11' 12,00" Β</w:t>
            </w:r>
            <w:r>
              <w:rPr>
                <w:noProof/>
              </w:rPr>
              <w:tab/>
              <w:t>6° 0'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r>
              <w:rPr>
                <w:noProof/>
              </w:rPr>
              <w:tab/>
              <w:t>53° 59' 56,80" Β</w:t>
            </w:r>
            <w:r>
              <w:rPr>
                <w:noProof/>
              </w:rPr>
              <w:tab/>
              <w:t>6° 6' 28,20" Α</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NL24</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γ)</w:t>
      </w:r>
      <w:r>
        <w:rPr>
          <w:noProof/>
        </w:rPr>
        <w:tab/>
        <w:t>προς την ξηρά, από το σημείο DE12, μια γραμμή από το συγκεκριμένο σημείο προς το σημείο DE13 (δηλαδή έως το επόμενο συμφωνηθέν σημείο οριοθέτησης 53° 59' 56,80" Β 6° 6' 28,20" Α) έως το σημείο τομής της εν λόγω γραμμής με το όριο της ζώνης κοινής ευθύνης μεταξύ των Κάτω Χωρών και της Γερμανίας, όπως περιγράφεται στο μέρος IV κατωτέρω.</w:t>
      </w:r>
    </w:p>
    <w:p>
      <w:pPr>
        <w:tabs>
          <w:tab w:val="left" w:pos="567"/>
          <w:tab w:val="left" w:pos="1296"/>
          <w:tab w:val="left" w:pos="4820"/>
          <w:tab w:val="left" w:pos="7776"/>
        </w:tabs>
        <w:spacing w:after="140" w:line="280" w:lineRule="atLeast"/>
        <w:rPr>
          <w:rFonts w:eastAsia="Times New Roman"/>
          <w:noProof/>
          <w:szCs w:val="20"/>
        </w:rPr>
      </w:pPr>
      <w:r>
        <w:rPr>
          <w:noProof/>
        </w:rPr>
        <w:t>4)</w:t>
      </w:r>
      <w:r>
        <w:rPr>
          <w:noProof/>
        </w:rPr>
        <w:tab/>
      </w:r>
      <w:r>
        <w:rPr>
          <w:b/>
          <w:noProof/>
          <w:szCs w:val="20"/>
        </w:rPr>
        <w:t>Ιρλανδία:</w:t>
      </w:r>
      <w:r>
        <w:rPr>
          <w:noProof/>
        </w:rPr>
        <w:t xml:space="preserve"> Η ζώνη εθνικής ευθύνης της Ιρλανδίας οριοθετείται από την ακόλουθη σειρά γραμμών:</w:t>
      </w:r>
    </w:p>
    <w:p>
      <w:pPr>
        <w:tabs>
          <w:tab w:val="left" w:pos="567"/>
          <w:tab w:val="left" w:pos="4820"/>
          <w:tab w:val="left" w:pos="7776"/>
        </w:tabs>
        <w:spacing w:after="140" w:line="280" w:lineRule="atLeast"/>
        <w:ind w:left="1701" w:hanging="567"/>
        <w:rPr>
          <w:rFonts w:eastAsia="Times New Roman"/>
          <w:noProof/>
          <w:szCs w:val="20"/>
        </w:rPr>
      </w:pPr>
      <w:r>
        <w:rPr>
          <w:noProof/>
        </w:rPr>
        <w:t>α)</w:t>
      </w:r>
      <w:r>
        <w:rPr>
          <w:noProof/>
        </w:rPr>
        <w:tab/>
        <w:t>προς βορρά, από μια σειρά γραμμών που ενώνουν τα σημεία του πίνακα 3 κατά τη σειρά με την οποία παρατίθενται·</w:t>
      </w:r>
    </w:p>
    <w:p>
      <w:pPr>
        <w:tabs>
          <w:tab w:val="left" w:pos="567"/>
          <w:tab w:val="left" w:pos="4820"/>
          <w:tab w:val="left" w:pos="7776"/>
        </w:tabs>
        <w:spacing w:after="140" w:line="280" w:lineRule="atLeast"/>
        <w:ind w:left="1701" w:hanging="567"/>
        <w:rPr>
          <w:rFonts w:eastAsia="Times New Roman"/>
          <w:noProof/>
          <w:szCs w:val="20"/>
        </w:rPr>
      </w:pPr>
      <w:r>
        <w:rPr>
          <w:noProof/>
        </w:rPr>
        <w:t>β)</w:t>
      </w:r>
      <w:r>
        <w:rPr>
          <w:noProof/>
        </w:rPr>
        <w:tab/>
        <w:t>προς δυσμάς, από το δυτικό όριο της περιοχής της Βόρειας Θάλασσας·</w:t>
      </w:r>
    </w:p>
    <w:p>
      <w:pPr>
        <w:tabs>
          <w:tab w:val="left" w:pos="567"/>
          <w:tab w:val="left" w:pos="4820"/>
          <w:tab w:val="left" w:pos="7776"/>
        </w:tabs>
        <w:spacing w:after="140" w:line="280" w:lineRule="atLeast"/>
        <w:ind w:left="1701" w:hanging="567"/>
        <w:rPr>
          <w:rFonts w:eastAsia="Times New Roman"/>
          <w:noProof/>
          <w:szCs w:val="20"/>
        </w:rPr>
      </w:pPr>
      <w:r>
        <w:rPr>
          <w:noProof/>
        </w:rPr>
        <w:t>γ)</w:t>
      </w:r>
      <w:r>
        <w:rPr>
          <w:noProof/>
        </w:rPr>
        <w:tab/>
        <w:t>προς ανατολάς και προς νότο, από μια σειρά γραμμών που ενώνουν τα σημεία που παρατίθενται στον πίνακα 2 κατά τη σειρά με την οποία παρατίθενται.</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5)</w:t>
      </w:r>
      <w:r>
        <w:rPr>
          <w:noProof/>
        </w:rPr>
        <w:tab/>
      </w:r>
      <w:r>
        <w:rPr>
          <w:b/>
          <w:noProof/>
        </w:rPr>
        <w:t>Κάτω Χώρες:</w:t>
      </w:r>
      <w:r>
        <w:rPr>
          <w:noProof/>
        </w:rPr>
        <w:t xml:space="preserve"> Η ζώνη εθνικής ευθύνης των Κάτω Χωρών οριοθετείται προς νότο από τον παράλληλο γεωγραφικού πλάτους 51°51' 52,1267" Β και βόρεια του συγκεκριμένου παραλλήλου γεωγραφικού πλάτους από την ακόλουθη σειρά γραμμών:</w:t>
      </w:r>
    </w:p>
    <w:p>
      <w:pPr>
        <w:tabs>
          <w:tab w:val="left" w:pos="567"/>
        </w:tabs>
        <w:spacing w:after="140" w:line="280" w:lineRule="atLeast"/>
        <w:ind w:left="1701" w:hanging="567"/>
        <w:rPr>
          <w:rFonts w:eastAsia="Calibri"/>
          <w:noProof/>
        </w:rPr>
      </w:pPr>
      <w:r>
        <w:rPr>
          <w:noProof/>
        </w:rPr>
        <w:t>α)</w:t>
      </w:r>
      <w:r>
        <w:rPr>
          <w:noProof/>
        </w:rPr>
        <w:tab/>
        <w:t>μια σειρά γραμμών που ενώνουν τα ακόλουθα σημεία κατά τη σειρά με την οποία παρατίθενται:</w:t>
      </w:r>
    </w:p>
    <w:p>
      <w:pPr>
        <w:tabs>
          <w:tab w:val="left" w:pos="567"/>
        </w:tabs>
        <w:spacing w:after="140" w:line="280" w:lineRule="atLeast"/>
        <w:ind w:left="1701" w:hanging="567"/>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694"/>
        <w:gridCol w:w="1949"/>
      </w:tblGrid>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Σημεία οριοθέτησης της ζώνης</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Άλλα σημεία με τις ίδιες συντεταγμένες</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w:t>
            </w:r>
            <w:r>
              <w:rPr>
                <w:noProof/>
              </w:rPr>
              <w:tab/>
            </w:r>
            <w:r>
              <w:rPr>
                <w:noProof/>
              </w:rPr>
              <w:tab/>
              <w:t>51° 51' 52,1267" Β</w:t>
            </w:r>
            <w:r>
              <w:rPr>
                <w:noProof/>
              </w:rPr>
              <w:tab/>
              <w:t>2° 31' 48,0975"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UK42</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r>
              <w:rPr>
                <w:noProof/>
              </w:rPr>
              <w:tab/>
            </w:r>
            <w:r>
              <w:rPr>
                <w:noProof/>
              </w:rPr>
              <w:tab/>
              <w:t>51° 59' 00,00" Β</w:t>
            </w:r>
            <w:r>
              <w:rPr>
                <w:noProof/>
              </w:rPr>
              <w:tab/>
              <w:t>2° 37' 36,00"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UK41</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r>
              <w:rPr>
                <w:noProof/>
              </w:rPr>
              <w:tab/>
            </w:r>
            <w:r>
              <w:rPr>
                <w:noProof/>
              </w:rPr>
              <w:tab/>
              <w:t>52° 1' 00,00" Β</w:t>
            </w:r>
            <w:r>
              <w:rPr>
                <w:noProof/>
              </w:rPr>
              <w:tab/>
              <w:t>2° 39' 30,00"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UK40</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NL4</w:t>
            </w:r>
            <w:r>
              <w:rPr>
                <w:noProof/>
              </w:rPr>
              <w:tab/>
            </w:r>
            <w:r>
              <w:rPr>
                <w:noProof/>
              </w:rPr>
              <w:tab/>
              <w:t>52° 5' 18,00" Β</w:t>
            </w:r>
            <w:r>
              <w:rPr>
                <w:noProof/>
              </w:rPr>
              <w:tab/>
              <w:t>2° 42' 12,00"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UK39</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NL5</w:t>
            </w:r>
            <w:r>
              <w:rPr>
                <w:noProof/>
              </w:rPr>
              <w:tab/>
            </w:r>
            <w:r>
              <w:rPr>
                <w:noProof/>
              </w:rPr>
              <w:tab/>
              <w:t>52° 6' 00,00" Β</w:t>
            </w:r>
            <w:r>
              <w:rPr>
                <w:noProof/>
              </w:rPr>
              <w:tab/>
              <w:t>2° 42' 54,00"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UK38</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NL6</w:t>
            </w:r>
            <w:r>
              <w:rPr>
                <w:noProof/>
              </w:rPr>
              <w:tab/>
            </w:r>
            <w:r>
              <w:rPr>
                <w:noProof/>
              </w:rPr>
              <w:tab/>
              <w:t>52° 12' 24,00" Β</w:t>
            </w:r>
            <w:r>
              <w:rPr>
                <w:noProof/>
              </w:rPr>
              <w:tab/>
              <w:t>2° 50' 24,00"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UK37</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NL7</w:t>
            </w:r>
            <w:r>
              <w:rPr>
                <w:noProof/>
              </w:rPr>
              <w:tab/>
            </w:r>
            <w:r>
              <w:rPr>
                <w:noProof/>
              </w:rPr>
              <w:tab/>
              <w:t>52° 17' 24,00" Β</w:t>
            </w:r>
            <w:r>
              <w:rPr>
                <w:noProof/>
              </w:rPr>
              <w:tab/>
              <w:t>2° 56'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UK36</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NL8</w:t>
            </w:r>
            <w:r>
              <w:rPr>
                <w:noProof/>
              </w:rPr>
              <w:tab/>
            </w:r>
            <w:r>
              <w:rPr>
                <w:noProof/>
              </w:rPr>
              <w:tab/>
              <w:t>52° 25' 00,00" Β</w:t>
            </w:r>
            <w:r>
              <w:rPr>
                <w:noProof/>
              </w:rPr>
              <w:tab/>
              <w:t>3° 3' 30,00"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UK35</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NL9</w:t>
            </w:r>
            <w:r>
              <w:rPr>
                <w:noProof/>
              </w:rPr>
              <w:tab/>
            </w:r>
            <w:r>
              <w:rPr>
                <w:noProof/>
              </w:rPr>
              <w:tab/>
              <w:t>52° 37' 18,00" Β</w:t>
            </w:r>
            <w:r>
              <w:rPr>
                <w:noProof/>
              </w:rPr>
              <w:tab/>
              <w:t>3° 11'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UK34</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NL10</w:t>
            </w:r>
            <w:r>
              <w:rPr>
                <w:noProof/>
              </w:rPr>
              <w:tab/>
            </w:r>
            <w:r>
              <w:rPr>
                <w:noProof/>
              </w:rPr>
              <w:tab/>
              <w:t>52° 47' 00,00" Β</w:t>
            </w:r>
            <w:r>
              <w:rPr>
                <w:noProof/>
              </w:rPr>
              <w:tab/>
              <w:t>3° 12' 18,00"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UK33</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NL11</w:t>
            </w:r>
            <w:r>
              <w:rPr>
                <w:noProof/>
              </w:rPr>
              <w:tab/>
            </w:r>
            <w:r>
              <w:rPr>
                <w:noProof/>
              </w:rPr>
              <w:tab/>
              <w:t>52° 53' 00,00" Β</w:t>
            </w:r>
            <w:r>
              <w:rPr>
                <w:noProof/>
              </w:rPr>
              <w:tab/>
              <w:t>3° 10' 30,00"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UK32</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NL12</w:t>
            </w:r>
            <w:r>
              <w:rPr>
                <w:noProof/>
              </w:rPr>
              <w:tab/>
            </w:r>
            <w:r>
              <w:rPr>
                <w:noProof/>
              </w:rPr>
              <w:tab/>
              <w:t>53° 18' 06,00" Β</w:t>
            </w:r>
            <w:r>
              <w:rPr>
                <w:noProof/>
              </w:rPr>
              <w:tab/>
              <w:t>3° 3' 24,00"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UK31</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NL13</w:t>
            </w:r>
            <w:r>
              <w:rPr>
                <w:noProof/>
              </w:rPr>
              <w:tab/>
            </w:r>
            <w:r>
              <w:rPr>
                <w:noProof/>
              </w:rPr>
              <w:tab/>
              <w:t>53° 28' 12,00" Β</w:t>
            </w:r>
            <w:r>
              <w:rPr>
                <w:noProof/>
              </w:rPr>
              <w:tab/>
              <w:t>3° 1'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UK30</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NL14</w:t>
            </w:r>
            <w:r>
              <w:rPr>
                <w:noProof/>
              </w:rPr>
              <w:tab/>
            </w:r>
            <w:r>
              <w:rPr>
                <w:noProof/>
              </w:rPr>
              <w:tab/>
              <w:t>53° 35' 06,00" Β</w:t>
            </w:r>
            <w:r>
              <w:rPr>
                <w:noProof/>
              </w:rPr>
              <w:tab/>
              <w:t>2° 59' 18,00"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UK29</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NL15</w:t>
            </w:r>
            <w:r>
              <w:rPr>
                <w:noProof/>
              </w:rPr>
              <w:tab/>
            </w:r>
            <w:r>
              <w:rPr>
                <w:noProof/>
              </w:rPr>
              <w:tab/>
              <w:t>53° 40' 06,00" Β</w:t>
            </w:r>
            <w:r>
              <w:rPr>
                <w:noProof/>
              </w:rPr>
              <w:tab/>
              <w:t>2° 57' 24,00"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UK28</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NL16</w:t>
            </w:r>
            <w:r>
              <w:rPr>
                <w:noProof/>
              </w:rPr>
              <w:tab/>
            </w:r>
            <w:r>
              <w:rPr>
                <w:noProof/>
              </w:rPr>
              <w:tab/>
              <w:t>53° 57' 48,00" Β</w:t>
            </w:r>
            <w:r>
              <w:rPr>
                <w:noProof/>
              </w:rPr>
              <w:tab/>
              <w:t>2° 52'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UK27</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NL17</w:t>
            </w:r>
            <w:r>
              <w:rPr>
                <w:noProof/>
              </w:rPr>
              <w:tab/>
            </w:r>
            <w:r>
              <w:rPr>
                <w:noProof/>
              </w:rPr>
              <w:tab/>
              <w:t>54° 22' 48,00" Β</w:t>
            </w:r>
            <w:r>
              <w:rPr>
                <w:noProof/>
              </w:rPr>
              <w:tab/>
              <w:t>2° 45' 48,00"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UK26</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NL18</w:t>
            </w:r>
            <w:r>
              <w:rPr>
                <w:noProof/>
              </w:rPr>
              <w:tab/>
            </w:r>
            <w:r>
              <w:rPr>
                <w:noProof/>
              </w:rPr>
              <w:tab/>
              <w:t>54° 37' 18,00" Β</w:t>
            </w:r>
            <w:r>
              <w:rPr>
                <w:noProof/>
              </w:rPr>
              <w:tab/>
              <w:t>2° 53' 54,00"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UK25</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NL19</w:t>
            </w:r>
            <w:r>
              <w:rPr>
                <w:noProof/>
              </w:rPr>
              <w:tab/>
            </w:r>
            <w:r>
              <w:rPr>
                <w:noProof/>
              </w:rPr>
              <w:tab/>
              <w:t>55° 45' 54,00" Β</w:t>
            </w:r>
            <w:r>
              <w:rPr>
                <w:noProof/>
              </w:rPr>
              <w:tab/>
              <w:t>3° 22' 13,00"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NL20</w:t>
            </w:r>
            <w:r>
              <w:rPr>
                <w:noProof/>
              </w:rPr>
              <w:tab/>
            </w:r>
            <w:r>
              <w:rPr>
                <w:noProof/>
              </w:rPr>
              <w:tab/>
              <w:t>55° 20' 00,00" Β</w:t>
            </w:r>
            <w:r>
              <w:rPr>
                <w:noProof/>
              </w:rPr>
              <w:tab/>
              <w:t>4° 20'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NL21</w:t>
            </w:r>
            <w:r>
              <w:rPr>
                <w:noProof/>
              </w:rPr>
              <w:tab/>
            </w:r>
            <w:r>
              <w:rPr>
                <w:noProof/>
              </w:rPr>
              <w:tab/>
              <w:t>55° 0' 00,00" Β</w:t>
            </w:r>
            <w:r>
              <w:rPr>
                <w:noProof/>
              </w:rPr>
              <w:tab/>
              <w:t>5° 0'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NL22</w:t>
            </w:r>
            <w:r>
              <w:rPr>
                <w:noProof/>
              </w:rPr>
              <w:tab/>
            </w:r>
            <w:r>
              <w:rPr>
                <w:noProof/>
              </w:rPr>
              <w:tab/>
              <w:t>54° 37' 12,00" Β</w:t>
            </w:r>
            <w:r>
              <w:rPr>
                <w:noProof/>
              </w:rPr>
              <w:tab/>
              <w:t>5° 0'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NL23</w:t>
            </w:r>
            <w:r>
              <w:rPr>
                <w:noProof/>
              </w:rPr>
              <w:tab/>
            </w:r>
            <w:r>
              <w:rPr>
                <w:noProof/>
              </w:rPr>
              <w:tab/>
              <w:t>54° 11' 12,00" Β</w:t>
            </w:r>
            <w:r>
              <w:rPr>
                <w:noProof/>
              </w:rPr>
              <w:tab/>
              <w:t>6° 0' 00,00" Α</w:t>
            </w:r>
          </w:p>
        </w:tc>
        <w:tc>
          <w:tcPr>
            <w:tcW w:w="269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p>
        </w:tc>
      </w:tr>
      <w:tr>
        <w:trPr>
          <w:cantSplit/>
        </w:trPr>
        <w:tc>
          <w:tcPr>
            <w:tcW w:w="5211"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NL24</w:t>
            </w:r>
            <w:r>
              <w:rPr>
                <w:noProof/>
              </w:rPr>
              <w:tab/>
            </w:r>
            <w:r>
              <w:rPr>
                <w:noProof/>
              </w:rPr>
              <w:tab/>
              <w:t>53° 59' 56,80" Β</w:t>
            </w:r>
            <w:r>
              <w:rPr>
                <w:noProof/>
              </w:rPr>
              <w:tab/>
              <w:t>6° 6' 28,20" Α</w:t>
            </w:r>
          </w:p>
        </w:tc>
        <w:tc>
          <w:tcPr>
            <w:tcW w:w="2694"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β)</w:t>
      </w:r>
      <w:r>
        <w:rPr>
          <w:noProof/>
        </w:rPr>
        <w:tab/>
        <w:t xml:space="preserve">προς την ξηρά, από το σημείο NL23, μια γραμμή από το συγκεκριμένο σημείο προς το σημείο NL24 (δηλαδή έως το επόμενο συμφωνηθέν σημείο οριοθέτησης 53° 59' 56,80" Β 6° 6' 28,20" Α) έως το σημείο τομής της εν λόγω γραμμής με το όριο της ζώνης κοινής ευθύνης μεταξύ των Κάτω Χωρών και της Γερμανίας, όπως περιγράφεται στο μέρος IV κατωτέρω.   </w:t>
      </w:r>
    </w:p>
    <w:p>
      <w:pPr>
        <w:tabs>
          <w:tab w:val="left" w:pos="567"/>
        </w:tabs>
        <w:spacing w:after="140" w:line="280" w:lineRule="atLeast"/>
        <w:rPr>
          <w:rFonts w:eastAsia="Times New Roman"/>
          <w:noProof/>
          <w:szCs w:val="20"/>
        </w:rPr>
      </w:pPr>
      <w:r>
        <w:rPr>
          <w:noProof/>
        </w:rPr>
        <w:t>6)</w:t>
      </w:r>
      <w:r>
        <w:rPr>
          <w:noProof/>
        </w:rPr>
        <w:tab/>
      </w:r>
      <w:r>
        <w:rPr>
          <w:b/>
          <w:noProof/>
          <w:szCs w:val="20"/>
        </w:rPr>
        <w:t>Νορβηγία:</w:t>
      </w:r>
      <w:r>
        <w:rPr>
          <w:noProof/>
        </w:rPr>
        <w:t xml:space="preserve"> Η ζώνη εθνικής ευθύνης της Νορβηγίας οριοθετείται προς βορρά από τον παράλληλο γεωγραφικού πλάτους 63° 38' 10,68" Β και προς δυσμάς, νότο και ανατολάς από την ακόλουθη σειρά γραμμών:</w:t>
      </w:r>
    </w:p>
    <w:p>
      <w:pPr>
        <w:tabs>
          <w:tab w:val="left" w:pos="567"/>
        </w:tabs>
        <w:spacing w:after="140" w:line="280" w:lineRule="atLeast"/>
        <w:ind w:left="1701" w:hanging="567"/>
        <w:rPr>
          <w:rFonts w:eastAsia="Times New Roman"/>
          <w:noProof/>
          <w:szCs w:val="20"/>
        </w:rPr>
      </w:pPr>
      <w:r>
        <w:rPr>
          <w:noProof/>
        </w:rPr>
        <w:t>α)</w:t>
      </w:r>
      <w:r>
        <w:rPr>
          <w:noProof/>
        </w:rPr>
        <w:tab/>
        <w:t>μια σειρά γραμμών που ενώνουν τα σημεία του πίνακα 4 κατά τη σειρά με την οποία παρατίθενται·</w:t>
      </w:r>
    </w:p>
    <w:p>
      <w:pPr>
        <w:tabs>
          <w:tab w:val="left" w:pos="567"/>
        </w:tabs>
        <w:spacing w:after="140" w:line="280" w:lineRule="atLeast"/>
        <w:ind w:left="1701" w:hanging="567"/>
        <w:rPr>
          <w:rFonts w:eastAsia="Times New Roman"/>
          <w:noProof/>
          <w:szCs w:val="20"/>
        </w:rPr>
      </w:pPr>
      <w:r>
        <w:rPr>
          <w:noProof/>
        </w:rPr>
        <w:t>β)</w:t>
      </w:r>
      <w:r>
        <w:rPr>
          <w:noProof/>
        </w:rPr>
        <w:tab/>
        <w:t>νότια του τελευταίου σημείου που αναφέρεται στον εν λόγω πίνακα, μια σειρά γραμμών που ενώνουν τα ακόλουθα σημεία κατά τη σειρά με την οποία παρατίθενται:</w:t>
      </w:r>
    </w:p>
    <w:p>
      <w:pPr>
        <w:spacing w:after="0"/>
        <w:rPr>
          <w:rFonts w:eastAsia="Times New Roman"/>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397"/>
        <w:gridCol w:w="1949"/>
      </w:tblGrid>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της ζώνης</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Άλλα σημεία με τις ίδιες συντεταγμένες</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NO23</w:t>
            </w:r>
            <w:r>
              <w:rPr>
                <w:noProof/>
              </w:rPr>
              <w:tab/>
              <w:t>56° 5' 12,00" Β</w:t>
            </w:r>
            <w:r>
              <w:rPr>
                <w:noProof/>
              </w:rPr>
              <w:tab/>
              <w:t>3° 15' 00,00"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UK23, DK7</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NO24</w:t>
            </w:r>
            <w:r>
              <w:rPr>
                <w:noProof/>
              </w:rPr>
              <w:tab/>
              <w:t>56° 35' 30,00" Β</w:t>
            </w:r>
            <w:r>
              <w:rPr>
                <w:noProof/>
              </w:rPr>
              <w:tab/>
              <w:t>5° 2' 00,00"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DK8</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NO25</w:t>
            </w:r>
            <w:r>
              <w:rPr>
                <w:noProof/>
              </w:rPr>
              <w:tab/>
              <w:t>57° 10' 30,00" Β</w:t>
            </w:r>
            <w:r>
              <w:rPr>
                <w:noProof/>
              </w:rPr>
              <w:tab/>
              <w:t>6° 56' 12,00"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DK9</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NO26</w:t>
            </w:r>
            <w:r>
              <w:rPr>
                <w:noProof/>
              </w:rPr>
              <w:tab/>
              <w:t>57° 29' 54,00" Β</w:t>
            </w:r>
            <w:r>
              <w:rPr>
                <w:noProof/>
              </w:rPr>
              <w:tab/>
              <w:t>7° 59' 00,00"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DK10</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NO27</w:t>
            </w:r>
            <w:r>
              <w:rPr>
                <w:noProof/>
              </w:rPr>
              <w:tab/>
              <w:t>57° 37' 06,00" Β</w:t>
            </w:r>
            <w:r>
              <w:rPr>
                <w:noProof/>
              </w:rPr>
              <w:tab/>
              <w:t>8° 27' 30,00"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DK11</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NO28</w:t>
            </w:r>
            <w:r>
              <w:rPr>
                <w:noProof/>
              </w:rPr>
              <w:tab/>
              <w:t>57° 41' 48,00" Β</w:t>
            </w:r>
            <w:r>
              <w:rPr>
                <w:noProof/>
              </w:rPr>
              <w:tab/>
              <w:t>8° 53' 18,00"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DK12</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NO29</w:t>
            </w:r>
            <w:r>
              <w:rPr>
                <w:noProof/>
              </w:rPr>
              <w:tab/>
              <w:t>57° 59' 18,00" Β</w:t>
            </w:r>
            <w:r>
              <w:rPr>
                <w:noProof/>
              </w:rPr>
              <w:tab/>
              <w:t>9° 23' 00,00"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DK13</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NO30</w:t>
            </w:r>
            <w:r>
              <w:rPr>
                <w:noProof/>
              </w:rPr>
              <w:tab/>
              <w:t>58° 15' 41,20" Β</w:t>
            </w:r>
            <w:r>
              <w:rPr>
                <w:noProof/>
              </w:rPr>
              <w:tab/>
              <w:t>10° 1' 48,10" Α (σημείο Α)</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SE4, DK14</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NO31</w:t>
            </w:r>
            <w:r>
              <w:rPr>
                <w:noProof/>
              </w:rPr>
              <w:tab/>
              <w:t>58° 30' 41,20" Β</w:t>
            </w:r>
            <w:r>
              <w:rPr>
                <w:noProof/>
              </w:rPr>
              <w:tab/>
              <w:t>10° 8' 46,90" Α (σημείο Β)</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SE5</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NO32</w:t>
            </w:r>
            <w:r>
              <w:rPr>
                <w:noProof/>
              </w:rPr>
              <w:tab/>
              <w:t>58° 45' 41,30" Β</w:t>
            </w:r>
            <w:r>
              <w:rPr>
                <w:noProof/>
              </w:rPr>
              <w:tab/>
              <w:t>10° 35' 40,00" Α (σημείο Γ)</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Λοξοδρομική</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SE6</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851"/>
                <w:tab w:val="left" w:pos="2495"/>
                <w:tab w:val="left" w:pos="2552"/>
              </w:tabs>
              <w:spacing w:after="40" w:line="280" w:lineRule="atLeast"/>
              <w:rPr>
                <w:rFonts w:eastAsia="Times New Roman"/>
                <w:noProof/>
                <w:szCs w:val="20"/>
              </w:rPr>
            </w:pPr>
            <w:r>
              <w:rPr>
                <w:noProof/>
              </w:rPr>
              <w:t>NO33</w:t>
            </w:r>
            <w:r>
              <w:rPr>
                <w:noProof/>
              </w:rPr>
              <w:tab/>
              <w:t>58° 53' 34,00" Β</w:t>
            </w:r>
            <w:r>
              <w:rPr>
                <w:noProof/>
              </w:rPr>
              <w:tab/>
              <w:t>10° 38' 25,00" Α (σημείο Δ)</w:t>
            </w:r>
          </w:p>
        </w:tc>
        <w:tc>
          <w:tcPr>
            <w:tcW w:w="2397" w:type="dxa"/>
            <w:tcBorders>
              <w:top w:val="single" w:sz="4" w:space="0" w:color="auto"/>
              <w:left w:val="single" w:sz="4" w:space="0" w:color="auto"/>
              <w:bottom w:val="single" w:sz="4" w:space="0" w:color="auto"/>
              <w:right w:val="single" w:sz="4" w:space="0" w:color="auto"/>
            </w:tcBorders>
          </w:tcPr>
          <w:p>
            <w:pPr>
              <w:tabs>
                <w:tab w:val="left" w:pos="567"/>
                <w:tab w:val="left" w:pos="737"/>
                <w:tab w:val="left" w:pos="851"/>
                <w:tab w:val="left" w:pos="1247"/>
                <w:tab w:val="left" w:pos="2552"/>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851"/>
                <w:tab w:val="left" w:pos="1247"/>
                <w:tab w:val="left" w:pos="2552"/>
              </w:tabs>
              <w:spacing w:after="40" w:line="280" w:lineRule="atLeast"/>
              <w:rPr>
                <w:rFonts w:eastAsia="Times New Roman"/>
                <w:noProof/>
                <w:szCs w:val="20"/>
              </w:rPr>
            </w:pPr>
            <w:r>
              <w:rPr>
                <w:noProof/>
              </w:rPr>
              <w:t>SE7</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Calibri"/>
          <w:noProof/>
        </w:rPr>
      </w:pPr>
      <w:r>
        <w:rPr>
          <w:noProof/>
        </w:rPr>
        <w:t>γ)</w:t>
      </w:r>
      <w:r>
        <w:rPr>
          <w:noProof/>
        </w:rPr>
        <w:tab/>
        <w:t>στη συνέχεια μια γραμμή που ακολουθεί τα σύνορα Νορβηγίας-Σουηδίας.</w:t>
      </w:r>
    </w:p>
    <w:p>
      <w:pPr>
        <w:tabs>
          <w:tab w:val="left" w:pos="567"/>
        </w:tabs>
        <w:spacing w:after="140" w:line="280" w:lineRule="atLeast"/>
        <w:ind w:left="1701" w:hanging="567"/>
        <w:rPr>
          <w:rFonts w:eastAsia="Times New Roman"/>
          <w:noProof/>
          <w:szCs w:val="20"/>
        </w:rPr>
      </w:pPr>
    </w:p>
    <w:p>
      <w:pPr>
        <w:tabs>
          <w:tab w:val="left" w:pos="567"/>
        </w:tabs>
        <w:spacing w:after="140" w:line="280" w:lineRule="atLeast"/>
        <w:rPr>
          <w:rFonts w:eastAsia="Times New Roman"/>
          <w:noProof/>
          <w:szCs w:val="20"/>
        </w:rPr>
      </w:pPr>
      <w:r>
        <w:rPr>
          <w:noProof/>
        </w:rPr>
        <w:t>7)</w:t>
      </w:r>
      <w:r>
        <w:rPr>
          <w:noProof/>
        </w:rPr>
        <w:tab/>
      </w:r>
      <w:r>
        <w:rPr>
          <w:b/>
          <w:noProof/>
          <w:szCs w:val="20"/>
        </w:rPr>
        <w:t>Σουηδία:</w:t>
      </w:r>
      <w:r>
        <w:rPr>
          <w:noProof/>
        </w:rPr>
        <w:t xml:space="preserve"> Η ζώνη εθνικής ευθύνης της Σουηδίας οριοθετείται προς νότο από τον παράλληλο γεωγραφικού πλάτους 57° 44' 43,00 Β" και βόρεια του συγκεκριμένου παραλλήλου γεωγραφικού πλάτους από μια σειρά γραμμών:</w:t>
      </w:r>
    </w:p>
    <w:p>
      <w:pPr>
        <w:tabs>
          <w:tab w:val="left" w:pos="567"/>
        </w:tabs>
        <w:spacing w:after="140" w:line="280" w:lineRule="atLeast"/>
        <w:ind w:left="1701" w:hanging="567"/>
        <w:rPr>
          <w:rFonts w:eastAsia="Times New Roman"/>
          <w:noProof/>
          <w:szCs w:val="20"/>
        </w:rPr>
      </w:pPr>
      <w:r>
        <w:rPr>
          <w:noProof/>
        </w:rPr>
        <w:t>α) που ενώνουν τα ακόλουθα σημεία κατά τη σειρά με την οποία παρατίθενται:</w:t>
      </w:r>
    </w:p>
    <w:p>
      <w:pPr>
        <w:tabs>
          <w:tab w:val="left" w:pos="567"/>
        </w:tabs>
        <w:spacing w:after="140" w:line="280" w:lineRule="atLeast"/>
        <w:ind w:left="1701" w:hanging="567"/>
        <w:rPr>
          <w:rFonts w:eastAsia="Times New Roman"/>
          <w:noProof/>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410"/>
        <w:gridCol w:w="1949"/>
      </w:tblGrid>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Σημεία οριοθέτησης των ζωνών</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Άλλα σημεία με τις ίδιες συντεταγμένες</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SE1</w:t>
            </w:r>
            <w:r>
              <w:rPr>
                <w:noProof/>
              </w:rPr>
              <w:tab/>
              <w:t>57° 44' 43,00" Β</w:t>
            </w:r>
            <w:r>
              <w:rPr>
                <w:noProof/>
              </w:rPr>
              <w:tab/>
              <w:t>11° 7' 04,00" Α</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SE2</w:t>
            </w:r>
            <w:r>
              <w:rPr>
                <w:noProof/>
              </w:rPr>
              <w:tab/>
              <w:t>57° 49' 00,60" Β</w:t>
            </w:r>
            <w:r>
              <w:rPr>
                <w:noProof/>
              </w:rPr>
              <w:tab/>
              <w:t>11° 2' 55,60" Α</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SE3</w:t>
            </w:r>
            <w:r>
              <w:rPr>
                <w:noProof/>
              </w:rPr>
              <w:tab/>
              <w:t>58° 8' 00,10" Β</w:t>
            </w:r>
            <w:r>
              <w:rPr>
                <w:noProof/>
              </w:rPr>
              <w:tab/>
              <w:t>10° 32' 32,80" Α</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SE4</w:t>
            </w:r>
            <w:r>
              <w:rPr>
                <w:noProof/>
              </w:rPr>
              <w:tab/>
              <w:t>58° 15' 41,20" Β</w:t>
            </w:r>
            <w:r>
              <w:rPr>
                <w:noProof/>
              </w:rPr>
              <w:tab/>
              <w:t>10° 1' 48,10" Α (σημείο Α)</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 NO30</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SE5</w:t>
            </w:r>
            <w:r>
              <w:rPr>
                <w:noProof/>
              </w:rPr>
              <w:tab/>
              <w:t>58° 30' 41,20" Β</w:t>
            </w:r>
            <w:r>
              <w:rPr>
                <w:noProof/>
              </w:rPr>
              <w:tab/>
              <w:t>10° 8' 46,90" Α (σημείο Β)</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NO31</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SE6</w:t>
            </w:r>
            <w:r>
              <w:rPr>
                <w:noProof/>
              </w:rPr>
              <w:tab/>
              <w:t>58° 45' 41,30" Β</w:t>
            </w:r>
            <w:r>
              <w:rPr>
                <w:noProof/>
              </w:rPr>
              <w:tab/>
              <w:t>10° 35' 40,00" Α (σημείο Γ)</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Λοξοδρομική</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NO32</w:t>
            </w:r>
          </w:p>
        </w:tc>
      </w:tr>
      <w:tr>
        <w:trPr>
          <w:cantSplit/>
        </w:trPr>
        <w:tc>
          <w:tcPr>
            <w:tcW w:w="5495"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SE7</w:t>
            </w:r>
            <w:r>
              <w:rPr>
                <w:noProof/>
              </w:rPr>
              <w:tab/>
              <w:t>58° 53' 34,00" Β</w:t>
            </w:r>
            <w:r>
              <w:rPr>
                <w:noProof/>
              </w:rPr>
              <w:tab/>
              <w:t>10° 38' 25,00" Α (σημείο Δ)</w:t>
            </w:r>
          </w:p>
        </w:tc>
        <w:tc>
          <w:tcPr>
            <w:tcW w:w="2410"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β)</w:t>
      </w:r>
      <w:r>
        <w:rPr>
          <w:noProof/>
        </w:rPr>
        <w:tab/>
        <w:t>στη συνέχεια μια γραμμή που ακολουθεί τα σύνορα Σουηδίας-Νορβηγίας.</w:t>
      </w:r>
    </w:p>
    <w:p>
      <w:pPr>
        <w:tabs>
          <w:tab w:val="left" w:pos="567"/>
          <w:tab w:val="left" w:pos="709"/>
        </w:tabs>
        <w:spacing w:after="140" w:line="280" w:lineRule="atLeast"/>
        <w:rPr>
          <w:rFonts w:eastAsia="Times New Roman"/>
          <w:noProof/>
          <w:szCs w:val="20"/>
        </w:rPr>
      </w:pPr>
    </w:p>
    <w:p>
      <w:pPr>
        <w:tabs>
          <w:tab w:val="left" w:pos="567"/>
          <w:tab w:val="left" w:pos="709"/>
        </w:tabs>
        <w:spacing w:after="140" w:line="280" w:lineRule="atLeast"/>
        <w:rPr>
          <w:rFonts w:eastAsia="Times New Roman"/>
          <w:b/>
          <w:noProof/>
          <w:szCs w:val="20"/>
          <w:u w:val="single"/>
        </w:rPr>
      </w:pPr>
      <w:r>
        <w:rPr>
          <w:noProof/>
        </w:rPr>
        <w:t>8)</w:t>
      </w:r>
      <w:r>
        <w:rPr>
          <w:noProof/>
        </w:rPr>
        <w:tab/>
      </w:r>
      <w:r>
        <w:rPr>
          <w:b/>
          <w:noProof/>
          <w:szCs w:val="20"/>
        </w:rPr>
        <w:t>Ηνωμένο Βασίλειο:</w:t>
      </w:r>
      <w:r>
        <w:rPr>
          <w:noProof/>
        </w:rPr>
        <w:t xml:space="preserve">  Η ζώνη εθνικής ευθύνης του Ηνωμένου Βασιλείου οριοθετείται </w:t>
      </w:r>
    </w:p>
    <w:p>
      <w:pPr>
        <w:tabs>
          <w:tab w:val="left" w:pos="567"/>
        </w:tabs>
        <w:spacing w:after="140" w:line="280" w:lineRule="atLeast"/>
        <w:ind w:left="1701" w:hanging="567"/>
        <w:rPr>
          <w:rFonts w:eastAsia="Times New Roman"/>
          <w:noProof/>
          <w:szCs w:val="20"/>
        </w:rPr>
      </w:pPr>
      <w:r>
        <w:rPr>
          <w:noProof/>
        </w:rPr>
        <w:t>α)</w:t>
      </w:r>
      <w:r>
        <w:rPr>
          <w:noProof/>
        </w:rPr>
        <w:tab/>
        <w:t>προς ανατολάς, από μια σειρά γραμμών στις οποίες περιλαμβάνονται:</w:t>
      </w:r>
    </w:p>
    <w:p>
      <w:pPr>
        <w:tabs>
          <w:tab w:val="left" w:pos="567"/>
        </w:tabs>
        <w:spacing w:after="140" w:line="280" w:lineRule="atLeast"/>
        <w:ind w:left="2268" w:hanging="567"/>
        <w:rPr>
          <w:rFonts w:eastAsia="Times New Roman"/>
          <w:noProof/>
          <w:szCs w:val="20"/>
        </w:rPr>
      </w:pPr>
      <w:r>
        <w:rPr>
          <w:noProof/>
        </w:rPr>
        <w:t>i)</w:t>
      </w:r>
      <w:r>
        <w:rPr>
          <w:noProof/>
        </w:rPr>
        <w:tab/>
        <w:t>μια σειρά γραμμών που ενώνουν τα σημεία του πίνακα 4 κατά τη σειρά με την οποία παρατίθενται·</w:t>
      </w:r>
    </w:p>
    <w:p>
      <w:pPr>
        <w:tabs>
          <w:tab w:val="left" w:pos="567"/>
        </w:tabs>
        <w:spacing w:after="140" w:line="280" w:lineRule="atLeast"/>
        <w:ind w:left="2268" w:hanging="567"/>
        <w:rPr>
          <w:rFonts w:eastAsia="Times New Roman"/>
          <w:noProof/>
          <w:szCs w:val="20"/>
        </w:rPr>
      </w:pPr>
      <w:r>
        <w:rPr>
          <w:noProof/>
        </w:rPr>
        <w:t>ii)</w:t>
      </w:r>
      <w:r>
        <w:rPr>
          <w:noProof/>
        </w:rPr>
        <w:tab/>
        <w:t>μια σειρά γραμμών που ενώνουν τα ακόλουθα σημεία κατά τη σειρά με την οποία παρατίθενται:</w:t>
      </w:r>
    </w:p>
    <w:p>
      <w:pPr>
        <w:tabs>
          <w:tab w:val="left" w:pos="567"/>
        </w:tabs>
        <w:spacing w:after="140" w:line="280" w:lineRule="atLeast"/>
        <w:ind w:left="2268"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της ζώνης</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Άλλα σημεία με τις ίδιες συντεταγμένες</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UK23</w:t>
            </w:r>
            <w:r>
              <w:rPr>
                <w:noProof/>
              </w:rPr>
              <w:tab/>
              <w:t>56° 5' 12,00" Β</w:t>
            </w:r>
            <w:r>
              <w:rPr>
                <w:noProof/>
              </w:rPr>
              <w:tab/>
              <w:t>3° 15'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NO23, DK7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UK24</w:t>
            </w:r>
            <w:r>
              <w:rPr>
                <w:noProof/>
              </w:rPr>
              <w:tab/>
              <w:t>55° 50' 06,00" Β</w:t>
            </w:r>
            <w:r>
              <w:rPr>
                <w:noProof/>
              </w:rPr>
              <w:tab/>
              <w:t>3° 24'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DE7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UK25</w:t>
            </w:r>
            <w:r>
              <w:rPr>
                <w:noProof/>
              </w:rPr>
              <w:tab/>
              <w:t>54° 37' 18,00" Β</w:t>
            </w:r>
            <w:r>
              <w:rPr>
                <w:noProof/>
              </w:rPr>
              <w:tab/>
              <w:t>2° 53' 54,00"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UK26</w:t>
            </w:r>
            <w:r>
              <w:rPr>
                <w:noProof/>
              </w:rPr>
              <w:tab/>
              <w:t>54° 22' 48,00" Β</w:t>
            </w:r>
            <w:r>
              <w:rPr>
                <w:noProof/>
              </w:rPr>
              <w:tab/>
              <w:t>2° 45' 48,00"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UK27</w:t>
            </w:r>
            <w:r>
              <w:rPr>
                <w:noProof/>
              </w:rPr>
              <w:tab/>
              <w:t>53° 57' 48,00" Β</w:t>
            </w:r>
            <w:r>
              <w:rPr>
                <w:noProof/>
              </w:rPr>
              <w:tab/>
              <w:t>2° 52'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UK28</w:t>
            </w:r>
            <w:r>
              <w:rPr>
                <w:noProof/>
              </w:rPr>
              <w:tab/>
              <w:t>53° 40' 06,00" Β</w:t>
            </w:r>
            <w:r>
              <w:rPr>
                <w:noProof/>
              </w:rPr>
              <w:tab/>
              <w:t>2° 57' 24,00"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UK29</w:t>
            </w:r>
            <w:r>
              <w:rPr>
                <w:noProof/>
              </w:rPr>
              <w:tab/>
              <w:t>53° 35' 06,00" Β</w:t>
            </w:r>
            <w:r>
              <w:rPr>
                <w:noProof/>
              </w:rPr>
              <w:tab/>
              <w:t>2° 59' 18,00"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UK30</w:t>
            </w:r>
            <w:r>
              <w:rPr>
                <w:noProof/>
              </w:rPr>
              <w:tab/>
              <w:t>53° 28' 12,00" Β</w:t>
            </w:r>
            <w:r>
              <w:rPr>
                <w:noProof/>
              </w:rPr>
              <w:tab/>
              <w:t>3° 1'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UK31</w:t>
            </w:r>
            <w:r>
              <w:rPr>
                <w:noProof/>
              </w:rPr>
              <w:tab/>
              <w:t>53° 18' 06,00" Β</w:t>
            </w:r>
            <w:r>
              <w:rPr>
                <w:noProof/>
              </w:rPr>
              <w:tab/>
              <w:t>3° 3' 24,00"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UK32</w:t>
            </w:r>
            <w:r>
              <w:rPr>
                <w:noProof/>
              </w:rPr>
              <w:tab/>
              <w:t>52° 53' 00,00" Β</w:t>
            </w:r>
            <w:r>
              <w:rPr>
                <w:noProof/>
              </w:rPr>
              <w:tab/>
              <w:t>3° 10' 30,00"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UK33</w:t>
            </w:r>
            <w:r>
              <w:rPr>
                <w:noProof/>
              </w:rPr>
              <w:tab/>
              <w:t>52° 47' 00,00" Β</w:t>
            </w:r>
            <w:r>
              <w:rPr>
                <w:noProof/>
              </w:rPr>
              <w:tab/>
              <w:t>3° 12' 18,00"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UK34</w:t>
            </w:r>
            <w:r>
              <w:rPr>
                <w:noProof/>
              </w:rPr>
              <w:tab/>
              <w:t>52° 37' 18,00" Β</w:t>
            </w:r>
            <w:r>
              <w:rPr>
                <w:noProof/>
              </w:rPr>
              <w:tab/>
              <w:t>3° 11'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NL9</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UK35</w:t>
            </w:r>
            <w:r>
              <w:rPr>
                <w:noProof/>
              </w:rPr>
              <w:tab/>
              <w:t>52° 25' 00,00" Β</w:t>
            </w:r>
            <w:r>
              <w:rPr>
                <w:noProof/>
              </w:rPr>
              <w:tab/>
              <w:t>3° 3' 30,00"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UK36</w:t>
            </w:r>
            <w:r>
              <w:rPr>
                <w:noProof/>
              </w:rPr>
              <w:tab/>
              <w:t>52° 17' 24,00" Β</w:t>
            </w:r>
            <w:r>
              <w:rPr>
                <w:noProof/>
              </w:rPr>
              <w:tab/>
              <w:t>2° 56' 00,00"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UK37</w:t>
            </w:r>
            <w:r>
              <w:rPr>
                <w:noProof/>
              </w:rPr>
              <w:tab/>
              <w:t>52° 12' 24,00" Β</w:t>
            </w:r>
            <w:r>
              <w:rPr>
                <w:noProof/>
              </w:rPr>
              <w:tab/>
              <w:t>2° 50' 24,00"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UK38</w:t>
            </w:r>
            <w:r>
              <w:rPr>
                <w:noProof/>
              </w:rPr>
              <w:tab/>
              <w:t>52° 6' 00,00" Β</w:t>
            </w:r>
            <w:r>
              <w:rPr>
                <w:noProof/>
              </w:rPr>
              <w:tab/>
              <w:t>2° 42' 54,00"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UK39</w:t>
            </w:r>
            <w:r>
              <w:rPr>
                <w:noProof/>
              </w:rPr>
              <w:tab/>
              <w:t>52° 5' 18,00" Β</w:t>
            </w:r>
            <w:r>
              <w:rPr>
                <w:noProof/>
              </w:rPr>
              <w:tab/>
              <w:t>2° 42' 12,00"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UK40</w:t>
            </w:r>
            <w:r>
              <w:rPr>
                <w:noProof/>
              </w:rPr>
              <w:tab/>
              <w:t>52° 1' 00,00" Β</w:t>
            </w:r>
            <w:r>
              <w:rPr>
                <w:noProof/>
              </w:rPr>
              <w:tab/>
              <w:t>2° 39' 30,00"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UK41</w:t>
            </w:r>
            <w:r>
              <w:rPr>
                <w:noProof/>
              </w:rPr>
              <w:tab/>
              <w:t>51° 59' 00,00" Β</w:t>
            </w:r>
            <w:r>
              <w:rPr>
                <w:noProof/>
              </w:rPr>
              <w:tab/>
              <w:t>2° 37' 36,00"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 w:val="left" w:pos="3119"/>
              </w:tabs>
              <w:spacing w:after="40" w:line="280" w:lineRule="atLeast"/>
              <w:rPr>
                <w:rFonts w:eastAsia="Times New Roman"/>
                <w:noProof/>
                <w:szCs w:val="20"/>
              </w:rPr>
            </w:pPr>
            <w:r>
              <w:rPr>
                <w:noProof/>
              </w:rPr>
              <w:t>UK42</w:t>
            </w:r>
            <w:r>
              <w:rPr>
                <w:noProof/>
              </w:rPr>
              <w:tab/>
              <w:t>51° 51' 52,1267" Β</w:t>
            </w:r>
            <w:r>
              <w:rPr>
                <w:noProof/>
              </w:rPr>
              <w:tab/>
              <w:t>2° 31' 48,0975" Α</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w:t>
            </w:r>
          </w:p>
        </w:tc>
      </w:tr>
    </w:tbl>
    <w:p>
      <w:pPr>
        <w:tabs>
          <w:tab w:val="left" w:pos="567"/>
        </w:tabs>
        <w:spacing w:after="140" w:line="280" w:lineRule="atLeast"/>
        <w:ind w:left="1701" w:hanging="567"/>
        <w:rPr>
          <w:rFonts w:eastAsia="Times New Roman"/>
          <w:noProof/>
          <w:szCs w:val="20"/>
        </w:rPr>
      </w:pPr>
      <w:r>
        <w:rPr>
          <w:noProof/>
        </w:rPr>
        <w:t>β)</w:t>
      </w:r>
      <w:r>
        <w:rPr>
          <w:noProof/>
        </w:rPr>
        <w:tab/>
        <w:t>προς νότο και προς δυσμάς, από τις ακόλουθες σειρές γραμμών:</w:t>
      </w:r>
    </w:p>
    <w:p>
      <w:pPr>
        <w:tabs>
          <w:tab w:val="left" w:pos="567"/>
        </w:tabs>
        <w:spacing w:after="140" w:line="280" w:lineRule="atLeast"/>
        <w:ind w:left="2268" w:hanging="567"/>
        <w:rPr>
          <w:rFonts w:eastAsia="Times New Roman"/>
          <w:noProof/>
          <w:szCs w:val="20"/>
        </w:rPr>
      </w:pPr>
      <w:r>
        <w:rPr>
          <w:noProof/>
        </w:rPr>
        <w:t>i)</w:t>
      </w:r>
      <w:r>
        <w:rPr>
          <w:noProof/>
        </w:rPr>
        <w:tab/>
        <w:t>μια γραμμή που αρχίζει από το δυτικότερο σημείο των νήσων Scilly και ενώνει το συγκεκριμένο σημείο με το σημείο 49° 52' 00,00" Β 7° 44' 00,00" Δ·</w:t>
      </w:r>
    </w:p>
    <w:p>
      <w:pPr>
        <w:tabs>
          <w:tab w:val="left" w:pos="567"/>
        </w:tabs>
        <w:spacing w:after="140" w:line="280" w:lineRule="atLeast"/>
        <w:ind w:left="2268" w:hanging="567"/>
        <w:rPr>
          <w:rFonts w:eastAsia="Times New Roman"/>
          <w:noProof/>
          <w:szCs w:val="20"/>
        </w:rPr>
      </w:pPr>
      <w:r>
        <w:rPr>
          <w:noProof/>
        </w:rPr>
        <w:t>ii)</w:t>
      </w:r>
      <w:r>
        <w:rPr>
          <w:noProof/>
        </w:rPr>
        <w:tab/>
        <w:t>από το σημείο αυτό, μια γραμμή που ακολουθεί τη γραμμή της συμφωνίας της Βόννης του 1983 (όπως ορίζεται στο μέρος Ι ανωτέρω) προς νότο έως το σημείο τομής της με το όριο της υφαλοκρηπίδας μεταξύ της Γαλλίας και του Ηνωμένου Βασιλείου, όπως ορίζεται στην απόφαση διαιτησίας της 30ής Ιουνίου 1977·</w:t>
      </w:r>
    </w:p>
    <w:p>
      <w:pPr>
        <w:tabs>
          <w:tab w:val="left" w:pos="567"/>
        </w:tabs>
        <w:spacing w:after="140" w:line="280" w:lineRule="atLeast"/>
        <w:ind w:left="2268" w:hanging="567"/>
        <w:rPr>
          <w:rFonts w:eastAsia="Times New Roman"/>
          <w:noProof/>
          <w:szCs w:val="20"/>
        </w:rPr>
      </w:pPr>
      <w:r>
        <w:rPr>
          <w:noProof/>
        </w:rPr>
        <w:t>iii)</w:t>
      </w:r>
      <w:r>
        <w:rPr>
          <w:noProof/>
        </w:rPr>
        <w:tab/>
        <w:t>από το συγκεκριμένο σημείο τομής, τη γραμμή του εν λόγω ορίου προς δυσμάς έως το σημείο 48° 10' 00,00" Β 9° 22' 15,91" Δ· και</w:t>
      </w:r>
    </w:p>
    <w:p>
      <w:pPr>
        <w:tabs>
          <w:tab w:val="left" w:pos="567"/>
        </w:tabs>
        <w:spacing w:after="140" w:line="280" w:lineRule="atLeast"/>
        <w:ind w:left="2268" w:hanging="567"/>
        <w:rPr>
          <w:rFonts w:eastAsia="Times New Roman"/>
          <w:noProof/>
          <w:szCs w:val="20"/>
        </w:rPr>
      </w:pPr>
      <w:r>
        <w:rPr>
          <w:noProof/>
        </w:rPr>
        <w:t>iv)</w:t>
      </w:r>
      <w:r>
        <w:rPr>
          <w:noProof/>
        </w:rPr>
        <w:tab/>
        <w:t>από το σημείο αυτό, μια σειρά γραμμών που ενώνουν τα σημεία του πίνακα 2, κατά τη σειρά με την οποία παρατίθενται, έως το εξωτερικό όριο των παρακείμενων χωρικών υδάτων της Βόρειας Ιρλανδίας στο σημείο 54° 0' 00,00" Β 05° 36' 20,00" Δ·</w:t>
      </w:r>
    </w:p>
    <w:p>
      <w:pPr>
        <w:tabs>
          <w:tab w:val="left" w:pos="567"/>
        </w:tabs>
        <w:spacing w:after="140" w:line="280" w:lineRule="atLeast"/>
        <w:ind w:left="1701" w:hanging="567"/>
        <w:rPr>
          <w:rFonts w:eastAsia="Times New Roman"/>
          <w:noProof/>
          <w:szCs w:val="20"/>
        </w:rPr>
      </w:pPr>
      <w:r>
        <w:rPr>
          <w:noProof/>
        </w:rPr>
        <w:t>γ)</w:t>
      </w:r>
      <w:r>
        <w:rPr>
          <w:noProof/>
        </w:rPr>
        <w:tab/>
        <w:t>δυτικά και βόρεια, από τις ακόλουθες σειρές γραμμών:</w:t>
      </w:r>
    </w:p>
    <w:p>
      <w:pPr>
        <w:tabs>
          <w:tab w:val="left" w:pos="567"/>
        </w:tabs>
        <w:spacing w:after="140" w:line="280" w:lineRule="atLeast"/>
        <w:ind w:left="2268" w:hanging="567"/>
        <w:rPr>
          <w:rFonts w:eastAsia="Times New Roman"/>
          <w:noProof/>
          <w:szCs w:val="20"/>
        </w:rPr>
      </w:pPr>
      <w:r>
        <w:rPr>
          <w:noProof/>
        </w:rPr>
        <w:t>i)</w:t>
      </w:r>
      <w:r>
        <w:rPr>
          <w:noProof/>
        </w:rPr>
        <w:tab/>
        <w:t>μια γραμμή που ενώνει το σημείο των παρακείμενων χωρικών υδάτων της Βόρειας Ιρλανδίας το οποίο βρίσκεται πλησιέστερα στο σημείο 55° 31' 13,36" Β 6° 45' 00,00" Δ με το εν λόγω σημείο·</w:t>
      </w:r>
    </w:p>
    <w:p>
      <w:pPr>
        <w:tabs>
          <w:tab w:val="left" w:pos="567"/>
        </w:tabs>
        <w:spacing w:after="140" w:line="280" w:lineRule="atLeast"/>
        <w:ind w:left="2268" w:hanging="567"/>
        <w:rPr>
          <w:rFonts w:eastAsia="Times New Roman"/>
          <w:noProof/>
          <w:szCs w:val="20"/>
        </w:rPr>
      </w:pPr>
      <w:r>
        <w:rPr>
          <w:noProof/>
        </w:rPr>
        <w:t>ii)</w:t>
      </w:r>
      <w:r>
        <w:rPr>
          <w:noProof/>
        </w:rPr>
        <w:tab/>
        <w:t>από το σημείο αυτό, μια σειρά γραμμών που ενώνουν τα σημεία του πίνακα 3, κατά τη σειρά με την οποία παρατίθενται, έως το σημείο 56° 42' 00,00” Β 14° 00' 00,00" Δ·</w:t>
      </w:r>
    </w:p>
    <w:p>
      <w:pPr>
        <w:tabs>
          <w:tab w:val="left" w:pos="567"/>
        </w:tabs>
        <w:spacing w:after="140" w:line="280" w:lineRule="atLeast"/>
        <w:ind w:left="2268" w:hanging="567"/>
        <w:rPr>
          <w:rFonts w:eastAsia="Times New Roman"/>
          <w:noProof/>
          <w:szCs w:val="20"/>
        </w:rPr>
      </w:pPr>
      <w:r>
        <w:rPr>
          <w:noProof/>
        </w:rPr>
        <w:t>iii)</w:t>
      </w:r>
      <w:r>
        <w:rPr>
          <w:noProof/>
        </w:rPr>
        <w:tab/>
        <w:t>από το σημείο αυτό, μια γραμμή που ακολουθεί τα δυτικά και βόρεια όρια της Βόρειας Θάλασσας έως το σημείο 63° 38' 10,68" Β 0° 30' 00,00" Δ·</w:t>
      </w:r>
    </w:p>
    <w:p>
      <w:pPr>
        <w:tabs>
          <w:tab w:val="left" w:pos="567"/>
          <w:tab w:val="left" w:pos="1134"/>
          <w:tab w:val="left" w:pos="1701"/>
          <w:tab w:val="left" w:pos="2268"/>
        </w:tabs>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Πίνακας 2: Σημεία και γραμμές του ορίου μεταξύ των ζωνών ευθύνης της Ιρλανδίας και του Ηνωμένου Βασιλείου – ανατολικά και δυτικά</w:t>
      </w:r>
    </w:p>
    <w:p>
      <w:pPr>
        <w:keepNext/>
        <w:tabs>
          <w:tab w:val="left" w:pos="567"/>
        </w:tabs>
        <w:spacing w:after="140" w:line="280" w:lineRule="atLeast"/>
        <w:jc w:val="center"/>
        <w:rPr>
          <w:rFonts w:eastAsia="Times New Roman"/>
          <w:b/>
          <w:smallCaps/>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των ζωνών</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IR1/UK50</w:t>
            </w:r>
            <w:r>
              <w:rPr>
                <w:noProof/>
              </w:rPr>
              <w:tab/>
              <w:t>48° 10' 00,00" Β</w:t>
            </w:r>
            <w:r>
              <w:rPr>
                <w:noProof/>
              </w:rPr>
              <w:tab/>
              <w:t>10°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IR2/UK51</w:t>
            </w:r>
            <w:r>
              <w:rPr>
                <w:noProof/>
              </w:rPr>
              <w:tab/>
              <w:t>48° 20' 00,00" Β</w:t>
            </w:r>
            <w:r>
              <w:rPr>
                <w:noProof/>
              </w:rPr>
              <w:tab/>
              <w:t>10°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IR3/UK52</w:t>
            </w:r>
            <w:r>
              <w:rPr>
                <w:noProof/>
              </w:rPr>
              <w:tab/>
              <w:t>48° 20' 00,00" Β</w:t>
            </w:r>
            <w:r>
              <w:rPr>
                <w:noProof/>
              </w:rPr>
              <w:tab/>
              <w:t>9°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IR4/UK53</w:t>
            </w:r>
            <w:r>
              <w:rPr>
                <w:noProof/>
              </w:rPr>
              <w:tab/>
              <w:t>48° 30' 00,00" Β</w:t>
            </w:r>
            <w:r>
              <w:rPr>
                <w:noProof/>
              </w:rPr>
              <w:tab/>
              <w:t>9° 48'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IR5/UK54</w:t>
            </w:r>
            <w:r>
              <w:rPr>
                <w:noProof/>
              </w:rPr>
              <w:tab/>
              <w:t>48° 30' 00,00" Β</w:t>
            </w:r>
            <w:r>
              <w:rPr>
                <w:noProof/>
              </w:rPr>
              <w:tab/>
              <w:t>9°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IR6/UK55</w:t>
            </w:r>
            <w:r>
              <w:rPr>
                <w:noProof/>
              </w:rPr>
              <w:tab/>
              <w:t>48° 50' 00,00" Β</w:t>
            </w:r>
            <w:r>
              <w:rPr>
                <w:noProof/>
              </w:rPr>
              <w:tab/>
              <w:t>9°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IR7/UK56</w:t>
            </w:r>
            <w:r>
              <w:rPr>
                <w:noProof/>
              </w:rPr>
              <w:tab/>
              <w:t>48° 50' 00,00" Β</w:t>
            </w:r>
            <w:r>
              <w:rPr>
                <w:noProof/>
              </w:rPr>
              <w:tab/>
              <w:t>9°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IR8/UK57</w:t>
            </w:r>
            <w:r>
              <w:rPr>
                <w:noProof/>
              </w:rPr>
              <w:tab/>
              <w:t>49° 0' 00,00" Β</w:t>
            </w:r>
            <w:r>
              <w:rPr>
                <w:noProof/>
              </w:rPr>
              <w:tab/>
              <w:t>9°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IR9/UK58</w:t>
            </w:r>
            <w:r>
              <w:rPr>
                <w:noProof/>
              </w:rPr>
              <w:tab/>
              <w:t>49° 0' 00,00" Β</w:t>
            </w:r>
            <w:r>
              <w:rPr>
                <w:noProof/>
              </w:rPr>
              <w:tab/>
              <w:t>9° 17'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IR10/UK59</w:t>
            </w:r>
            <w:r>
              <w:rPr>
                <w:noProof/>
              </w:rPr>
              <w:tab/>
              <w:t>49° 10' 00,00" Β</w:t>
            </w:r>
            <w:r>
              <w:rPr>
                <w:noProof/>
              </w:rPr>
              <w:tab/>
              <w:t>9° 17'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IR11/UK60</w:t>
            </w:r>
            <w:r>
              <w:rPr>
                <w:noProof/>
              </w:rPr>
              <w:tab/>
              <w:t>49° 10' 00,00" Β</w:t>
            </w:r>
            <w:r>
              <w:rPr>
                <w:noProof/>
              </w:rPr>
              <w:tab/>
              <w:t>9°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IR12/UK61</w:t>
            </w:r>
            <w:r>
              <w:rPr>
                <w:noProof/>
              </w:rPr>
              <w:tab/>
              <w:t>49° 20' 00,00" Β</w:t>
            </w:r>
            <w:r>
              <w:rPr>
                <w:noProof/>
              </w:rPr>
              <w:tab/>
              <w:t>9°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IR13/UK62</w:t>
            </w:r>
            <w:r>
              <w:rPr>
                <w:noProof/>
              </w:rPr>
              <w:tab/>
              <w:t>49° 20' 00,00" Β</w:t>
            </w:r>
            <w:r>
              <w:rPr>
                <w:noProof/>
              </w:rPr>
              <w:tab/>
              <w:t>9° 3'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IR14/UK63</w:t>
            </w:r>
            <w:r>
              <w:rPr>
                <w:noProof/>
              </w:rPr>
              <w:tab/>
              <w:t>49° 30' 00,00" Β</w:t>
            </w:r>
            <w:r>
              <w:rPr>
                <w:noProof/>
              </w:rPr>
              <w:tab/>
              <w:t>9° 3'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IR15/UK64</w:t>
            </w:r>
            <w:r>
              <w:rPr>
                <w:noProof/>
              </w:rPr>
              <w:tab/>
              <w:t>49° 30' 00,00" Β</w:t>
            </w:r>
            <w:r>
              <w:rPr>
                <w:noProof/>
              </w:rPr>
              <w:tab/>
              <w:t>8° 54'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IR16/UK65</w:t>
            </w:r>
            <w:r>
              <w:rPr>
                <w:noProof/>
              </w:rPr>
              <w:tab/>
              <w:t>49° 40' 00,00" Β</w:t>
            </w:r>
            <w:r>
              <w:rPr>
                <w:noProof/>
              </w:rPr>
              <w:tab/>
              <w:t>8° 54'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IR17/UK66</w:t>
            </w:r>
            <w:r>
              <w:rPr>
                <w:noProof/>
              </w:rPr>
              <w:tab/>
              <w:t>49° 40' 00,00" Β</w:t>
            </w:r>
            <w:r>
              <w:rPr>
                <w:noProof/>
              </w:rPr>
              <w:tab/>
              <w:t>8° 45'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IR18/UK67</w:t>
            </w:r>
            <w:r>
              <w:rPr>
                <w:noProof/>
              </w:rPr>
              <w:tab/>
              <w:t>49° 50' 00,00" Β</w:t>
            </w:r>
            <w:r>
              <w:rPr>
                <w:noProof/>
              </w:rPr>
              <w:tab/>
              <w:t>8° 45'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IR19/UK68</w:t>
            </w:r>
            <w:r>
              <w:rPr>
                <w:noProof/>
              </w:rPr>
              <w:tab/>
              <w:t>49° 50' 00,00" Β</w:t>
            </w:r>
            <w:r>
              <w:rPr>
                <w:noProof/>
              </w:rPr>
              <w:tab/>
              <w:t>8°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IR20/UK69</w:t>
            </w:r>
            <w:r>
              <w:rPr>
                <w:noProof/>
              </w:rPr>
              <w:tab/>
              <w:t>50° 0' 00,00" Β</w:t>
            </w:r>
            <w:r>
              <w:rPr>
                <w:noProof/>
              </w:rPr>
              <w:tab/>
              <w:t>8° 36'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IR21/UK70</w:t>
            </w:r>
            <w:r>
              <w:rPr>
                <w:noProof/>
              </w:rPr>
              <w:tab/>
              <w:t>50° 0' 00,00" Β</w:t>
            </w:r>
            <w:r>
              <w:rPr>
                <w:noProof/>
              </w:rPr>
              <w:tab/>
              <w:t>8°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IR22/UK71</w:t>
            </w:r>
            <w:r>
              <w:rPr>
                <w:noProof/>
              </w:rPr>
              <w:tab/>
              <w:t>50° 10' 00,00" Β</w:t>
            </w:r>
            <w:r>
              <w:rPr>
                <w:noProof/>
              </w:rPr>
              <w:tab/>
              <w:t>8° 24'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IR23/UK72</w:t>
            </w:r>
            <w:r>
              <w:rPr>
                <w:noProof/>
              </w:rPr>
              <w:tab/>
              <w:t>50° 10' 00,00" Β</w:t>
            </w:r>
            <w:r>
              <w:rPr>
                <w:noProof/>
              </w:rPr>
              <w:tab/>
              <w:t>8°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IR24/UK73</w:t>
            </w:r>
            <w:r>
              <w:rPr>
                <w:noProof/>
              </w:rPr>
              <w:tab/>
              <w:t>50° 20' 00,00" Β</w:t>
            </w:r>
            <w:r>
              <w:rPr>
                <w:noProof/>
              </w:rPr>
              <w:tab/>
              <w:t>8°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IR25/UK74</w:t>
            </w:r>
            <w:r>
              <w:rPr>
                <w:noProof/>
              </w:rPr>
              <w:tab/>
              <w:t>50° 20' 00,00" Β</w:t>
            </w:r>
            <w:r>
              <w:rPr>
                <w:noProof/>
              </w:rPr>
              <w:tab/>
              <w:t>8°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IR26/UK75</w:t>
            </w:r>
            <w:r>
              <w:rPr>
                <w:noProof/>
              </w:rPr>
              <w:tab/>
              <w:t>50° 30' 00,00" Β</w:t>
            </w:r>
            <w:r>
              <w:rPr>
                <w:noProof/>
              </w:rPr>
              <w:tab/>
              <w:t>8°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IR27/UK76</w:t>
            </w:r>
            <w:r>
              <w:rPr>
                <w:noProof/>
              </w:rPr>
              <w:tab/>
              <w:t>50° 30' 00,00" Β</w:t>
            </w:r>
            <w:r>
              <w:rPr>
                <w:noProof/>
              </w:rPr>
              <w:tab/>
              <w:t xml:space="preserve">7° 36'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IR28/UK77</w:t>
            </w:r>
            <w:r>
              <w:rPr>
                <w:noProof/>
              </w:rPr>
              <w:tab/>
              <w:t>50° 40' 00,00" Β</w:t>
            </w:r>
            <w:r>
              <w:rPr>
                <w:noProof/>
              </w:rPr>
              <w:tab/>
              <w:t xml:space="preserve">7° 36'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IR29/UK78</w:t>
            </w:r>
            <w:r>
              <w:rPr>
                <w:noProof/>
              </w:rPr>
              <w:tab/>
              <w:t>50° 40' 00,00" Β</w:t>
            </w:r>
            <w:r>
              <w:rPr>
                <w:noProof/>
              </w:rPr>
              <w:tab/>
              <w:t>7°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IR30/UK79</w:t>
            </w:r>
            <w:r>
              <w:rPr>
                <w:noProof/>
              </w:rPr>
              <w:tab/>
              <w:t>50° 50' 00,00" Β</w:t>
            </w:r>
            <w:r>
              <w:rPr>
                <w:noProof/>
              </w:rPr>
              <w:tab/>
              <w:t>7° 12'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IR31/UK80</w:t>
            </w:r>
            <w:r>
              <w:rPr>
                <w:noProof/>
              </w:rPr>
              <w:tab/>
              <w:t>50° 50' 00,00" Β</w:t>
            </w:r>
            <w:r>
              <w:rPr>
                <w:noProof/>
              </w:rPr>
              <w:tab/>
              <w:t>7° 3'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IR32/UK81</w:t>
            </w:r>
            <w:r>
              <w:rPr>
                <w:noProof/>
              </w:rPr>
              <w:tab/>
              <w:t>51° 0' 00,00" Β</w:t>
            </w:r>
            <w:r>
              <w:rPr>
                <w:noProof/>
              </w:rPr>
              <w:tab/>
              <w:t>7° 3'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IR33/UK82</w:t>
            </w:r>
            <w:r>
              <w:rPr>
                <w:noProof/>
              </w:rPr>
              <w:tab/>
              <w:t>51° 0' 00,00" Β</w:t>
            </w:r>
            <w:r>
              <w:rPr>
                <w:noProof/>
              </w:rPr>
              <w:tab/>
              <w:t xml:space="preserve">6° 48'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IR34/UK83</w:t>
            </w:r>
            <w:r>
              <w:rPr>
                <w:noProof/>
              </w:rPr>
              <w:tab/>
              <w:t>51° 10' 00,00" Β</w:t>
            </w:r>
            <w:r>
              <w:rPr>
                <w:noProof/>
              </w:rPr>
              <w:tab/>
              <w:t xml:space="preserve">6° 48'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IR35/UK84</w:t>
            </w:r>
            <w:r>
              <w:rPr>
                <w:noProof/>
              </w:rPr>
              <w:tab/>
              <w:t>51° 10' 00,00" Β</w:t>
            </w:r>
            <w:r>
              <w:rPr>
                <w:noProof/>
              </w:rPr>
              <w:tab/>
              <w:t xml:space="preserve">6° 42'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IR36/UK85</w:t>
            </w:r>
            <w:r>
              <w:rPr>
                <w:noProof/>
              </w:rPr>
              <w:tab/>
              <w:t>51° 20' 00,00" Β</w:t>
            </w:r>
            <w:r>
              <w:rPr>
                <w:noProof/>
              </w:rPr>
              <w:tab/>
              <w:t xml:space="preserve">6° 42'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IR37/UK86</w:t>
            </w:r>
            <w:r>
              <w:rPr>
                <w:noProof/>
              </w:rPr>
              <w:tab/>
              <w:t>51° 20' 00,00" Β</w:t>
            </w:r>
            <w:r>
              <w:rPr>
                <w:noProof/>
              </w:rPr>
              <w:tab/>
              <w:t xml:space="preserve">6° 33'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IR38/UK87</w:t>
            </w:r>
            <w:r>
              <w:rPr>
                <w:noProof/>
              </w:rPr>
              <w:tab/>
              <w:t>51° 30' 00,00" Β</w:t>
            </w:r>
            <w:r>
              <w:rPr>
                <w:noProof/>
              </w:rPr>
              <w:tab/>
              <w:t xml:space="preserve">6° 33'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IR39/UK88</w:t>
            </w:r>
            <w:r>
              <w:rPr>
                <w:noProof/>
              </w:rPr>
              <w:tab/>
              <w:t>51° 30' 00,00" Β</w:t>
            </w:r>
            <w:r>
              <w:rPr>
                <w:noProof/>
              </w:rPr>
              <w:tab/>
              <w:t xml:space="preserve">6° 18'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IR40/UK89</w:t>
            </w:r>
            <w:r>
              <w:rPr>
                <w:noProof/>
              </w:rPr>
              <w:tab/>
              <w:t>51° 40' 00,00" Β</w:t>
            </w:r>
            <w:r>
              <w:rPr>
                <w:noProof/>
              </w:rPr>
              <w:tab/>
              <w:t xml:space="preserve">6° 18'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IR41/UK90</w:t>
            </w:r>
            <w:r>
              <w:rPr>
                <w:noProof/>
              </w:rPr>
              <w:tab/>
              <w:t>51° 40' 00,00" Β</w:t>
            </w:r>
            <w:r>
              <w:rPr>
                <w:noProof/>
              </w:rPr>
              <w:tab/>
              <w:t xml:space="preserve">6° 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IR42/UK91</w:t>
            </w:r>
            <w:r>
              <w:rPr>
                <w:noProof/>
              </w:rPr>
              <w:tab/>
              <w:t>51° 50' 00,00" Β</w:t>
            </w:r>
            <w:r>
              <w:rPr>
                <w:noProof/>
              </w:rPr>
              <w:tab/>
              <w:t xml:space="preserve">6° 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IR43/UK92</w:t>
            </w:r>
            <w:r>
              <w:rPr>
                <w:noProof/>
              </w:rPr>
              <w:tab/>
              <w:t>51° 50' 00,00" Β</w:t>
            </w:r>
            <w:r>
              <w:rPr>
                <w:noProof/>
              </w:rPr>
              <w:tab/>
              <w:t>6°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IR44/UK93</w:t>
            </w:r>
            <w:r>
              <w:rPr>
                <w:noProof/>
              </w:rPr>
              <w:tab/>
              <w:t>51° 54' 00,00" Β</w:t>
            </w:r>
            <w:r>
              <w:rPr>
                <w:noProof/>
              </w:rPr>
              <w:tab/>
              <w:t>6° 0' 00,00" Δ</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IR45/UK94</w:t>
            </w:r>
            <w:r>
              <w:rPr>
                <w:noProof/>
              </w:rPr>
              <w:tab/>
              <w:t>51° 54' 00,00" Β</w:t>
            </w:r>
            <w:r>
              <w:rPr>
                <w:noProof/>
              </w:rPr>
              <w:tab/>
              <w:t xml:space="preserve">5° 57'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IR46/UK95</w:t>
            </w:r>
            <w:r>
              <w:rPr>
                <w:noProof/>
              </w:rPr>
              <w:tab/>
              <w:t>51° 58' 00,00" Β</w:t>
            </w:r>
            <w:r>
              <w:rPr>
                <w:noProof/>
              </w:rPr>
              <w:tab/>
              <w:t xml:space="preserve">5° 57'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IR47/UK96</w:t>
            </w:r>
            <w:r>
              <w:rPr>
                <w:noProof/>
              </w:rPr>
              <w:tab/>
              <w:t>51° 58' 00,00" Β</w:t>
            </w:r>
            <w:r>
              <w:rPr>
                <w:noProof/>
              </w:rPr>
              <w:tab/>
              <w:t xml:space="preserve">5° 54'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IR48/UK97</w:t>
            </w:r>
            <w:r>
              <w:rPr>
                <w:noProof/>
              </w:rPr>
              <w:tab/>
              <w:t>52° 0' 00,00" Β</w:t>
            </w:r>
            <w:r>
              <w:rPr>
                <w:noProof/>
              </w:rPr>
              <w:tab/>
              <w:t xml:space="preserve">5° 54'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IR49/UK98</w:t>
            </w:r>
            <w:r>
              <w:rPr>
                <w:noProof/>
              </w:rPr>
              <w:tab/>
              <w:t>52° 0' 00,00" Β</w:t>
            </w:r>
            <w:r>
              <w:rPr>
                <w:noProof/>
              </w:rPr>
              <w:tab/>
              <w:t xml:space="preserve">5° 50'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IR50/UK99</w:t>
            </w:r>
            <w:r>
              <w:rPr>
                <w:noProof/>
              </w:rPr>
              <w:tab/>
              <w:t>52° 4' 00,00" Β</w:t>
            </w:r>
            <w:r>
              <w:rPr>
                <w:noProof/>
              </w:rPr>
              <w:tab/>
              <w:t xml:space="preserve">5° 50'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IR51/UK100</w:t>
            </w:r>
            <w:r>
              <w:rPr>
                <w:noProof/>
              </w:rPr>
              <w:tab/>
              <w:t>52° 4' 00,00" Β</w:t>
            </w:r>
            <w:r>
              <w:rPr>
                <w:noProof/>
              </w:rPr>
              <w:tab/>
              <w:t xml:space="preserve">5° 46'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IR52/UK101</w:t>
            </w:r>
            <w:r>
              <w:rPr>
                <w:noProof/>
              </w:rPr>
              <w:tab/>
              <w:t>52° 8' 00,00" Β</w:t>
            </w:r>
            <w:r>
              <w:rPr>
                <w:noProof/>
              </w:rPr>
              <w:tab/>
              <w:t xml:space="preserve">5° 46'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IR53/UK102</w:t>
            </w:r>
            <w:r>
              <w:rPr>
                <w:noProof/>
              </w:rPr>
              <w:tab/>
              <w:t>52° 8' 00,00" Β</w:t>
            </w:r>
            <w:r>
              <w:rPr>
                <w:noProof/>
              </w:rPr>
              <w:tab/>
              <w:t xml:space="preserve">5° 42'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IR54/UK103</w:t>
            </w:r>
            <w:r>
              <w:rPr>
                <w:noProof/>
              </w:rPr>
              <w:tab/>
              <w:t>52° 12' 00,00" Β</w:t>
            </w:r>
            <w:r>
              <w:rPr>
                <w:noProof/>
              </w:rPr>
              <w:tab/>
              <w:t xml:space="preserve">5° 42'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IR55/UK104</w:t>
            </w:r>
            <w:r>
              <w:rPr>
                <w:noProof/>
              </w:rPr>
              <w:tab/>
              <w:t>52° 12' 00,00" Β</w:t>
            </w:r>
            <w:r>
              <w:rPr>
                <w:noProof/>
              </w:rPr>
              <w:tab/>
              <w:t xml:space="preserve">5° 39'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IR56/UK105</w:t>
            </w:r>
            <w:r>
              <w:rPr>
                <w:noProof/>
              </w:rPr>
              <w:tab/>
              <w:t>52° 16' 00,00" Β</w:t>
            </w:r>
            <w:r>
              <w:rPr>
                <w:noProof/>
              </w:rPr>
              <w:tab/>
              <w:t xml:space="preserve">5° 39'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IR57/UK106</w:t>
            </w:r>
            <w:r>
              <w:rPr>
                <w:noProof/>
              </w:rPr>
              <w:tab/>
              <w:t>52° 16' 00,00" Β</w:t>
            </w:r>
            <w:r>
              <w:rPr>
                <w:noProof/>
              </w:rPr>
              <w:tab/>
              <w:t xml:space="preserve">5° 35'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IR58/UK107</w:t>
            </w:r>
            <w:r>
              <w:rPr>
                <w:noProof/>
              </w:rPr>
              <w:tab/>
              <w:t>52° 24' 00,00" Β</w:t>
            </w:r>
            <w:r>
              <w:rPr>
                <w:noProof/>
              </w:rPr>
              <w:tab/>
              <w:t xml:space="preserve">5° 35'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IR59/UK108</w:t>
            </w:r>
            <w:r>
              <w:rPr>
                <w:noProof/>
              </w:rPr>
              <w:tab/>
              <w:t>52° 24' 00,00" Β</w:t>
            </w:r>
            <w:r>
              <w:rPr>
                <w:noProof/>
              </w:rPr>
              <w:tab/>
              <w:t xml:space="preserve">5° 22' 48,00"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IR60/UK109</w:t>
            </w:r>
            <w:r>
              <w:rPr>
                <w:noProof/>
              </w:rPr>
              <w:tab/>
              <w:t>52° 32' 00,00" Β</w:t>
            </w:r>
            <w:r>
              <w:rPr>
                <w:noProof/>
              </w:rPr>
              <w:tab/>
              <w:t xml:space="preserve">5° 22' 48,00"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IR61/UK110</w:t>
            </w:r>
            <w:r>
              <w:rPr>
                <w:noProof/>
              </w:rPr>
              <w:tab/>
              <w:t>52° 32' 00,00" Β</w:t>
            </w:r>
            <w:r>
              <w:rPr>
                <w:noProof/>
              </w:rPr>
              <w:tab/>
              <w:t xml:space="preserve">5° 28'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IR62/UK111</w:t>
            </w:r>
            <w:r>
              <w:rPr>
                <w:noProof/>
              </w:rPr>
              <w:tab/>
              <w:t>52° 44' 00,00" Β</w:t>
            </w:r>
            <w:r>
              <w:rPr>
                <w:noProof/>
              </w:rPr>
              <w:tab/>
              <w:t xml:space="preserve">5° 28'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IR63/UK112</w:t>
            </w:r>
            <w:r>
              <w:rPr>
                <w:noProof/>
              </w:rPr>
              <w:tab/>
              <w:t>52° 44' 00,00" Β</w:t>
            </w:r>
            <w:r>
              <w:rPr>
                <w:noProof/>
              </w:rPr>
              <w:tab/>
              <w:t xml:space="preserve">5° 24' 30,00"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IR64/UK113</w:t>
            </w:r>
            <w:r>
              <w:rPr>
                <w:noProof/>
              </w:rPr>
              <w:tab/>
              <w:t>52° 52' 00,00" Β</w:t>
            </w:r>
            <w:r>
              <w:rPr>
                <w:noProof/>
              </w:rPr>
              <w:tab/>
              <w:t xml:space="preserve">5° 24' 30,00"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IR65/UK114</w:t>
            </w:r>
            <w:r>
              <w:rPr>
                <w:noProof/>
              </w:rPr>
              <w:tab/>
              <w:t>52° 52' 00,00" Β</w:t>
            </w:r>
            <w:r>
              <w:rPr>
                <w:noProof/>
              </w:rPr>
              <w:tab/>
              <w:t xml:space="preserve">5° 22' 30,00"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IR66/UK115</w:t>
            </w:r>
            <w:r>
              <w:rPr>
                <w:noProof/>
              </w:rPr>
              <w:tab/>
              <w:t>52° 59' 00,00" Β</w:t>
            </w:r>
            <w:r>
              <w:rPr>
                <w:noProof/>
              </w:rPr>
              <w:tab/>
              <w:t xml:space="preserve">5° 22' 30,00"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IR67/UK116</w:t>
            </w:r>
            <w:r>
              <w:rPr>
                <w:noProof/>
              </w:rPr>
              <w:tab/>
              <w:t>52° 59' 00,00"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IR68/UK117</w:t>
            </w:r>
            <w:r>
              <w:rPr>
                <w:noProof/>
              </w:rPr>
              <w:tab/>
              <w:t>53° 9' 00,00"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IR69/UK118</w:t>
            </w:r>
            <w:r>
              <w:rPr>
                <w:noProof/>
              </w:rPr>
              <w:tab/>
              <w:t>53° 9' 00,00" Β</w:t>
            </w:r>
            <w:r>
              <w:rPr>
                <w:noProof/>
              </w:rPr>
              <w:tab/>
              <w:t xml:space="preserve">5° 20'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IR70/UK119</w:t>
            </w:r>
            <w:r>
              <w:rPr>
                <w:noProof/>
              </w:rPr>
              <w:tab/>
              <w:t>53° 26' 00,00" Β</w:t>
            </w:r>
            <w:r>
              <w:rPr>
                <w:noProof/>
              </w:rPr>
              <w:tab/>
              <w:t xml:space="preserve">5° 20'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IR71/UK120</w:t>
            </w:r>
            <w:r>
              <w:rPr>
                <w:noProof/>
              </w:rPr>
              <w:tab/>
              <w:t>53° 26' 00,00"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IR72/UK121</w:t>
            </w:r>
            <w:r>
              <w:rPr>
                <w:noProof/>
              </w:rPr>
              <w:tab/>
              <w:t>53° 32' 00,00"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IR73/UK122</w:t>
            </w:r>
            <w:r>
              <w:rPr>
                <w:noProof/>
              </w:rPr>
              <w:tab/>
              <w:t>53° 32' 00,00" Β</w:t>
            </w:r>
            <w:r>
              <w:rPr>
                <w:noProof/>
              </w:rPr>
              <w:tab/>
              <w:t xml:space="preserve">5° 17'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IR74/UK123</w:t>
            </w:r>
            <w:r>
              <w:rPr>
                <w:noProof/>
              </w:rPr>
              <w:tab/>
              <w:t>53° 39' 00,00" Β</w:t>
            </w:r>
            <w:r>
              <w:rPr>
                <w:noProof/>
              </w:rPr>
              <w:tab/>
              <w:t xml:space="preserve">5° 17'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IR75/UK124</w:t>
            </w:r>
            <w:r>
              <w:rPr>
                <w:noProof/>
              </w:rPr>
              <w:tab/>
              <w:t>53° 39' 00,00" Β</w:t>
            </w:r>
            <w:r>
              <w:rPr>
                <w:noProof/>
              </w:rPr>
              <w:tab/>
              <w:t xml:space="preserve">5° 16' 20,40"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IR76/UK125</w:t>
            </w:r>
            <w:r>
              <w:rPr>
                <w:noProof/>
              </w:rPr>
              <w:tab/>
              <w:t>53° 42' 08,40" Β</w:t>
            </w:r>
            <w:r>
              <w:rPr>
                <w:noProof/>
              </w:rPr>
              <w:tab/>
              <w:t xml:space="preserve">5° 16' 20,40"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IR77/UK126</w:t>
            </w:r>
            <w:r>
              <w:rPr>
                <w:noProof/>
              </w:rPr>
              <w:tab/>
              <w:t>53° 42' 08,40" Β</w:t>
            </w:r>
            <w:r>
              <w:rPr>
                <w:noProof/>
              </w:rPr>
              <w:tab/>
              <w:t xml:space="preserve">5° 17' 51,00"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IR78/UK127</w:t>
            </w:r>
            <w:r>
              <w:rPr>
                <w:noProof/>
              </w:rPr>
              <w:tab/>
              <w:t>53° 44' 24,00" Β</w:t>
            </w:r>
            <w:r>
              <w:rPr>
                <w:noProof/>
              </w:rPr>
              <w:tab/>
              <w:t xml:space="preserve">5° 17' 51,00"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IR79/UK128</w:t>
            </w:r>
            <w:r>
              <w:rPr>
                <w:noProof/>
              </w:rPr>
              <w:tab/>
              <w:t>53° 44' 24,00" Β</w:t>
            </w:r>
            <w:r>
              <w:rPr>
                <w:noProof/>
              </w:rPr>
              <w:tab/>
              <w:t xml:space="preserve">5° 19' 19,80"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IR80/UK129</w:t>
            </w:r>
            <w:r>
              <w:rPr>
                <w:noProof/>
              </w:rPr>
              <w:tab/>
              <w:t>53° 45' 48,00" Β</w:t>
            </w:r>
            <w:r>
              <w:rPr>
                <w:noProof/>
              </w:rPr>
              <w:tab/>
              <w:t xml:space="preserve">5° 19' 19,80"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IR81/UK130</w:t>
            </w:r>
            <w:r>
              <w:rPr>
                <w:noProof/>
              </w:rPr>
              <w:tab/>
              <w:t>53° 45' 48,00" Β</w:t>
            </w:r>
            <w:r>
              <w:rPr>
                <w:noProof/>
              </w:rPr>
              <w:tab/>
              <w:t xml:space="preserve">5° 22'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IR82/UK131</w:t>
            </w:r>
            <w:r>
              <w:rPr>
                <w:noProof/>
              </w:rPr>
              <w:tab/>
              <w:t>53° 46' 00,00" Β</w:t>
            </w:r>
            <w:r>
              <w:rPr>
                <w:noProof/>
              </w:rPr>
              <w:tab/>
              <w:t xml:space="preserve">5° 22'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IR83/UK132</w:t>
            </w:r>
            <w:r>
              <w:rPr>
                <w:noProof/>
              </w:rPr>
              <w:tab/>
              <w:t>53° 46' 00,00"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IR84/UK133</w:t>
            </w:r>
            <w:r>
              <w:rPr>
                <w:noProof/>
              </w:rPr>
              <w:tab/>
              <w:t>53° 59' 56,95" Β</w:t>
            </w:r>
            <w:r>
              <w:rPr>
                <w:noProof/>
              </w:rPr>
              <w:tab/>
              <w:t xml:space="preserve">5° 19' 00,00" Δ </w:t>
            </w:r>
          </w:p>
        </w:tc>
        <w:tc>
          <w:tcPr>
            <w:tcW w:w="4926" w:type="dxa"/>
            <w:tcBorders>
              <w:top w:val="single" w:sz="4" w:space="0" w:color="auto"/>
              <w:left w:val="single" w:sz="4" w:space="0" w:color="auto"/>
              <w:bottom w:val="single" w:sz="4" w:space="0" w:color="auto"/>
              <w:right w:val="single" w:sz="4" w:space="0" w:color="auto"/>
            </w:tcBorders>
          </w:tcPr>
          <w:p>
            <w:pPr>
              <w:tabs>
                <w:tab w:val="left" w:pos="567"/>
                <w:tab w:val="left" w:pos="3119"/>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Πίνακας 3: Σημεία και γραμμές του ορίου μεταξύ των ζωνών ευθύνης της Ιρλανδίας και του Ηνωμένου Βασιλείου – βόρεια</w:t>
      </w:r>
    </w:p>
    <w:p>
      <w:pPr>
        <w:keepNext/>
        <w:tabs>
          <w:tab w:val="left" w:pos="567"/>
        </w:tabs>
        <w:spacing w:after="1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6"/>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των ζωνών</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IR85/UK134</w:t>
            </w:r>
            <w:r>
              <w:rPr>
                <w:noProof/>
              </w:rPr>
              <w:tab/>
              <w:t>55° 31' 13,36" Β</w:t>
            </w:r>
            <w:r>
              <w:rPr>
                <w:noProof/>
              </w:rPr>
              <w:tab/>
              <w:t>6° 45'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Μεσημβρινός γεωγραφικού μήκους</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IR86/UK135</w:t>
            </w:r>
            <w:r>
              <w:rPr>
                <w:noProof/>
              </w:rPr>
              <w:tab/>
              <w:t>55° 28' 00,00" Β</w:t>
            </w:r>
            <w:r>
              <w:rPr>
                <w:noProof/>
              </w:rPr>
              <w:tab/>
              <w:t>6° 45'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IR87/UK136</w:t>
            </w:r>
            <w:r>
              <w:rPr>
                <w:noProof/>
              </w:rPr>
              <w:tab/>
              <w:t>55° 28' 00,00" Β</w:t>
            </w:r>
            <w:r>
              <w:rPr>
                <w:noProof/>
              </w:rPr>
              <w:tab/>
              <w:t>6° 48'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IR88/UK137</w:t>
            </w:r>
            <w:r>
              <w:rPr>
                <w:noProof/>
              </w:rPr>
              <w:tab/>
              <w:t>55° 30' 00,00" Β</w:t>
            </w:r>
            <w:r>
              <w:rPr>
                <w:noProof/>
              </w:rPr>
              <w:tab/>
              <w:t>6° 48'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IR89/UK138</w:t>
            </w:r>
            <w:r>
              <w:rPr>
                <w:noProof/>
              </w:rPr>
              <w:tab/>
              <w:t>55° 30' 00,00" Β</w:t>
            </w:r>
            <w:r>
              <w:rPr>
                <w:noProof/>
              </w:rPr>
              <w:tab/>
              <w:t>6° 51'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IR90/UK139</w:t>
            </w:r>
            <w:r>
              <w:rPr>
                <w:noProof/>
              </w:rPr>
              <w:tab/>
              <w:t>55° 35' 00,00" Β</w:t>
            </w:r>
            <w:r>
              <w:rPr>
                <w:noProof/>
              </w:rPr>
              <w:tab/>
              <w:t>6° 51'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IR91/UK140</w:t>
            </w:r>
            <w:r>
              <w:rPr>
                <w:noProof/>
              </w:rPr>
              <w:tab/>
              <w:t>55° 35' 00,00" Β</w:t>
            </w:r>
            <w:r>
              <w:rPr>
                <w:noProof/>
              </w:rPr>
              <w:tab/>
              <w:t>6° 57'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IR92/UK141</w:t>
            </w:r>
            <w:r>
              <w:rPr>
                <w:noProof/>
              </w:rPr>
              <w:tab/>
              <w:t>55° 40' 00,00" Β</w:t>
            </w:r>
            <w:r>
              <w:rPr>
                <w:noProof/>
              </w:rPr>
              <w:tab/>
              <w:t>6° 57'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IR93/UK142</w:t>
            </w:r>
            <w:r>
              <w:rPr>
                <w:noProof/>
              </w:rPr>
              <w:tab/>
              <w:t>55° 40' 00,00" Β</w:t>
            </w:r>
            <w:r>
              <w:rPr>
                <w:noProof/>
              </w:rPr>
              <w:tab/>
              <w:t>7° 2'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IR94/UK143</w:t>
            </w:r>
            <w:r>
              <w:rPr>
                <w:noProof/>
              </w:rPr>
              <w:tab/>
              <w:t>55° 45' 00,00" Β</w:t>
            </w:r>
            <w:r>
              <w:rPr>
                <w:noProof/>
              </w:rPr>
              <w:tab/>
              <w:t>7° 2'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IR95/UK144</w:t>
            </w:r>
            <w:r>
              <w:rPr>
                <w:noProof/>
              </w:rPr>
              <w:tab/>
              <w:t>55° 45' 00,00" Β</w:t>
            </w:r>
            <w:r>
              <w:rPr>
                <w:noProof/>
              </w:rPr>
              <w:tab/>
              <w:t>7° 8'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IR96/UK145</w:t>
            </w:r>
            <w:r>
              <w:rPr>
                <w:noProof/>
              </w:rPr>
              <w:tab/>
              <w:t>55° 50' 00,00" Β</w:t>
            </w:r>
            <w:r>
              <w:rPr>
                <w:noProof/>
              </w:rPr>
              <w:tab/>
              <w:t>7° 8'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IR97/UK146</w:t>
            </w:r>
            <w:r>
              <w:rPr>
                <w:noProof/>
              </w:rPr>
              <w:tab/>
              <w:t>55° 50' 00,00" Β</w:t>
            </w:r>
            <w:r>
              <w:rPr>
                <w:noProof/>
              </w:rPr>
              <w:tab/>
              <w:t>7° 15'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IR98/UK147</w:t>
            </w:r>
            <w:r>
              <w:rPr>
                <w:noProof/>
              </w:rPr>
              <w:tab/>
              <w:t>55° 55' 00,00" Β</w:t>
            </w:r>
            <w:r>
              <w:rPr>
                <w:noProof/>
              </w:rPr>
              <w:tab/>
              <w:t>7° 15'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IR99/UK148</w:t>
            </w:r>
            <w:r>
              <w:rPr>
                <w:noProof/>
              </w:rPr>
              <w:tab/>
              <w:t>55° 55' 00,00" Β</w:t>
            </w:r>
            <w:r>
              <w:rPr>
                <w:noProof/>
              </w:rPr>
              <w:tab/>
              <w:t>7° 23'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IR100/UK149</w:t>
            </w:r>
            <w:r>
              <w:rPr>
                <w:noProof/>
              </w:rPr>
              <w:tab/>
              <w:t>56° 0' 00,00" Β</w:t>
            </w:r>
            <w:r>
              <w:rPr>
                <w:noProof/>
              </w:rPr>
              <w:tab/>
              <w:t>7° 23'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IR101/UK150</w:t>
            </w:r>
            <w:r>
              <w:rPr>
                <w:noProof/>
              </w:rPr>
              <w:tab/>
              <w:t>56° 0' 00,00" Β</w:t>
            </w:r>
            <w:r>
              <w:rPr>
                <w:noProof/>
              </w:rPr>
              <w:tab/>
              <w:t>8° 13'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IR102/UK151</w:t>
            </w:r>
            <w:r>
              <w:rPr>
                <w:noProof/>
              </w:rPr>
              <w:tab/>
              <w:t>56° 5' 00,00" Β</w:t>
            </w:r>
            <w:r>
              <w:rPr>
                <w:noProof/>
              </w:rPr>
              <w:tab/>
              <w:t>8° 13'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IR103/UK152</w:t>
            </w:r>
            <w:r>
              <w:rPr>
                <w:noProof/>
              </w:rPr>
              <w:tab/>
              <w:t>56° 5' 00,00" Β</w:t>
            </w:r>
            <w:r>
              <w:rPr>
                <w:noProof/>
              </w:rPr>
              <w:tab/>
              <w:t>8° 39' 30,00"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IR104/UK153</w:t>
            </w:r>
            <w:r>
              <w:rPr>
                <w:noProof/>
              </w:rPr>
              <w:tab/>
              <w:t>56° 10' 00,00" Β</w:t>
            </w:r>
            <w:r>
              <w:rPr>
                <w:noProof/>
              </w:rPr>
              <w:tab/>
              <w:t>8° 39' 30,00"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IR105/UK154</w:t>
            </w:r>
            <w:r>
              <w:rPr>
                <w:noProof/>
              </w:rPr>
              <w:tab/>
              <w:t>56° 10' 00,00" Β</w:t>
            </w:r>
            <w:r>
              <w:rPr>
                <w:noProof/>
              </w:rPr>
              <w:tab/>
              <w:t>9° 7'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IR106/UK155</w:t>
            </w:r>
            <w:r>
              <w:rPr>
                <w:noProof/>
              </w:rPr>
              <w:tab/>
              <w:t>56° 21' 30,00" Β</w:t>
            </w:r>
            <w:r>
              <w:rPr>
                <w:noProof/>
              </w:rPr>
              <w:tab/>
              <w:t>9° 7'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IR107/UK156</w:t>
            </w:r>
            <w:r>
              <w:rPr>
                <w:noProof/>
              </w:rPr>
              <w:tab/>
              <w:t>56° 21' 30,00" Β</w:t>
            </w:r>
            <w:r>
              <w:rPr>
                <w:noProof/>
              </w:rPr>
              <w:tab/>
              <w:t>10° 30'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IR108/UK157</w:t>
            </w:r>
            <w:r>
              <w:rPr>
                <w:noProof/>
              </w:rPr>
              <w:tab/>
              <w:t>56° 32' 30,00" Β</w:t>
            </w:r>
            <w:r>
              <w:rPr>
                <w:noProof/>
              </w:rPr>
              <w:tab/>
              <w:t>10° 30'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IR109/UK158</w:t>
            </w:r>
            <w:r>
              <w:rPr>
                <w:noProof/>
              </w:rPr>
              <w:tab/>
              <w:t>56° 32' 30,00" Β</w:t>
            </w:r>
            <w:r>
              <w:rPr>
                <w:noProof/>
              </w:rPr>
              <w:tab/>
              <w:t>12° 12'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Μεσημβρινός γεωγραφικού μήκους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IR110/UK159</w:t>
            </w:r>
            <w:r>
              <w:rPr>
                <w:noProof/>
              </w:rPr>
              <w:tab/>
              <w:t>56° 42' 00,00" Β</w:t>
            </w:r>
            <w:r>
              <w:rPr>
                <w:noProof/>
              </w:rPr>
              <w:tab/>
              <w:t>12° 12' 00,00" Δ</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Παράλληλος γεωγραφικού πλάτους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IR111/UK160</w:t>
            </w:r>
            <w:r>
              <w:rPr>
                <w:noProof/>
              </w:rPr>
              <w:tab/>
              <w:t>56° 42' 00,00" Β</w:t>
            </w:r>
            <w:r>
              <w:rPr>
                <w:noProof/>
              </w:rPr>
              <w:tab/>
              <w:t>14° 0' 00,00" Δ</w:t>
            </w:r>
          </w:p>
        </w:tc>
        <w:tc>
          <w:tcPr>
            <w:tcW w:w="4346" w:type="dxa"/>
            <w:tcBorders>
              <w:top w:val="single" w:sz="4" w:space="0" w:color="auto"/>
              <w:left w:val="single" w:sz="4" w:space="0" w:color="auto"/>
              <w:bottom w:val="single" w:sz="4" w:space="0" w:color="auto"/>
              <w:right w:val="single" w:sz="4" w:space="0" w:color="auto"/>
            </w:tcBorders>
          </w:tcPr>
          <w:p>
            <w:pPr>
              <w:tabs>
                <w:tab w:val="left" w:pos="567"/>
                <w:tab w:val="left" w:pos="1418"/>
              </w:tabs>
              <w:spacing w:after="40" w:line="280" w:lineRule="atLeast"/>
              <w:rPr>
                <w:rFonts w:eastAsia="Times New Roman"/>
                <w:noProof/>
                <w:szCs w:val="20"/>
              </w:rPr>
            </w:pPr>
          </w:p>
        </w:tc>
      </w:tr>
    </w:tbl>
    <w:p>
      <w:pPr>
        <w:keepNext/>
        <w:tabs>
          <w:tab w:val="left" w:pos="567"/>
        </w:tabs>
        <w:spacing w:after="0" w:line="280" w:lineRule="atLeast"/>
        <w:jc w:val="center"/>
        <w:rPr>
          <w:rFonts w:eastAsia="Calibri"/>
          <w:b/>
          <w:smallCaps/>
          <w:noProof/>
          <w:szCs w:val="20"/>
        </w:rPr>
      </w:pPr>
    </w:p>
    <w:p>
      <w:pPr>
        <w:keepNext/>
        <w:tabs>
          <w:tab w:val="left" w:pos="567"/>
        </w:tabs>
        <w:spacing w:after="0" w:line="280" w:lineRule="atLeast"/>
        <w:jc w:val="center"/>
        <w:rPr>
          <w:rFonts w:eastAsia="Times New Roman"/>
          <w:b/>
          <w:smallCaps/>
          <w:noProof/>
          <w:szCs w:val="20"/>
        </w:rPr>
      </w:pPr>
      <w:r>
        <w:rPr>
          <w:b/>
          <w:smallCaps/>
          <w:noProof/>
          <w:szCs w:val="20"/>
        </w:rPr>
        <w:t>Πίνακας 4: Σημεία και γραμμές του ορίου μεταξύ των ζωνών ευθύνης της Νορβηγίας και του Ηνωμένου Βασιλείου</w:t>
      </w:r>
    </w:p>
    <w:p>
      <w:pPr>
        <w:tabs>
          <w:tab w:val="left" w:pos="567"/>
        </w:tabs>
        <w:spacing w:after="2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7"/>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των ζωνών</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NO1/UK1</w:t>
            </w:r>
            <w:r>
              <w:rPr>
                <w:noProof/>
              </w:rPr>
              <w:tab/>
              <w:t>63° 38' 10,68" Β</w:t>
            </w:r>
            <w:r>
              <w:rPr>
                <w:noProof/>
              </w:rPr>
              <w:tab/>
              <w:t>0° 10' 59,31" Δ</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Γεωδαιτική</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NO2/UK2</w:t>
            </w:r>
            <w:r>
              <w:rPr>
                <w:noProof/>
              </w:rPr>
              <w:tab/>
              <w:t>63° 03' 20,71" Β</w:t>
            </w:r>
            <w:r>
              <w:rPr>
                <w:noProof/>
              </w:rPr>
              <w:tab/>
              <w:t>0° 28' 12,51"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NO3/UK3</w:t>
            </w:r>
            <w:r>
              <w:rPr>
                <w:noProof/>
              </w:rPr>
              <w:tab/>
              <w:t>62° 58' 21,06" Β</w:t>
            </w:r>
            <w:r>
              <w:rPr>
                <w:noProof/>
              </w:rPr>
              <w:tab/>
              <w:t>0° 33' 31,01"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NO4/UK4</w:t>
            </w:r>
            <w:r>
              <w:rPr>
                <w:noProof/>
              </w:rPr>
              <w:tab/>
              <w:t>62° 53' 29,49" Β</w:t>
            </w:r>
            <w:r>
              <w:rPr>
                <w:noProof/>
              </w:rPr>
              <w:tab/>
              <w:t>0° 38' 27,91"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NO5/UK5</w:t>
            </w:r>
            <w:r>
              <w:rPr>
                <w:noProof/>
              </w:rPr>
              <w:tab/>
              <w:t>62° 44' 16,31" Β</w:t>
            </w:r>
            <w:r>
              <w:rPr>
                <w:noProof/>
              </w:rPr>
              <w:tab/>
              <w:t>0° 47' 27,69"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NO6/UK6</w:t>
            </w:r>
            <w:r>
              <w:rPr>
                <w:noProof/>
              </w:rPr>
              <w:tab/>
              <w:t>62° 39' 57,99" Β</w:t>
            </w:r>
            <w:r>
              <w:rPr>
                <w:noProof/>
              </w:rPr>
              <w:tab/>
              <w:t>0° 51' 29,48"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NO7/UK7</w:t>
            </w:r>
            <w:r>
              <w:rPr>
                <w:noProof/>
              </w:rPr>
              <w:tab/>
              <w:t>62° 36' 20,75" Β</w:t>
            </w:r>
            <w:r>
              <w:rPr>
                <w:noProof/>
              </w:rPr>
              <w:tab/>
              <w:t>0° 54' 44,78"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NO8/UK8</w:t>
            </w:r>
            <w:r>
              <w:rPr>
                <w:noProof/>
              </w:rPr>
              <w:tab/>
              <w:t>62° 32' 47,29" Β</w:t>
            </w:r>
            <w:r>
              <w:rPr>
                <w:noProof/>
              </w:rPr>
              <w:tab/>
              <w:t>0° 57' 48,32"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NO9/UK9</w:t>
            </w:r>
            <w:r>
              <w:rPr>
                <w:noProof/>
              </w:rPr>
              <w:tab/>
              <w:t>62° 30' 09,83" Β</w:t>
            </w:r>
            <w:r>
              <w:rPr>
                <w:noProof/>
              </w:rPr>
              <w:tab/>
              <w:t>1° 0' 05,92"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NO10/UK10</w:t>
            </w:r>
            <w:r>
              <w:rPr>
                <w:noProof/>
              </w:rPr>
              <w:tab/>
              <w:t>62° 27' 32,82" Β</w:t>
            </w:r>
            <w:r>
              <w:rPr>
                <w:noProof/>
              </w:rPr>
              <w:tab/>
              <w:t>1° 2' 17,70"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NO11/UK11</w:t>
            </w:r>
            <w:r>
              <w:rPr>
                <w:noProof/>
              </w:rPr>
              <w:tab/>
              <w:t>62° 24' 56,68" Β</w:t>
            </w:r>
            <w:r>
              <w:rPr>
                <w:noProof/>
              </w:rPr>
              <w:tab/>
              <w:t>1° 4' 25,86"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NO12/UK12</w:t>
            </w:r>
            <w:r>
              <w:rPr>
                <w:noProof/>
              </w:rPr>
              <w:tab/>
              <w:t>62° 22' 21,00" Β</w:t>
            </w:r>
            <w:r>
              <w:rPr>
                <w:noProof/>
              </w:rPr>
              <w:tab/>
              <w:t xml:space="preserve">1° 6' 28,21" Α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NO13/UK13</w:t>
            </w:r>
            <w:r>
              <w:rPr>
                <w:noProof/>
              </w:rPr>
              <w:tab/>
              <w:t>62° 19' 40,72" Β</w:t>
            </w:r>
            <w:r>
              <w:rPr>
                <w:noProof/>
              </w:rPr>
              <w:tab/>
              <w:t>1° 8' 30,96"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NO14/UK14</w:t>
            </w:r>
            <w:r>
              <w:rPr>
                <w:noProof/>
              </w:rPr>
              <w:tab/>
              <w:t>62° 16' 43,93" Β</w:t>
            </w:r>
            <w:r>
              <w:rPr>
                <w:noProof/>
              </w:rPr>
              <w:tab/>
              <w:t xml:space="preserve">1° 10' 40,66" Α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NO15/UK15</w:t>
            </w:r>
            <w:r>
              <w:rPr>
                <w:noProof/>
              </w:rPr>
              <w:tab/>
              <w:t>61° 44' 12,00" Β</w:t>
            </w:r>
            <w:r>
              <w:rPr>
                <w:noProof/>
              </w:rPr>
              <w:tab/>
              <w:t xml:space="preserve">1° 33' 13,44" Α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Γεωδαιτική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NO16/UK16</w:t>
            </w:r>
            <w:r>
              <w:rPr>
                <w:noProof/>
              </w:rPr>
              <w:tab/>
              <w:t>61° 44' 12,00" Β</w:t>
            </w:r>
            <w:r>
              <w:rPr>
                <w:noProof/>
              </w:rPr>
              <w:tab/>
              <w:t xml:space="preserve">1° 33' 36,00" Α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Τόξο μεγάλου κύκλου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NO17/UK17</w:t>
            </w:r>
            <w:r>
              <w:rPr>
                <w:noProof/>
              </w:rPr>
              <w:tab/>
              <w:t>61° 21' 24,00" Β</w:t>
            </w:r>
            <w:r>
              <w:rPr>
                <w:noProof/>
              </w:rPr>
              <w:tab/>
              <w:t xml:space="preserve">1° 47' 24,00" Α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Τόξο μεγάλου κύκλου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NO18/UK18</w:t>
            </w:r>
            <w:r>
              <w:rPr>
                <w:noProof/>
              </w:rPr>
              <w:tab/>
              <w:t>59° 53' 48,00" Β</w:t>
            </w:r>
            <w:r>
              <w:rPr>
                <w:noProof/>
              </w:rPr>
              <w:tab/>
              <w:t>2° 4' 36,00"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NO19/UK19</w:t>
            </w:r>
            <w:r>
              <w:rPr>
                <w:noProof/>
              </w:rPr>
              <w:tab/>
              <w:t>59° 17' 24,00" Β</w:t>
            </w:r>
            <w:r>
              <w:rPr>
                <w:noProof/>
              </w:rPr>
              <w:tab/>
              <w:t>1° 42' 42,00"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NO20/UK20</w:t>
            </w:r>
            <w:r>
              <w:rPr>
                <w:noProof/>
              </w:rPr>
              <w:tab/>
              <w:t>58° 25' 48,00" Β</w:t>
            </w:r>
            <w:r>
              <w:rPr>
                <w:noProof/>
              </w:rPr>
              <w:tab/>
              <w:t>1° 29' 00,00"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NO21/UK21</w:t>
            </w:r>
            <w:r>
              <w:rPr>
                <w:noProof/>
              </w:rPr>
              <w:tab/>
              <w:t>57° 54' 18,00" Β</w:t>
            </w:r>
            <w:r>
              <w:rPr>
                <w:noProof/>
              </w:rPr>
              <w:tab/>
              <w:t>1° 57' 54,00"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r>
      <w:tr>
        <w:trPr>
          <w:trHeight w:val="154"/>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NO22/UK22</w:t>
            </w:r>
            <w:r>
              <w:rPr>
                <w:noProof/>
              </w:rPr>
              <w:tab/>
              <w:t>56° 35' 42,00" Β</w:t>
            </w:r>
            <w:r>
              <w:rPr>
                <w:noProof/>
              </w:rPr>
              <w:tab/>
              <w:t>2° 36' 48,00" Α</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Τόξο μεγάλου κύκλου</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NO23/UK23</w:t>
            </w:r>
            <w:r>
              <w:rPr>
                <w:noProof/>
              </w:rPr>
              <w:tab/>
              <w:t>56° 5' 12,00" Β</w:t>
            </w:r>
            <w:r>
              <w:rPr>
                <w:noProof/>
              </w:rPr>
              <w:tab/>
              <w:t>3° 15' 00,00" Α</w:t>
            </w:r>
          </w:p>
        </w:tc>
        <w:tc>
          <w:tcPr>
            <w:tcW w:w="4347"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spacing w:after="0"/>
        <w:rPr>
          <w:rFonts w:eastAsia="Times New Roman"/>
          <w:noProof/>
          <w:szCs w:val="20"/>
        </w:rPr>
      </w:pPr>
      <w:r>
        <w:rPr>
          <w:noProof/>
        </w:rPr>
        <w:br w:type="page"/>
      </w:r>
    </w:p>
    <w:p>
      <w:pPr>
        <w:tabs>
          <w:tab w:val="left" w:pos="567"/>
        </w:tabs>
        <w:spacing w:after="140" w:line="280" w:lineRule="atLeast"/>
        <w:rPr>
          <w:rFonts w:eastAsia="Times New Roman"/>
          <w:noProof/>
          <w:szCs w:val="20"/>
        </w:rPr>
      </w:pPr>
    </w:p>
    <w:p>
      <w:pPr>
        <w:tabs>
          <w:tab w:val="left" w:pos="567"/>
        </w:tabs>
        <w:spacing w:after="140" w:line="280" w:lineRule="atLeast"/>
        <w:rPr>
          <w:rFonts w:eastAsia="Calibri"/>
          <w:noProof/>
        </w:rPr>
      </w:pPr>
      <w:r>
        <w:rPr>
          <w:noProof/>
        </w:rPr>
        <w:t>9)</w:t>
      </w:r>
      <w:r>
        <w:rPr>
          <w:noProof/>
        </w:rPr>
        <w:tab/>
      </w:r>
      <w:r>
        <w:rPr>
          <w:b/>
          <w:noProof/>
          <w:szCs w:val="20"/>
        </w:rPr>
        <w:t>Γαλλία:</w:t>
      </w:r>
      <w:r>
        <w:rPr>
          <w:noProof/>
        </w:rPr>
        <w:t xml:space="preserve"> Η ζώνη εθνικής ευθύνης της Γαλλίας οριοθετείται, από βορρά προς νότο, από μια σειρά γραμμών που ενώνουν τα ακόλουθα σημεία κατά τη σειρά με την οποία παρατίθενται: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1985"/>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Σημεία οριοθέτησης της ζώνης</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Χαρακτηρισμός της γραμμής που ενώνει ένα σημείο με το επόμενο σημείο</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Άλλα σημεία με τις ίδιες συντεταγμένες</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FR01</w:t>
            </w:r>
            <w:r>
              <w:rPr>
                <w:noProof/>
              </w:rPr>
              <w:tab/>
              <w:t>48° 19' 56,52" Β</w:t>
            </w:r>
            <w:r>
              <w:rPr>
                <w:noProof/>
              </w:rPr>
              <w:tab/>
              <w:t>4° 46' 23,67"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FR02</w:t>
            </w:r>
            <w:r>
              <w:rPr>
                <w:noProof/>
              </w:rPr>
              <w:tab/>
              <w:t>48° 27' 00,00" Β</w:t>
            </w:r>
            <w:r>
              <w:rPr>
                <w:noProof/>
              </w:rPr>
              <w:tab/>
              <w:t>5° 08' 23,63"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Παράλληλος γεωγραφικού πλάτους</w:t>
            </w:r>
          </w:p>
        </w:tc>
        <w:tc>
          <w:tcPr>
            <w:tcW w:w="1985"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FR03</w:t>
            </w:r>
            <w:r>
              <w:rPr>
                <w:noProof/>
              </w:rPr>
              <w:tab/>
              <w:t>48° 27' 00,00" Β</w:t>
            </w:r>
            <w:r>
              <w:rPr>
                <w:noProof/>
              </w:rPr>
              <w:tab/>
              <w:t>6° 34' 40,90"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FR04</w:t>
            </w:r>
            <w:r>
              <w:rPr>
                <w:noProof/>
              </w:rPr>
              <w:tab/>
              <w:t>46° 00' 04,06" Β</w:t>
            </w:r>
            <w:r>
              <w:rPr>
                <w:noProof/>
              </w:rPr>
              <w:tab/>
              <w:t>9° 59' 54,88"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SP4</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FR05</w:t>
            </w:r>
            <w:r>
              <w:rPr>
                <w:noProof/>
              </w:rPr>
              <w:tab/>
              <w:t>45° 00' 04,04" Β</w:t>
            </w:r>
            <w:r>
              <w:rPr>
                <w:noProof/>
              </w:rPr>
              <w:tab/>
              <w:t>7° 59' 55,08"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SP5</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FR06</w:t>
            </w:r>
            <w:r>
              <w:rPr>
                <w:noProof/>
              </w:rPr>
              <w:tab/>
              <w:t>44° 20' 03,93" Β</w:t>
            </w:r>
            <w:r>
              <w:rPr>
                <w:noProof/>
              </w:rPr>
              <w:tab/>
              <w:t>3° 59' 55,37"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SP6</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FR07</w:t>
            </w:r>
            <w:r>
              <w:rPr>
                <w:noProof/>
              </w:rPr>
              <w:tab/>
              <w:t>43° 23' 20,71" Β</w:t>
            </w:r>
            <w:r>
              <w:rPr>
                <w:noProof/>
              </w:rPr>
              <w:tab/>
              <w:t>1° 46' 13,58" Δ</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SP7</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FR08</w:t>
            </w:r>
            <w:r>
              <w:rPr>
                <w:noProof/>
              </w:rPr>
              <w:tab/>
              <w:t>43° 22' 50,11" Β</w:t>
            </w:r>
            <w:r>
              <w:rPr>
                <w:noProof/>
              </w:rPr>
              <w:tab/>
              <w:t>1° 47' 11,18" Δ</w:t>
            </w:r>
          </w:p>
        </w:tc>
        <w:tc>
          <w:tcPr>
            <w:tcW w:w="2977"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c>
          <w:tcPr>
            <w:tcW w:w="198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SP8</w:t>
            </w:r>
          </w:p>
        </w:tc>
      </w:tr>
    </w:tbl>
    <w:p>
      <w:pPr>
        <w:tabs>
          <w:tab w:val="left" w:pos="567"/>
        </w:tabs>
        <w:spacing w:after="140" w:line="280" w:lineRule="atLeast"/>
        <w:rPr>
          <w:rFonts w:eastAsia="Calibri"/>
          <w:noProof/>
        </w:rPr>
      </w:pPr>
    </w:p>
    <w:p>
      <w:pPr>
        <w:tabs>
          <w:tab w:val="left" w:pos="567"/>
        </w:tabs>
        <w:spacing w:after="140" w:line="280" w:lineRule="atLeast"/>
        <w:rPr>
          <w:noProof/>
        </w:rPr>
      </w:pPr>
      <w:r>
        <w:rPr>
          <w:noProof/>
        </w:rPr>
        <w:t>10)</w:t>
      </w:r>
      <w:r>
        <w:rPr>
          <w:noProof/>
        </w:rPr>
        <w:tab/>
      </w:r>
      <w:r>
        <w:rPr>
          <w:b/>
          <w:noProof/>
        </w:rPr>
        <w:t>Ισπανία:</w:t>
      </w:r>
      <w:r>
        <w:rPr>
          <w:noProof/>
        </w:rPr>
        <w:t xml:space="preserve"> Η ζώνη εθνικής ευθύνης της Ισπανίας οριοθετείται από μια σειρά γραμμών που ενώνουν τα ακόλουθα σημεία κατά τη σειρά με την οποία παρατίθενται:</w:t>
      </w:r>
    </w:p>
    <w:p>
      <w:pPr>
        <w:tabs>
          <w:tab w:val="left" w:pos="567"/>
        </w:tabs>
        <w:spacing w:after="140" w:line="280" w:lineRule="atLeast"/>
        <w:ind w:left="567"/>
        <w:rPr>
          <w:noProof/>
        </w:rPr>
      </w:pPr>
    </w:p>
    <w:tbl>
      <w:tblPr>
        <w:tblStyle w:val="TableGrid"/>
        <w:tblW w:w="9498" w:type="dxa"/>
        <w:tblInd w:w="108" w:type="dxa"/>
        <w:tblLook w:val="04A0" w:firstRow="1" w:lastRow="0" w:firstColumn="1" w:lastColumn="0" w:noHBand="0" w:noVBand="1"/>
      </w:tblPr>
      <w:tblGrid>
        <w:gridCol w:w="4536"/>
        <w:gridCol w:w="2977"/>
        <w:gridCol w:w="1985"/>
      </w:tblGrid>
      <w:tr>
        <w:tc>
          <w:tcPr>
            <w:tcW w:w="4536" w:type="dxa"/>
            <w:tcBorders>
              <w:top w:val="single" w:sz="4" w:space="0" w:color="auto"/>
              <w:left w:val="single" w:sz="4" w:space="0" w:color="auto"/>
              <w:bottom w:val="single" w:sz="4" w:space="0" w:color="auto"/>
              <w:right w:val="single" w:sz="4" w:space="0" w:color="auto"/>
            </w:tcBorders>
            <w:hideMark/>
          </w:tcPr>
          <w:p>
            <w:pPr>
              <w:rPr>
                <w:noProof/>
              </w:rPr>
            </w:pPr>
            <w:r>
              <w:rPr>
                <w:b/>
                <w:noProof/>
              </w:rPr>
              <w:t>Σημεία οριοθέτησης της ζώνης</w:t>
            </w:r>
          </w:p>
        </w:tc>
        <w:tc>
          <w:tcPr>
            <w:tcW w:w="2977" w:type="dxa"/>
            <w:tcBorders>
              <w:top w:val="single" w:sz="4" w:space="0" w:color="auto"/>
              <w:left w:val="single" w:sz="4" w:space="0" w:color="auto"/>
              <w:bottom w:val="single" w:sz="4" w:space="0" w:color="auto"/>
              <w:right w:val="single" w:sz="4" w:space="0" w:color="auto"/>
            </w:tcBorders>
            <w:hideMark/>
          </w:tcPr>
          <w:p>
            <w:pPr>
              <w:ind w:firstLine="33"/>
              <w:rPr>
                <w:noProof/>
              </w:rPr>
            </w:pPr>
            <w:r>
              <w:rPr>
                <w:b/>
                <w:noProof/>
              </w:rPr>
              <w:t>Χαρακτηρισμός της γραμμής που ενώνει ένα σημείο με το επόμενο σημείο</w:t>
            </w:r>
          </w:p>
        </w:tc>
        <w:tc>
          <w:tcPr>
            <w:tcW w:w="1985" w:type="dxa"/>
            <w:tcBorders>
              <w:top w:val="single" w:sz="4" w:space="0" w:color="auto"/>
              <w:left w:val="single" w:sz="4" w:space="0" w:color="auto"/>
              <w:bottom w:val="single" w:sz="4" w:space="0" w:color="auto"/>
              <w:right w:val="single" w:sz="4" w:space="0" w:color="auto"/>
            </w:tcBorders>
            <w:hideMark/>
          </w:tcPr>
          <w:p>
            <w:pPr>
              <w:rPr>
                <w:noProof/>
              </w:rPr>
            </w:pPr>
            <w:r>
              <w:rPr>
                <w:b/>
                <w:noProof/>
              </w:rPr>
              <w:t>Άλλα σημεία με τις ίδιες συντεταγμένες</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2585"/>
              </w:tabs>
              <w:spacing w:after="40"/>
              <w:rPr>
                <w:noProof/>
              </w:rPr>
            </w:pPr>
            <w:r>
              <w:rPr>
                <w:noProof/>
              </w:rPr>
              <w:t>SP1</w:t>
            </w:r>
            <w:r>
              <w:rPr>
                <w:noProof/>
              </w:rPr>
              <w:tab/>
              <w:t>42º 30' 04,25" Β</w:t>
            </w:r>
            <w:r>
              <w:rPr>
                <w:noProof/>
              </w:rPr>
              <w:tab/>
              <w:t>008º 52' 18,22"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SP2</w:t>
            </w:r>
            <w:r>
              <w:rPr>
                <w:noProof/>
              </w:rPr>
              <w:tab/>
              <w:t>42º 30' 04,32" Β</w:t>
            </w:r>
            <w:r>
              <w:rPr>
                <w:noProof/>
              </w:rPr>
              <w:tab/>
              <w:t>010º 24' 55,16"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SP3</w:t>
            </w:r>
            <w:r>
              <w:rPr>
                <w:noProof/>
              </w:rPr>
              <w:tab/>
              <w:t>46º 00' 04,07" Β</w:t>
            </w:r>
            <w:r>
              <w:rPr>
                <w:noProof/>
              </w:rPr>
              <w:tab/>
              <w:t>010º 24' 54,86"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SP4</w:t>
            </w:r>
            <w:r>
              <w:rPr>
                <w:noProof/>
              </w:rPr>
              <w:tab/>
              <w:t>46º 00' 04,06" Β</w:t>
            </w:r>
            <w:r>
              <w:rPr>
                <w:noProof/>
              </w:rPr>
              <w:tab/>
              <w:t>009º 59' 54,88"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FR4</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SP5</w:t>
            </w:r>
            <w:r>
              <w:rPr>
                <w:noProof/>
              </w:rPr>
              <w:tab/>
              <w:t>45° 00' 04,04" Β</w:t>
            </w:r>
            <w:r>
              <w:rPr>
                <w:noProof/>
              </w:rPr>
              <w:tab/>
              <w:t>007° 59' 55,08"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FR5</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SP6</w:t>
            </w:r>
            <w:r>
              <w:rPr>
                <w:noProof/>
              </w:rPr>
              <w:tab/>
              <w:t>44° 20' 03,93" Β</w:t>
            </w:r>
            <w:r>
              <w:rPr>
                <w:noProof/>
              </w:rPr>
              <w:tab/>
              <w:t>003° 59' 55,37"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FR6</w:t>
            </w:r>
          </w:p>
        </w:tc>
      </w:tr>
      <w:tr>
        <w:trPr>
          <w:trHeight w:val="156"/>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SP7</w:t>
            </w:r>
            <w:r>
              <w:rPr>
                <w:noProof/>
              </w:rPr>
              <w:tab/>
              <w:t>43° 23' 20,71" Β</w:t>
            </w:r>
            <w:r>
              <w:rPr>
                <w:noProof/>
              </w:rPr>
              <w:tab/>
              <w:t>001° 46' 13,58" Δ</w:t>
            </w:r>
          </w:p>
        </w:tc>
        <w:tc>
          <w:tcPr>
            <w:tcW w:w="2977"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Λοξοδρομική</w:t>
            </w:r>
          </w:p>
        </w:tc>
        <w:tc>
          <w:tcPr>
            <w:tcW w:w="198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FR7</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SP8</w:t>
            </w:r>
            <w:r>
              <w:rPr>
                <w:noProof/>
              </w:rPr>
              <w:tab/>
              <w:t>43° 22' 50,11" Β</w:t>
            </w:r>
            <w:r>
              <w:rPr>
                <w:noProof/>
              </w:rPr>
              <w:tab/>
              <w:t>001° 47' 11,18" Δ</w:t>
            </w:r>
          </w:p>
        </w:tc>
        <w:tc>
          <w:tcPr>
            <w:tcW w:w="2977"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c>
          <w:tcPr>
            <w:tcW w:w="198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FR8</w:t>
            </w:r>
          </w:p>
        </w:tc>
      </w:tr>
    </w:tbl>
    <w:p>
      <w:pPr>
        <w:tabs>
          <w:tab w:val="left" w:pos="567"/>
        </w:tabs>
        <w:spacing w:after="140" w:line="280" w:lineRule="atLeast"/>
        <w:rPr>
          <w:rFonts w:eastAsia="Times New Roman"/>
          <w:noProof/>
          <w:szCs w:val="20"/>
        </w:rPr>
      </w:pPr>
    </w:p>
    <w:p>
      <w:pPr>
        <w:tabs>
          <w:tab w:val="left" w:pos="567"/>
        </w:tabs>
        <w:spacing w:after="140" w:line="280" w:lineRule="atLeast"/>
        <w:jc w:val="center"/>
        <w:rPr>
          <w:rFonts w:eastAsia="Times New Roman"/>
          <w:b/>
          <w:smallCaps/>
          <w:noProof/>
          <w:szCs w:val="20"/>
        </w:rPr>
      </w:pPr>
      <w:r>
        <w:rPr>
          <w:b/>
          <w:smallCaps/>
          <w:noProof/>
          <w:szCs w:val="20"/>
        </w:rPr>
        <w:t>Μέρος IV:</w:t>
      </w:r>
      <w:r>
        <w:rPr>
          <w:b/>
          <w:smallCaps/>
          <w:noProof/>
          <w:szCs w:val="20"/>
        </w:rPr>
        <w:tab/>
        <w:t xml:space="preserve"> Όρια των ζωνών κοινής ευθύνης</w:t>
      </w:r>
    </w:p>
    <w:p>
      <w:pPr>
        <w:tabs>
          <w:tab w:val="left" w:pos="567"/>
        </w:tabs>
        <w:spacing w:after="140" w:line="280" w:lineRule="atLeast"/>
        <w:rPr>
          <w:rFonts w:eastAsia="Times New Roman"/>
          <w:noProof/>
          <w:szCs w:val="20"/>
        </w:rPr>
      </w:pPr>
      <w:r>
        <w:rPr>
          <w:noProof/>
        </w:rPr>
        <w:t>Οι ζώνες κοινής ευθύνης καθορίζονται ως εξής:</w:t>
      </w:r>
    </w:p>
    <w:p>
      <w:pPr>
        <w:tabs>
          <w:tab w:val="left" w:pos="567"/>
        </w:tabs>
        <w:spacing w:after="140" w:line="280" w:lineRule="atLeast"/>
        <w:ind w:left="567" w:hanging="567"/>
        <w:rPr>
          <w:rFonts w:eastAsia="Times New Roman"/>
          <w:i/>
          <w:noProof/>
          <w:szCs w:val="20"/>
        </w:rPr>
      </w:pPr>
      <w:r>
        <w:rPr>
          <w:noProof/>
        </w:rPr>
        <w:t>1.</w:t>
      </w:r>
      <w:r>
        <w:rPr>
          <w:noProof/>
        </w:rPr>
        <w:tab/>
      </w:r>
      <w:r>
        <w:rPr>
          <w:i/>
          <w:noProof/>
          <w:szCs w:val="20"/>
        </w:rPr>
        <w:t>Ζώνη κοινής ευθύνης του Βελγίου, της Γαλλίας, του Ηνωμένου Βασιλείου και των Κάτω Χωρών</w:t>
      </w:r>
    </w:p>
    <w:p>
      <w:pPr>
        <w:tabs>
          <w:tab w:val="left" w:pos="567"/>
        </w:tabs>
        <w:spacing w:after="140" w:line="280" w:lineRule="atLeast"/>
        <w:ind w:left="567"/>
        <w:rPr>
          <w:rFonts w:eastAsia="Times New Roman"/>
          <w:noProof/>
          <w:szCs w:val="20"/>
        </w:rPr>
      </w:pPr>
      <w:r>
        <w:rPr>
          <w:noProof/>
        </w:rPr>
        <w:t>Η θαλάσσια περιοχή μεταξύ των παραλλήλων γεωγραφικού πλάτους 51°51' 52,1267" Β και 51° 6' 00,00" Β.</w:t>
      </w:r>
    </w:p>
    <w:p>
      <w:pPr>
        <w:tabs>
          <w:tab w:val="left" w:pos="567"/>
        </w:tabs>
        <w:spacing w:after="140" w:line="280" w:lineRule="atLeast"/>
        <w:rPr>
          <w:rFonts w:eastAsia="Times New Roman"/>
          <w:noProof/>
          <w:szCs w:val="20"/>
        </w:rPr>
      </w:pPr>
      <w:r>
        <w:rPr>
          <w:noProof/>
        </w:rPr>
        <w:t>2.</w:t>
      </w:r>
      <w:r>
        <w:rPr>
          <w:noProof/>
        </w:rPr>
        <w:tab/>
      </w:r>
      <w:r>
        <w:rPr>
          <w:i/>
          <w:noProof/>
          <w:szCs w:val="20"/>
        </w:rPr>
        <w:t>Ζώνη κοινής ευθύνης της Γαλλίας και του Ηνωμένου Βασιλείου</w:t>
      </w:r>
    </w:p>
    <w:p>
      <w:pPr>
        <w:tabs>
          <w:tab w:val="left" w:pos="567"/>
        </w:tabs>
        <w:spacing w:after="140" w:line="280" w:lineRule="atLeast"/>
        <w:ind w:left="567"/>
        <w:rPr>
          <w:rFonts w:eastAsia="Times New Roman"/>
          <w:noProof/>
          <w:szCs w:val="20"/>
        </w:rPr>
      </w:pPr>
      <w:r>
        <w:rPr>
          <w:noProof/>
        </w:rPr>
        <w:t>Η Μάγχη νοτιοδυτικά του παραλλήλου γεωγραφικού πλάτους 51° 32' 00,00" Β προς μια γραμμή η οποία:</w:t>
      </w:r>
    </w:p>
    <w:p>
      <w:pPr>
        <w:tabs>
          <w:tab w:val="left" w:pos="567"/>
        </w:tabs>
        <w:spacing w:after="140" w:line="280" w:lineRule="atLeast"/>
        <w:ind w:left="1701" w:hanging="567"/>
        <w:rPr>
          <w:rFonts w:eastAsia="Times New Roman"/>
          <w:noProof/>
          <w:szCs w:val="20"/>
        </w:rPr>
      </w:pPr>
      <w:r>
        <w:rPr>
          <w:noProof/>
        </w:rPr>
        <w:t>α)</w:t>
      </w:r>
      <w:r>
        <w:rPr>
          <w:noProof/>
        </w:rPr>
        <w:tab/>
        <w:t>αρχίζει από το δυτικότερο σημείο των νήσων Scilly και ενώνει το σημείο αυτό με το σημείο 49°52'00,00"Β 7° 44' 00,00" Δ·</w:t>
      </w:r>
    </w:p>
    <w:p>
      <w:pPr>
        <w:tabs>
          <w:tab w:val="left" w:pos="567"/>
        </w:tabs>
        <w:spacing w:after="140" w:line="280" w:lineRule="atLeast"/>
        <w:ind w:left="1701" w:hanging="567"/>
        <w:rPr>
          <w:rFonts w:eastAsia="Times New Roman"/>
          <w:noProof/>
          <w:szCs w:val="20"/>
        </w:rPr>
      </w:pPr>
      <w:r>
        <w:rPr>
          <w:noProof/>
        </w:rPr>
        <w:t>β)</w:t>
      </w:r>
      <w:r>
        <w:rPr>
          <w:noProof/>
        </w:rPr>
        <w:tab/>
        <w:t>από το σημείο αυτό, ακολουθεί μια γραμμή που ακολουθεί πορεία 50 ναυτικών μιλίων δυτικά της γραμμής που ενώνει τις νήσους Scilly και τη νήσο Ushant προς νότο έως το σημείο τομής της με τον παράλληλο γεωγραφικού πλάτους 48° 27' 00,00" Β· και</w:t>
      </w:r>
    </w:p>
    <w:p>
      <w:pPr>
        <w:tabs>
          <w:tab w:val="left" w:pos="567"/>
        </w:tabs>
        <w:spacing w:after="140" w:line="280" w:lineRule="atLeast"/>
        <w:ind w:left="1701" w:hanging="567"/>
        <w:rPr>
          <w:rFonts w:eastAsia="Times New Roman"/>
          <w:noProof/>
          <w:szCs w:val="20"/>
        </w:rPr>
      </w:pPr>
      <w:r>
        <w:rPr>
          <w:noProof/>
        </w:rPr>
        <w:t>γ)</w:t>
      </w:r>
      <w:r>
        <w:rPr>
          <w:noProof/>
        </w:rPr>
        <w:tab/>
        <w:t>ακολουθεί τον συγκεκριμένο παράλληλο γεωγραφικού πλάτους προς ανατολάς, με κατεύθυνση το νοτιότερο σημείο της νήσου Ushant.</w:t>
      </w:r>
    </w:p>
    <w:p>
      <w:pPr>
        <w:tabs>
          <w:tab w:val="left" w:pos="567"/>
        </w:tabs>
        <w:spacing w:after="140" w:line="280" w:lineRule="atLeast"/>
        <w:rPr>
          <w:rFonts w:eastAsia="Times New Roman"/>
          <w:i/>
          <w:noProof/>
          <w:szCs w:val="20"/>
        </w:rPr>
      </w:pPr>
      <w:r>
        <w:rPr>
          <w:i/>
          <w:noProof/>
          <w:szCs w:val="20"/>
        </w:rPr>
        <w:t>3.</w:t>
      </w:r>
      <w:r>
        <w:rPr>
          <w:i/>
          <w:noProof/>
          <w:szCs w:val="20"/>
        </w:rPr>
        <w:tab/>
        <w:t>Ζώνη κοινής ευθύνης της Δανίας και της Γερμανίας</w:t>
      </w:r>
    </w:p>
    <w:p>
      <w:pPr>
        <w:tabs>
          <w:tab w:val="left" w:pos="567"/>
        </w:tabs>
        <w:spacing w:after="140" w:line="280" w:lineRule="atLeast"/>
        <w:ind w:left="567"/>
        <w:rPr>
          <w:rFonts w:eastAsia="Times New Roman"/>
          <w:noProof/>
          <w:szCs w:val="20"/>
        </w:rPr>
      </w:pPr>
      <w:r>
        <w:rPr>
          <w:noProof/>
        </w:rPr>
        <w:t>Η θαλάσσια περιοχή που οριοθετείται:</w:t>
      </w:r>
    </w:p>
    <w:p>
      <w:pPr>
        <w:tabs>
          <w:tab w:val="left" w:pos="567"/>
        </w:tabs>
        <w:spacing w:after="140" w:line="280" w:lineRule="atLeast"/>
        <w:ind w:left="1701" w:hanging="567"/>
        <w:rPr>
          <w:rFonts w:eastAsia="Times New Roman"/>
          <w:noProof/>
          <w:szCs w:val="20"/>
        </w:rPr>
      </w:pPr>
      <w:r>
        <w:rPr>
          <w:noProof/>
        </w:rPr>
        <w:t>α)</w:t>
      </w:r>
      <w:r>
        <w:rPr>
          <w:noProof/>
        </w:rPr>
        <w:tab/>
        <w:t>προς νότο, από τον παράλληλο γεωγραφικού πλάτους 54° 30' 00,00" Β δυτικά της ακτής της Γερμανίας·</w:t>
      </w:r>
    </w:p>
    <w:p>
      <w:pPr>
        <w:tabs>
          <w:tab w:val="left" w:pos="567"/>
        </w:tabs>
        <w:spacing w:after="140" w:line="280" w:lineRule="atLeast"/>
        <w:ind w:left="1701" w:hanging="567"/>
        <w:rPr>
          <w:rFonts w:eastAsia="Times New Roman"/>
          <w:noProof/>
          <w:szCs w:val="20"/>
        </w:rPr>
      </w:pPr>
      <w:r>
        <w:rPr>
          <w:noProof/>
        </w:rPr>
        <w:t>β)</w:t>
      </w:r>
      <w:r>
        <w:rPr>
          <w:noProof/>
        </w:rPr>
        <w:tab/>
        <w:t>προς δυσμάς, από τον μεσημβρινό γεωγραφικού μήκους 6° 30' 00,00" Α·</w:t>
      </w:r>
    </w:p>
    <w:p>
      <w:pPr>
        <w:tabs>
          <w:tab w:val="left" w:pos="567"/>
        </w:tabs>
        <w:spacing w:after="140" w:line="280" w:lineRule="atLeast"/>
        <w:ind w:left="1701" w:hanging="567"/>
        <w:rPr>
          <w:rFonts w:eastAsia="Times New Roman"/>
          <w:noProof/>
          <w:szCs w:val="20"/>
        </w:rPr>
      </w:pPr>
      <w:r>
        <w:rPr>
          <w:noProof/>
        </w:rPr>
        <w:t>γ)</w:t>
      </w:r>
      <w:r>
        <w:rPr>
          <w:noProof/>
        </w:rPr>
        <w:tab/>
        <w:t>προς βορρά, από τον παράλληλο γεωγραφικού πλάτους 55° 50' 00,00" Β δυτικά της ακτής της Δανίας· και</w:t>
      </w:r>
    </w:p>
    <w:p>
      <w:pPr>
        <w:tabs>
          <w:tab w:val="left" w:pos="567"/>
        </w:tabs>
        <w:spacing w:after="140" w:line="280" w:lineRule="atLeast"/>
        <w:ind w:left="1701" w:hanging="567"/>
        <w:rPr>
          <w:rFonts w:eastAsia="Times New Roman"/>
          <w:noProof/>
          <w:szCs w:val="20"/>
        </w:rPr>
      </w:pPr>
      <w:r>
        <w:rPr>
          <w:noProof/>
        </w:rPr>
        <w:t>δ)</w:t>
      </w:r>
      <w:r>
        <w:rPr>
          <w:noProof/>
        </w:rPr>
        <w:tab/>
        <w:t>προς ανατολάς, από τη γραμμή της άμπωτης [βάσει της κατώτατης αστρονομικής παλίρροιας (LAT) σε επίπεδο αναγωγής χάρτη], συμπεριλαμβανομένης της θαλάσσιας περιοχής του Wadden.</w:t>
      </w:r>
    </w:p>
    <w:p>
      <w:pPr>
        <w:tabs>
          <w:tab w:val="left" w:pos="567"/>
          <w:tab w:val="left" w:pos="851"/>
          <w:tab w:val="left" w:pos="4706"/>
        </w:tabs>
        <w:spacing w:after="140" w:line="280" w:lineRule="atLeast"/>
        <w:rPr>
          <w:rFonts w:eastAsia="Times New Roman"/>
          <w:i/>
          <w:noProof/>
          <w:szCs w:val="20"/>
        </w:rPr>
      </w:pPr>
      <w:r>
        <w:rPr>
          <w:noProof/>
        </w:rPr>
        <w:t>4.</w:t>
      </w:r>
      <w:r>
        <w:rPr>
          <w:noProof/>
        </w:rPr>
        <w:tab/>
      </w:r>
      <w:r>
        <w:rPr>
          <w:i/>
          <w:noProof/>
          <w:szCs w:val="20"/>
        </w:rPr>
        <w:t>Ζώνη κοινής ευθύνης της Γερμανίας και των Κάτω Χωρών</w:t>
      </w:r>
    </w:p>
    <w:p>
      <w:pPr>
        <w:tabs>
          <w:tab w:val="left" w:pos="567"/>
        </w:tabs>
        <w:spacing w:after="140" w:line="280" w:lineRule="atLeast"/>
        <w:ind w:left="567"/>
        <w:rPr>
          <w:rFonts w:eastAsia="Times New Roman"/>
          <w:noProof/>
          <w:szCs w:val="20"/>
        </w:rPr>
      </w:pPr>
      <w:r>
        <w:rPr>
          <w:noProof/>
        </w:rPr>
        <w:t>Η θαλάσσια περιοχή που οριοθετείται:</w:t>
      </w:r>
    </w:p>
    <w:p>
      <w:pPr>
        <w:tabs>
          <w:tab w:val="left" w:pos="567"/>
        </w:tabs>
        <w:spacing w:after="140" w:line="280" w:lineRule="atLeast"/>
        <w:ind w:left="1701" w:hanging="567"/>
        <w:rPr>
          <w:rFonts w:eastAsia="Times New Roman"/>
          <w:noProof/>
          <w:szCs w:val="20"/>
        </w:rPr>
      </w:pPr>
      <w:r>
        <w:rPr>
          <w:noProof/>
        </w:rPr>
        <w:t>α)</w:t>
      </w:r>
      <w:r>
        <w:rPr>
          <w:noProof/>
        </w:rPr>
        <w:tab/>
        <w:t>προς δυσμάς, από τον μεσημβρινό γεωγραφικού μήκους 6° 0' 00,00" Α (ED50) βόρεια της ακτής των Κάτω Χωρών·</w:t>
      </w:r>
    </w:p>
    <w:p>
      <w:pPr>
        <w:tabs>
          <w:tab w:val="left" w:pos="567"/>
        </w:tabs>
        <w:spacing w:after="140" w:line="280" w:lineRule="atLeast"/>
        <w:ind w:left="1701" w:hanging="567"/>
        <w:rPr>
          <w:rFonts w:eastAsia="Times New Roman"/>
          <w:noProof/>
          <w:szCs w:val="20"/>
        </w:rPr>
      </w:pPr>
      <w:r>
        <w:rPr>
          <w:noProof/>
        </w:rPr>
        <w:t>β)</w:t>
      </w:r>
      <w:r>
        <w:rPr>
          <w:noProof/>
        </w:rPr>
        <w:tab/>
        <w:t>προς βορρά, από τον παράλληλο γεωγραφικού πλάτους 54° 0' 00,00" Β (ED50)·</w:t>
      </w:r>
    </w:p>
    <w:p>
      <w:pPr>
        <w:tabs>
          <w:tab w:val="left" w:pos="567"/>
        </w:tabs>
        <w:spacing w:after="140" w:line="280" w:lineRule="atLeast"/>
        <w:ind w:left="1701" w:hanging="567"/>
        <w:rPr>
          <w:rFonts w:eastAsia="Times New Roman"/>
          <w:noProof/>
          <w:szCs w:val="20"/>
        </w:rPr>
      </w:pPr>
      <w:r>
        <w:rPr>
          <w:noProof/>
        </w:rPr>
        <w:t>γ)</w:t>
      </w:r>
      <w:r>
        <w:rPr>
          <w:noProof/>
        </w:rPr>
        <w:tab/>
        <w:t>προς ανατολάς, από τον παράλληλο γεωγραφικού πλάτους 7° 15' 00,00" Α βόρεια της ακτής της Γερμανίας· και</w:t>
      </w:r>
    </w:p>
    <w:p>
      <w:pPr>
        <w:tabs>
          <w:tab w:val="left" w:pos="567"/>
        </w:tabs>
        <w:spacing w:after="140" w:line="280" w:lineRule="atLeast"/>
        <w:ind w:left="1701" w:hanging="567"/>
        <w:rPr>
          <w:rFonts w:eastAsia="Times New Roman"/>
          <w:noProof/>
          <w:szCs w:val="20"/>
        </w:rPr>
      </w:pPr>
      <w:r>
        <w:rPr>
          <w:noProof/>
        </w:rPr>
        <w:t>δ)</w:t>
      </w:r>
      <w:r>
        <w:rPr>
          <w:noProof/>
        </w:rPr>
        <w:tab/>
        <w:t>προς νότο, από τη γραμμή της άμπωτης [βάσει της κατώτατης αστρονομικής παλίρροιας (ΚΑΠ) σε επίπεδο αναγωγής χάρτη], συμπεριλαμβανομένης της θαλάσσιας περιοχής του Wadden.</w:t>
      </w:r>
    </w:p>
    <w:p>
      <w:pPr>
        <w:tabs>
          <w:tab w:val="left" w:pos="567"/>
        </w:tabs>
        <w:spacing w:after="140" w:line="280" w:lineRule="atLeast"/>
        <w:jc w:val="center"/>
        <w:rPr>
          <w:rFonts w:eastAsia="Times New Roman"/>
          <w:b/>
          <w:smallCaps/>
          <w:noProof/>
          <w:szCs w:val="20"/>
        </w:rPr>
      </w:pPr>
      <w:r>
        <w:rPr>
          <w:b/>
          <w:smallCaps/>
          <w:noProof/>
          <w:szCs w:val="20"/>
        </w:rPr>
        <w:t>Μέρος V: Ερμηνεία</w:t>
      </w:r>
    </w:p>
    <w:p>
      <w:pPr>
        <w:tabs>
          <w:tab w:val="left" w:pos="567"/>
        </w:tabs>
        <w:spacing w:after="140" w:line="280" w:lineRule="atLeast"/>
        <w:rPr>
          <w:rFonts w:eastAsia="Times New Roman"/>
          <w:noProof/>
          <w:szCs w:val="20"/>
        </w:rPr>
      </w:pPr>
      <w:r>
        <w:rPr>
          <w:noProof/>
        </w:rPr>
        <w:t>Οι θέσεις των σημείων που αναφέρονται στο παρόν παράρτημα καθορίζονται σύμφωνα με το Ευρωπαϊκό Γεωδαιτικό Σύστημα Αναφοράς (έκδοση του 1950).»</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Σημείωση του θεματοφύλακα: Δυνάμει της Συνθήκης του Μάαστριχτ, η οποία υπογράφηκε στις 7 Φεβρουαρίου 1992, η Ευρωπαϊκή Οικονομική Κοινότητα μετονομάστηκε σε Ευρωπαϊκή Κοινότητα (ΕΚ) με ισχύ από την 1η Νοεμβρίου 1993. Σύμφωνα με το άρθρο 1 παράγραφος 3 της Συνθήκης για την Ευρωπαϊκή Ένωση, η οποία τέθηκε σε ισχύ την 1η Δεκεμβρίου 2009, όπως τροποποιήθηκε από τη Συνθήκη της Λισαβόνας, η Ευρωπαϊκή Ένωση αντικατέστησε και διαδέχθηκε την Ευρωπαϊκή Κοινότητα.  Ως εκ τούτου, από την 1η Δεκεμβρίου 2009 η Ευρωπαϊκή Ένωση πρέπει να θεωρείται συμβαλλόμενο μέρος τόσο της συμφωνίας της Βόννης όσο και όλων των διεθνών συνθηκών στις οποίες η Ευρωπαϊκή Κοινότητα ήταν συμβαλλόμενο μέρος.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56B2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6E6B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346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8086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1077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0DA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8AB8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4: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2"/>
    <w:docVar w:name="LW_ANNEX_UNIQUE" w:val="0"/>
    <w:docVar w:name="LW_CORRIGENDUM" w:val="&lt;UNUSED&gt;"/>
    <w:docVar w:name="LW_COVERPAGE_EXISTS" w:val="True"/>
    <w:docVar w:name="LW_COVERPAGE_GUID" w:val="C95728D6-CC25-4D56-BB0B-FEE3E0A9BBE6"/>
    <w:docVar w:name="LW_COVERPAGE_TYPE" w:val="1"/>
    <w:docVar w:name="LW_CROSSREFERENCE" w:val="&lt;UNUSED&gt;"/>
    <w:docVar w:name="LW_DocType" w:val="ANNEX"/>
    <w:docVar w:name="LW_EMISSION" w:val="30.8.2019"/>
    <w:docVar w:name="LW_EMISSION_ISODATE" w:val="2019-08-30"/>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Bold&gt;\u947?\u953?\u945? \u964?\u951?\u957? \u941?\u947?\u954?\u961?\u953?\u963?\u951? \u964?\u951?\u962? \u941?\u957?\u945?\u961?\u958?\u951?\u962? \u948?\u953?\u945?\u960?\u961?\u945?\u947?\u956?\u945?\u964?\u949?\u973?\u963?\u949?\u969?\u957? \u949?\u958? \u959?\u957?\u972?\u956?\u945?\u964?\u959?\u962? \u964?\u951?\u962? \u904?\u957?\u969?\u963?\u951?\u962? \u963?\u964?\u951?\u957? \u964?\u961?\u953?\u945?\u954?\u959?\u963?\u964?\u942? \u960?\u961?\u974?\u964?\u951? \u963?\u973?\u957?\u959?\u948?\u959? \u964?\u969?\u957? \u963?\u965?\u956?\u946?\u945?\u955?\u955?\u972?\u956?\u949?\u957?\u969?\u957? \u956?\u949?\u961?\u974?\u957? \u963?\u967?\u949?\u964?\u953?\u954?\u940? \u956?\u949? \u964?\u953?\u962? \u964?\u961?\u959?\u960?\u959?\u960?\u959?\u953?\u942?\u963?\u949?\u953?\u962? \u964?\u951?\u962? \u963?\u965?\u956?\u966?\u969?\u957?\u943?\u945?\u962? \u963?\u965?\u957?\u949?\u961?\u947?\u945?\u963?\u943?\u945?\u962? \u947?\u953?\u945? \u964?\u951?\u957? \u954?\u945?\u964?\u945?\u960?\u959?\u955?\u941?\u956?\u951?\u963?\u951? \u964?\u951?\u962? \u961?\u973?\u960?\u945?\u957?\u963?\u951?\u962? \u964?\u951?\u962? \u914?\u972?\u961?\u949?\u953?\u945?\u962? \u920?\u940?\u955?\u945?\u963?\u963?\u945?\u962? \u945?\u960?\u972? \u964?\u959?\u965?\u962? \u965?\u948?\u961?\u959?\u947?\u959?\u957?\u940?\u957?\u952?\u961?\u945?\u954?\u949?\u962? \u954?\u945?\u953? \u940?\u955?\u955?\u949?\u962? \u949?\u960?\u953?\u954?\u943?\u957?\u948?\u965?\u957?\u949?\u962? \u959?\u965?\u963?\u943?\u949?\u962? («\u963?\u965?\u956?\u966?\u969?\u957?\u943?\u945? \u964?\u951?\u962? \u914?\u972?\u957?\u957?\u951?\u962?») \u972?\u963?\u959?\u957? \u945?\u966?\u959?\u961?\u940? \u964?\u951?\u957? \u960?\u961?\u959?\u963?\u967?\u974?\u961?\u951?\u963?\u951? \u964?\u959?\u965? \u914?\u945?\u963?\u953?\u955?\u949?\u943?\u959?\u965? \u964?\u951?\u962? \u921?\u963?\u960?\u945?\u957?\u943?\u945?\u962? \u963?\u964?\u951? \u963?\u965?\u956?\u966?\u969?\u957?\u943?\u945? \u954?\u945?\u953? \u964?\u951?\u957? \u949?\u960?\u941?\u954?\u964?\u945?\u963?\u951? \u964?\u959?\u965? \u960?\u949?\u948?\u943?\u959?\u965? \u949?\u966?\u945?\u961?\u956?\u959?\u947?\u942?\u962? \u964?\u951?\u962? \u963?\u965?\u956?\u966?\u969?\u957?\u943?\u945?\u962?&lt;/FMT&gt;"/>
    <w:docVar w:name="LW_OBJETACTEPRINCIPAL.CP" w:val="&lt;FMT:Bold&gt;\u947?\u953?\u945? \u964?\u951?\u957? \u941?\u947?\u954?\u961?\u953?\u963?\u951? \u964?\u951?\u962? \u941?\u957?\u945?\u961?\u958?\u951?\u962? \u948?\u953?\u945?\u960?\u961?\u945?\u947?\u956?\u945?\u964?\u949?\u973?\u963?\u949?\u969?\u957? \u949?\u958? \u959?\u957?\u972?\u956?\u945?\u964?\u959?\u962? \u964?\u951?\u962? \u904?\u957?\u969?\u963?\u951?\u962? \u963?\u964?\u951?\u957? \u964?\u961?\u953?\u945?\u954?\u959?\u963?\u964?\u942? \u960?\u961?\u974?\u964?\u951? \u963?\u973?\u957?\u959?\u948?\u959? \u964?\u969?\u957? \u963?\u965?\u956?\u946?\u945?\u955?\u955?\u972?\u956?\u949?\u957?\u969?\u957? \u956?\u949?\u961?\u974?\u957? \u963?\u967?\u949?\u964?\u953?\u954?\u940? \u956?\u949? \u964?\u953?\u962? \u964?\u961?\u959?\u960?\u959?\u960?\u959?\u953?\u942?\u963?\u949?\u953?\u962? \u964?\u951?\u962? \u963?\u965?\u956?\u966?\u969?\u957?\u943?\u945?\u962? \u963?\u965?\u957?\u949?\u961?\u947?\u945?\u963?\u943?\u945?\u962? \u947?\u953?\u945? \u964?\u951?\u957? \u954?\u945?\u964?\u945?\u960?\u959?\u955?\u941?\u956?\u951?\u963?\u951? \u964?\u951?\u962? \u961?\u973?\u960?\u945?\u957?\u963?\u951?\u962? \u964?\u951?\u962? \u914?\u972?\u961?\u949?\u953?\u945?\u962? \u920?\u940?\u955?\u945?\u963?\u963?\u945?\u962? \u945?\u960?\u972? \u964?\u959?\u965?\u962? \u965?\u948?\u961?\u959?\u947?\u959?\u957?\u940?\u957?\u952?\u961?\u945?\u954?\u949?\u962? \u954?\u945?\u953? \u940?\u955?\u955?\u949?\u962? \u949?\u960?\u953?\u954?\u943?\u957?\u948?\u965?\u957?\u949?\u962? \u959?\u965?\u963?\u943?\u949?\u962? («\u963?\u965?\u956?\u966?\u969?\u957?\u943?\u945? \u964?\u951?\u962? \u914?\u972?\u957?\u957?\u951?\u962?») \u972?\u963?\u959?\u957? \u945?\u966?\u959?\u961?\u940? \u964?\u951?\u957? \u960?\u961?\u959?\u963?\u967?\u974?\u961?\u951?\u963?\u951? \u964?\u959?\u965? \u914?\u945?\u963?\u953?\u955?\u949?\u943?\u959?\u965? \u964?\u951?\u962? \u921?\u963?\u960?\u945?\u957?\u943?\u945?\u962? \u963?\u964?\u951? \u963?\u965?\u956?\u966?\u969?\u957?\u943?\u945? \u954?\u945?\u953? \u964?\u951?\u957? \u949?\u960?\u941?\u954?\u964?\u945?\u963?\u951? \u964?\u959?\u965? \u960?\u949?\u948?\u943?\u959?\u965? \u949?\u966?\u945?\u961?\u956?\u959?\u947?\u942?\u962? \u964?\u951?\u962? \u963?\u965?\u956?\u966?\u969?\u957?\u943?\u945?\u962?&lt;/FMT&gt;"/>
    <w:docVar w:name="LW_PART_NBR" w:val="&lt;UNUSED&gt;"/>
    <w:docVar w:name="LW_PART_NBR_TOTAL" w:val="&lt;UNUSED&gt;"/>
    <w:docVar w:name="LW_REF.INST.NEW" w:val="COM"/>
    <w:docVar w:name="LW_REF.INST.NEW_ADOPTED" w:val="final"/>
    <w:docVar w:name="LW_REF.INST.NEW_TEXT" w:val="(2019) 3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63?\u973?\u963?\u964?\u945?\u963?\u951?\u962? \u947?\u953?\u945? \u945?\u960?\u972?\u966?\u945?\u963?\u951? \u964?\u959?\u965? \u931?\u965?\u956?\u946?\u959?\u965?\u955?\u943?\u959?\u965?"/>
    <w:docVar w:name="LW_TYPEACTEPRINCIPAL.CP" w:val="\u963?\u973?\u963?\u964?\u945?\u963?\u951?\u962? \u947?\u953?\u945? \u945?\u960?\u972?\u966?\u945?\u963?\u951?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el-GR"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l-GR"/>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l-GR"/>
    </w:rPr>
  </w:style>
  <w:style w:type="character" w:customStyle="1" w:styleId="FooterSensitivityChar">
    <w:name w:val="Footer Sensitivity Char"/>
    <w:basedOn w:val="DefaultParagraphFont"/>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l-GR"/>
    </w:rPr>
  </w:style>
  <w:style w:type="character" w:customStyle="1" w:styleId="HeaderSensitivityChar">
    <w:name w:val="Header Sensitivity Char"/>
    <w:basedOn w:val="DefaultParagraphFont"/>
    <w:rPr>
      <w:rFonts w:ascii="Times New Roman" w:hAnsi="Times New Roman" w:cs="Times New Roman"/>
      <w:b/>
      <w:sz w:val="32"/>
      <w:lang w:val="el-GR"/>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el-GR"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el-GR"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el-GR"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el-GR"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el-GR"/>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el-GR"/>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el-GR"/>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el-GR"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l-GR"/>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l-GR"/>
    </w:rPr>
  </w:style>
  <w:style w:type="character" w:customStyle="1" w:styleId="FooterSensitivityChar">
    <w:name w:val="Footer Sensitivity Char"/>
    <w:basedOn w:val="DefaultParagraphFont"/>
    <w:rPr>
      <w:rFonts w:ascii="Times New Roman" w:hAnsi="Times New Roman" w:cs="Times New Roman"/>
      <w:b/>
      <w:sz w:val="32"/>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l-GR"/>
    </w:rPr>
  </w:style>
  <w:style w:type="character" w:customStyle="1" w:styleId="HeaderSensitivityChar">
    <w:name w:val="Header Sensitivity Char"/>
    <w:basedOn w:val="DefaultParagraphFont"/>
    <w:rPr>
      <w:rFonts w:ascii="Times New Roman" w:hAnsi="Times New Roman" w:cs="Times New Roman"/>
      <w:b/>
      <w:sz w:val="32"/>
      <w:lang w:val="el-GR"/>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el-GR"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el-GR"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el-GR"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el-GR"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el-GR"/>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el-GR"/>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el-GR"/>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24</Pages>
  <Words>7259</Words>
  <Characters>35865</Characters>
  <Application>Microsoft Office Word</Application>
  <DocSecurity>0</DocSecurity>
  <Lines>1195</Lines>
  <Paragraphs>980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WES PDFC Administrator</cp:lastModifiedBy>
  <cp:revision>8</cp:revision>
  <dcterms:created xsi:type="dcterms:W3CDTF">2019-08-19T10:20:00Z</dcterms:created>
  <dcterms:modified xsi:type="dcterms:W3CDTF">2019-08-26T10:04:00Z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