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961026D-F133-4C27-A7E6-771B8697C039" style="width:450.95pt;height:393.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709" w:footer="709" w:gutter="0"/>
          <w:pgNumType w:start="0"/>
          <w:cols w:space="720"/>
          <w:docGrid w:linePitch="360"/>
        </w:sectPr>
      </w:pPr>
    </w:p>
    <w:p>
      <w:pPr>
        <w:rPr>
          <w:noProof/>
          <w:u w:val="single"/>
        </w:rPr>
      </w:pPr>
      <w:bookmarkStart w:id="1" w:name="_GoBack"/>
      <w:bookmarkEnd w:id="1"/>
      <w:r>
        <w:rPr>
          <w:noProof/>
          <w:u w:val="single"/>
        </w:rPr>
        <w:lastRenderedPageBreak/>
        <w:t>1 priedas</w:t>
      </w:r>
    </w:p>
    <w:p>
      <w:pPr>
        <w:rPr>
          <w:noProof/>
          <w:u w:val="single"/>
        </w:rPr>
      </w:pPr>
    </w:p>
    <w:p>
      <w:pPr>
        <w:rPr>
          <w:noProof/>
        </w:rPr>
      </w:pPr>
      <w:r>
        <w:rPr>
          <w:noProof/>
        </w:rPr>
        <w:t>Vadovaujantis Reglamento (ES) 2019/125 20 straipsnio 2 dalimi valstybių narių išduotų eksporto leidimų</w:t>
      </w:r>
      <w:r>
        <w:rPr>
          <w:rStyle w:val="FootnoteReference"/>
          <w:noProof/>
        </w:rPr>
        <w:footnoteReference w:id="1"/>
      </w:r>
      <w:r>
        <w:rPr>
          <w:noProof/>
        </w:rPr>
        <w:t>, apie kuriuos pranešta, skaičius</w:t>
      </w:r>
    </w:p>
    <w:p>
      <w:pPr>
        <w:rPr>
          <w:noProof/>
          <w:u w:val="single"/>
        </w:rPr>
      </w:pPr>
    </w:p>
    <w:tbl>
      <w:tblPr>
        <w:tblStyle w:val="TableGrid"/>
        <w:tblW w:w="0" w:type="auto"/>
        <w:tblLook w:val="04A0" w:firstRow="1" w:lastRow="0" w:firstColumn="1" w:lastColumn="0" w:noHBand="0" w:noVBand="1"/>
      </w:tblPr>
      <w:tblGrid>
        <w:gridCol w:w="2858"/>
        <w:gridCol w:w="2832"/>
        <w:gridCol w:w="2832"/>
      </w:tblGrid>
      <w:tr>
        <w:tc>
          <w:tcPr>
            <w:tcW w:w="2952" w:type="dxa"/>
          </w:tcPr>
          <w:p>
            <w:pPr>
              <w:rPr>
                <w:i/>
                <w:noProof/>
              </w:rPr>
            </w:pPr>
          </w:p>
        </w:tc>
        <w:tc>
          <w:tcPr>
            <w:tcW w:w="2952" w:type="dxa"/>
          </w:tcPr>
          <w:p>
            <w:pPr>
              <w:rPr>
                <w:i/>
                <w:noProof/>
              </w:rPr>
            </w:pPr>
            <w:r>
              <w:rPr>
                <w:i/>
                <w:noProof/>
              </w:rPr>
              <w:t>2017 m.</w:t>
            </w:r>
          </w:p>
        </w:tc>
        <w:tc>
          <w:tcPr>
            <w:tcW w:w="2952" w:type="dxa"/>
          </w:tcPr>
          <w:p>
            <w:pPr>
              <w:rPr>
                <w:i/>
                <w:noProof/>
              </w:rPr>
            </w:pPr>
            <w:r>
              <w:rPr>
                <w:i/>
                <w:noProof/>
              </w:rPr>
              <w:t>2018 m.</w:t>
            </w:r>
          </w:p>
        </w:tc>
      </w:tr>
      <w:tr>
        <w:tc>
          <w:tcPr>
            <w:tcW w:w="2952" w:type="dxa"/>
          </w:tcPr>
          <w:p>
            <w:pPr>
              <w:rPr>
                <w:b/>
                <w:noProof/>
              </w:rPr>
            </w:pPr>
            <w:r>
              <w:rPr>
                <w:b/>
                <w:noProof/>
              </w:rPr>
              <w:t>ES</w:t>
            </w:r>
          </w:p>
        </w:tc>
        <w:tc>
          <w:tcPr>
            <w:tcW w:w="2952" w:type="dxa"/>
          </w:tcPr>
          <w:p>
            <w:pPr>
              <w:rPr>
                <w:b/>
                <w:noProof/>
              </w:rPr>
            </w:pPr>
            <w:r>
              <w:rPr>
                <w:b/>
                <w:noProof/>
              </w:rPr>
              <w:t>292</w:t>
            </w:r>
          </w:p>
        </w:tc>
        <w:tc>
          <w:tcPr>
            <w:tcW w:w="2952" w:type="dxa"/>
          </w:tcPr>
          <w:p>
            <w:pPr>
              <w:rPr>
                <w:b/>
                <w:noProof/>
              </w:rPr>
            </w:pPr>
            <w:r>
              <w:rPr>
                <w:b/>
                <w:noProof/>
              </w:rPr>
              <w:t>231</w:t>
            </w:r>
          </w:p>
        </w:tc>
      </w:tr>
      <w:tr>
        <w:tc>
          <w:tcPr>
            <w:tcW w:w="2952" w:type="dxa"/>
          </w:tcPr>
          <w:p>
            <w:pPr>
              <w:rPr>
                <w:noProof/>
              </w:rPr>
            </w:pPr>
            <w:r>
              <w:rPr>
                <w:noProof/>
              </w:rPr>
              <w:t>Austrija</w:t>
            </w:r>
          </w:p>
        </w:tc>
        <w:tc>
          <w:tcPr>
            <w:tcW w:w="2952" w:type="dxa"/>
          </w:tcPr>
          <w:p>
            <w:pPr>
              <w:rPr>
                <w:noProof/>
              </w:rPr>
            </w:pPr>
            <w:r>
              <w:rPr>
                <w:noProof/>
              </w:rPr>
              <w:t>6</w:t>
            </w:r>
          </w:p>
        </w:tc>
        <w:tc>
          <w:tcPr>
            <w:tcW w:w="2952" w:type="dxa"/>
          </w:tcPr>
          <w:p>
            <w:pPr>
              <w:rPr>
                <w:noProof/>
              </w:rPr>
            </w:pPr>
            <w:r>
              <w:rPr>
                <w:noProof/>
              </w:rPr>
              <w:t>6</w:t>
            </w:r>
          </w:p>
        </w:tc>
      </w:tr>
      <w:tr>
        <w:tc>
          <w:tcPr>
            <w:tcW w:w="2952" w:type="dxa"/>
          </w:tcPr>
          <w:p>
            <w:pPr>
              <w:rPr>
                <w:noProof/>
              </w:rPr>
            </w:pPr>
            <w:r>
              <w:rPr>
                <w:noProof/>
              </w:rPr>
              <w:t>Čekija</w:t>
            </w:r>
          </w:p>
        </w:tc>
        <w:tc>
          <w:tcPr>
            <w:tcW w:w="2952" w:type="dxa"/>
          </w:tcPr>
          <w:p>
            <w:pPr>
              <w:rPr>
                <w:noProof/>
              </w:rPr>
            </w:pPr>
            <w:r>
              <w:rPr>
                <w:noProof/>
              </w:rPr>
              <w:t>11</w:t>
            </w:r>
          </w:p>
        </w:tc>
        <w:tc>
          <w:tcPr>
            <w:tcW w:w="2952" w:type="dxa"/>
          </w:tcPr>
          <w:p>
            <w:pPr>
              <w:rPr>
                <w:noProof/>
              </w:rPr>
            </w:pPr>
            <w:r>
              <w:rPr>
                <w:noProof/>
              </w:rPr>
              <w:t>17</w:t>
            </w:r>
          </w:p>
        </w:tc>
      </w:tr>
      <w:tr>
        <w:tc>
          <w:tcPr>
            <w:tcW w:w="2952" w:type="dxa"/>
          </w:tcPr>
          <w:p>
            <w:pPr>
              <w:rPr>
                <w:noProof/>
              </w:rPr>
            </w:pPr>
            <w:r>
              <w:rPr>
                <w:noProof/>
              </w:rPr>
              <w:t>Danija</w:t>
            </w:r>
          </w:p>
        </w:tc>
        <w:tc>
          <w:tcPr>
            <w:tcW w:w="2952" w:type="dxa"/>
          </w:tcPr>
          <w:p>
            <w:pPr>
              <w:rPr>
                <w:noProof/>
              </w:rPr>
            </w:pPr>
            <w:r>
              <w:rPr>
                <w:noProof/>
              </w:rPr>
              <w:t>1</w:t>
            </w:r>
          </w:p>
        </w:tc>
        <w:tc>
          <w:tcPr>
            <w:tcW w:w="2952" w:type="dxa"/>
          </w:tcPr>
          <w:p>
            <w:pPr>
              <w:rPr>
                <w:noProof/>
              </w:rPr>
            </w:pPr>
            <w:r>
              <w:rPr>
                <w:noProof/>
              </w:rPr>
              <w:t>1</w:t>
            </w:r>
          </w:p>
        </w:tc>
      </w:tr>
      <w:tr>
        <w:tc>
          <w:tcPr>
            <w:tcW w:w="2952" w:type="dxa"/>
          </w:tcPr>
          <w:p>
            <w:pPr>
              <w:rPr>
                <w:noProof/>
              </w:rPr>
            </w:pPr>
            <w:r>
              <w:rPr>
                <w:noProof/>
              </w:rPr>
              <w:t>Prancūzija</w:t>
            </w:r>
          </w:p>
        </w:tc>
        <w:tc>
          <w:tcPr>
            <w:tcW w:w="2952" w:type="dxa"/>
          </w:tcPr>
          <w:p>
            <w:pPr>
              <w:rPr>
                <w:noProof/>
              </w:rPr>
            </w:pPr>
            <w:r>
              <w:rPr>
                <w:noProof/>
              </w:rPr>
              <w:t>8</w:t>
            </w:r>
          </w:p>
        </w:tc>
        <w:tc>
          <w:tcPr>
            <w:tcW w:w="2952" w:type="dxa"/>
          </w:tcPr>
          <w:p>
            <w:pPr>
              <w:rPr>
                <w:noProof/>
              </w:rPr>
            </w:pPr>
            <w:r>
              <w:rPr>
                <w:noProof/>
              </w:rPr>
              <w:t>5</w:t>
            </w:r>
          </w:p>
        </w:tc>
      </w:tr>
      <w:tr>
        <w:tc>
          <w:tcPr>
            <w:tcW w:w="2952" w:type="dxa"/>
          </w:tcPr>
          <w:p>
            <w:pPr>
              <w:rPr>
                <w:noProof/>
              </w:rPr>
            </w:pPr>
            <w:r>
              <w:rPr>
                <w:noProof/>
              </w:rPr>
              <w:t>Vokietija</w:t>
            </w:r>
          </w:p>
        </w:tc>
        <w:tc>
          <w:tcPr>
            <w:tcW w:w="2952" w:type="dxa"/>
          </w:tcPr>
          <w:p>
            <w:pPr>
              <w:rPr>
                <w:noProof/>
              </w:rPr>
            </w:pPr>
            <w:r>
              <w:rPr>
                <w:noProof/>
              </w:rPr>
              <w:t>187</w:t>
            </w:r>
          </w:p>
        </w:tc>
        <w:tc>
          <w:tcPr>
            <w:tcW w:w="2952" w:type="dxa"/>
          </w:tcPr>
          <w:p>
            <w:pPr>
              <w:rPr>
                <w:noProof/>
              </w:rPr>
            </w:pPr>
            <w:r>
              <w:rPr>
                <w:noProof/>
              </w:rPr>
              <w:t>142</w:t>
            </w:r>
          </w:p>
        </w:tc>
      </w:tr>
      <w:tr>
        <w:tc>
          <w:tcPr>
            <w:tcW w:w="2952" w:type="dxa"/>
          </w:tcPr>
          <w:p>
            <w:pPr>
              <w:rPr>
                <w:noProof/>
              </w:rPr>
            </w:pPr>
            <w:r>
              <w:rPr>
                <w:noProof/>
              </w:rPr>
              <w:t>Italija</w:t>
            </w:r>
          </w:p>
        </w:tc>
        <w:tc>
          <w:tcPr>
            <w:tcW w:w="2952" w:type="dxa"/>
          </w:tcPr>
          <w:p>
            <w:pPr>
              <w:rPr>
                <w:noProof/>
              </w:rPr>
            </w:pPr>
            <w:r>
              <w:rPr>
                <w:noProof/>
              </w:rPr>
              <w:t>5</w:t>
            </w:r>
          </w:p>
        </w:tc>
        <w:tc>
          <w:tcPr>
            <w:tcW w:w="2952" w:type="dxa"/>
          </w:tcPr>
          <w:p>
            <w:pPr>
              <w:rPr>
                <w:noProof/>
              </w:rPr>
            </w:pPr>
            <w:r>
              <w:rPr>
                <w:noProof/>
              </w:rPr>
              <w:t>2</w:t>
            </w:r>
          </w:p>
        </w:tc>
      </w:tr>
      <w:tr>
        <w:tc>
          <w:tcPr>
            <w:tcW w:w="2952" w:type="dxa"/>
          </w:tcPr>
          <w:p>
            <w:pPr>
              <w:rPr>
                <w:noProof/>
              </w:rPr>
            </w:pPr>
            <w:r>
              <w:rPr>
                <w:noProof/>
              </w:rPr>
              <w:t>Nyderlandai</w:t>
            </w:r>
          </w:p>
        </w:tc>
        <w:tc>
          <w:tcPr>
            <w:tcW w:w="2952" w:type="dxa"/>
          </w:tcPr>
          <w:p>
            <w:pPr>
              <w:rPr>
                <w:noProof/>
              </w:rPr>
            </w:pPr>
            <w:r>
              <w:rPr>
                <w:noProof/>
              </w:rPr>
              <w:t>46</w:t>
            </w:r>
          </w:p>
        </w:tc>
        <w:tc>
          <w:tcPr>
            <w:tcW w:w="2952" w:type="dxa"/>
          </w:tcPr>
          <w:p>
            <w:pPr>
              <w:rPr>
                <w:noProof/>
              </w:rPr>
            </w:pPr>
            <w:r>
              <w:rPr>
                <w:noProof/>
              </w:rPr>
              <w:t>37</w:t>
            </w:r>
          </w:p>
        </w:tc>
      </w:tr>
      <w:tr>
        <w:tc>
          <w:tcPr>
            <w:tcW w:w="2952" w:type="dxa"/>
          </w:tcPr>
          <w:p>
            <w:pPr>
              <w:rPr>
                <w:noProof/>
              </w:rPr>
            </w:pPr>
            <w:r>
              <w:rPr>
                <w:noProof/>
              </w:rPr>
              <w:t>Lenkija</w:t>
            </w:r>
          </w:p>
        </w:tc>
        <w:tc>
          <w:tcPr>
            <w:tcW w:w="2952" w:type="dxa"/>
          </w:tcPr>
          <w:p>
            <w:pPr>
              <w:rPr>
                <w:noProof/>
              </w:rPr>
            </w:pPr>
            <w:r>
              <w:rPr>
                <w:noProof/>
              </w:rPr>
              <w:t>3</w:t>
            </w:r>
          </w:p>
        </w:tc>
        <w:tc>
          <w:tcPr>
            <w:tcW w:w="2952" w:type="dxa"/>
          </w:tcPr>
          <w:p>
            <w:pPr>
              <w:rPr>
                <w:noProof/>
              </w:rPr>
            </w:pPr>
            <w:r>
              <w:rPr>
                <w:noProof/>
              </w:rPr>
              <w:t>0</w:t>
            </w:r>
          </w:p>
        </w:tc>
      </w:tr>
      <w:tr>
        <w:tc>
          <w:tcPr>
            <w:tcW w:w="2952" w:type="dxa"/>
          </w:tcPr>
          <w:p>
            <w:pPr>
              <w:rPr>
                <w:noProof/>
              </w:rPr>
            </w:pPr>
            <w:r>
              <w:rPr>
                <w:noProof/>
              </w:rPr>
              <w:t>Portugalija</w:t>
            </w:r>
          </w:p>
        </w:tc>
        <w:tc>
          <w:tcPr>
            <w:tcW w:w="2952" w:type="dxa"/>
          </w:tcPr>
          <w:p>
            <w:pPr>
              <w:rPr>
                <w:noProof/>
              </w:rPr>
            </w:pPr>
            <w:r>
              <w:rPr>
                <w:noProof/>
              </w:rPr>
              <w:t>3</w:t>
            </w:r>
          </w:p>
        </w:tc>
        <w:tc>
          <w:tcPr>
            <w:tcW w:w="2952" w:type="dxa"/>
          </w:tcPr>
          <w:p>
            <w:pPr>
              <w:rPr>
                <w:noProof/>
              </w:rPr>
            </w:pPr>
            <w:r>
              <w:rPr>
                <w:noProof/>
              </w:rPr>
              <w:t>1</w:t>
            </w:r>
          </w:p>
        </w:tc>
      </w:tr>
      <w:tr>
        <w:tc>
          <w:tcPr>
            <w:tcW w:w="2952" w:type="dxa"/>
          </w:tcPr>
          <w:p>
            <w:pPr>
              <w:rPr>
                <w:noProof/>
              </w:rPr>
            </w:pPr>
            <w:r>
              <w:rPr>
                <w:noProof/>
              </w:rPr>
              <w:t>Slovėnija</w:t>
            </w:r>
          </w:p>
        </w:tc>
        <w:tc>
          <w:tcPr>
            <w:tcW w:w="2952" w:type="dxa"/>
          </w:tcPr>
          <w:p>
            <w:pPr>
              <w:rPr>
                <w:noProof/>
              </w:rPr>
            </w:pPr>
            <w:r>
              <w:rPr>
                <w:noProof/>
              </w:rPr>
              <w:t>1</w:t>
            </w:r>
          </w:p>
        </w:tc>
        <w:tc>
          <w:tcPr>
            <w:tcW w:w="2952" w:type="dxa"/>
          </w:tcPr>
          <w:p>
            <w:pPr>
              <w:rPr>
                <w:noProof/>
              </w:rPr>
            </w:pPr>
            <w:r>
              <w:rPr>
                <w:noProof/>
              </w:rPr>
              <w:t>0</w:t>
            </w:r>
          </w:p>
        </w:tc>
      </w:tr>
      <w:tr>
        <w:tc>
          <w:tcPr>
            <w:tcW w:w="2952" w:type="dxa"/>
          </w:tcPr>
          <w:p>
            <w:pPr>
              <w:rPr>
                <w:noProof/>
              </w:rPr>
            </w:pPr>
            <w:r>
              <w:rPr>
                <w:noProof/>
              </w:rPr>
              <w:t>Ispanija</w:t>
            </w:r>
          </w:p>
        </w:tc>
        <w:tc>
          <w:tcPr>
            <w:tcW w:w="2952" w:type="dxa"/>
          </w:tcPr>
          <w:p>
            <w:pPr>
              <w:rPr>
                <w:noProof/>
              </w:rPr>
            </w:pPr>
            <w:r>
              <w:rPr>
                <w:noProof/>
              </w:rPr>
              <w:t>1</w:t>
            </w:r>
          </w:p>
        </w:tc>
        <w:tc>
          <w:tcPr>
            <w:tcW w:w="2952" w:type="dxa"/>
          </w:tcPr>
          <w:p>
            <w:pPr>
              <w:rPr>
                <w:noProof/>
              </w:rPr>
            </w:pPr>
            <w:r>
              <w:rPr>
                <w:noProof/>
              </w:rPr>
              <w:t>3</w:t>
            </w:r>
          </w:p>
        </w:tc>
      </w:tr>
      <w:tr>
        <w:tc>
          <w:tcPr>
            <w:tcW w:w="2952" w:type="dxa"/>
          </w:tcPr>
          <w:p>
            <w:pPr>
              <w:rPr>
                <w:noProof/>
              </w:rPr>
            </w:pPr>
            <w:r>
              <w:rPr>
                <w:noProof/>
              </w:rPr>
              <w:t>Švedija</w:t>
            </w:r>
          </w:p>
        </w:tc>
        <w:tc>
          <w:tcPr>
            <w:tcW w:w="2952" w:type="dxa"/>
          </w:tcPr>
          <w:p>
            <w:pPr>
              <w:rPr>
                <w:noProof/>
              </w:rPr>
            </w:pPr>
            <w:r>
              <w:rPr>
                <w:noProof/>
              </w:rPr>
              <w:t>0</w:t>
            </w:r>
          </w:p>
        </w:tc>
        <w:tc>
          <w:tcPr>
            <w:tcW w:w="2952" w:type="dxa"/>
          </w:tcPr>
          <w:p>
            <w:pPr>
              <w:rPr>
                <w:noProof/>
              </w:rPr>
            </w:pPr>
            <w:r>
              <w:rPr>
                <w:noProof/>
              </w:rPr>
              <w:t>2</w:t>
            </w:r>
          </w:p>
        </w:tc>
      </w:tr>
      <w:tr>
        <w:tc>
          <w:tcPr>
            <w:tcW w:w="2952" w:type="dxa"/>
          </w:tcPr>
          <w:p>
            <w:pPr>
              <w:rPr>
                <w:noProof/>
              </w:rPr>
            </w:pPr>
            <w:r>
              <w:rPr>
                <w:noProof/>
              </w:rPr>
              <w:t>Jungtinė Karalystė</w:t>
            </w:r>
          </w:p>
        </w:tc>
        <w:tc>
          <w:tcPr>
            <w:tcW w:w="2952" w:type="dxa"/>
          </w:tcPr>
          <w:p>
            <w:pPr>
              <w:rPr>
                <w:noProof/>
              </w:rPr>
            </w:pPr>
            <w:r>
              <w:rPr>
                <w:noProof/>
              </w:rPr>
              <w:t>23</w:t>
            </w:r>
          </w:p>
        </w:tc>
        <w:tc>
          <w:tcPr>
            <w:tcW w:w="2952" w:type="dxa"/>
          </w:tcPr>
          <w:p>
            <w:pPr>
              <w:rPr>
                <w:noProof/>
              </w:rPr>
            </w:pPr>
            <w:r>
              <w:rPr>
                <w:noProof/>
              </w:rPr>
              <w:t>12</w:t>
            </w:r>
          </w:p>
        </w:tc>
      </w:tr>
      <w:tr>
        <w:tc>
          <w:tcPr>
            <w:tcW w:w="2952" w:type="dxa"/>
          </w:tcPr>
          <w:p>
            <w:pPr>
              <w:rPr>
                <w:noProof/>
              </w:rPr>
            </w:pPr>
            <w:r>
              <w:rPr>
                <w:noProof/>
              </w:rPr>
              <w:t>Kitos valstybės narės</w:t>
            </w:r>
          </w:p>
        </w:tc>
        <w:tc>
          <w:tcPr>
            <w:tcW w:w="2952" w:type="dxa"/>
          </w:tcPr>
          <w:p>
            <w:pPr>
              <w:rPr>
                <w:noProof/>
              </w:rPr>
            </w:pPr>
            <w:r>
              <w:rPr>
                <w:noProof/>
              </w:rPr>
              <w:t>0</w:t>
            </w:r>
          </w:p>
        </w:tc>
        <w:tc>
          <w:tcPr>
            <w:tcW w:w="2952" w:type="dxa"/>
          </w:tcPr>
          <w:p>
            <w:pPr>
              <w:rPr>
                <w:noProof/>
              </w:rPr>
            </w:pPr>
            <w:r>
              <w:rPr>
                <w:noProof/>
              </w:rPr>
              <w:t>0</w:t>
            </w:r>
          </w:p>
        </w:tc>
      </w:tr>
    </w:tbl>
    <w:p>
      <w:pPr>
        <w:rPr>
          <w:noProof/>
        </w:rPr>
      </w:pPr>
    </w:p>
    <w:p>
      <w:pPr>
        <w:rPr>
          <w:noProof/>
        </w:rPr>
      </w:pPr>
    </w:p>
    <w:p>
      <w:pPr>
        <w:rPr>
          <w:noProof/>
        </w:rPr>
      </w:pPr>
      <w:r>
        <w:rPr>
          <w:noProof/>
        </w:rPr>
        <w:br w:type="page"/>
      </w:r>
    </w:p>
    <w:p>
      <w:pPr>
        <w:rPr>
          <w:noProof/>
          <w:u w:val="single"/>
        </w:rPr>
      </w:pPr>
      <w:r>
        <w:rPr>
          <w:noProof/>
          <w:u w:val="single"/>
        </w:rPr>
        <w:lastRenderedPageBreak/>
        <w:t>2 priedas</w:t>
      </w:r>
    </w:p>
    <w:p>
      <w:pPr>
        <w:rPr>
          <w:noProof/>
          <w:u w:val="single"/>
        </w:rPr>
      </w:pPr>
    </w:p>
    <w:p>
      <w:pPr>
        <w:rPr>
          <w:noProof/>
        </w:rPr>
      </w:pPr>
      <w:r>
        <w:rPr>
          <w:noProof/>
        </w:rPr>
        <w:t>Ataskaitoje nurodytas 2017 m. gavus leidimą į trečiąsias šalis eksportuotų prekių galutinis naudojimas (pagal produktų kategoriją)</w:t>
      </w:r>
      <w:r>
        <w:rPr>
          <w:rStyle w:val="FootnoteReference"/>
          <w:noProof/>
        </w:rPr>
        <w:footnoteReference w:id="2"/>
      </w:r>
      <w:r>
        <w:rPr>
          <w:noProof/>
        </w:rPr>
        <w:t xml:space="preserve"> </w:t>
      </w:r>
    </w:p>
    <w:p>
      <w:pPr>
        <w:rPr>
          <w:noProof/>
        </w:rPr>
      </w:pPr>
      <w:r>
        <w:rPr>
          <w:noProof/>
        </w:rPr>
        <w:t>(išsamiai produktai aprašyti Reglamento (ES) 2019/125 III ir IV prieduose)</w:t>
      </w:r>
    </w:p>
    <w:p>
      <w:pPr>
        <w:rPr>
          <w:noProof/>
        </w:rPr>
      </w:pPr>
    </w:p>
    <w:tbl>
      <w:tblPr>
        <w:tblStyle w:val="TableGrid"/>
        <w:tblW w:w="0" w:type="auto"/>
        <w:tblLook w:val="04A0" w:firstRow="1" w:lastRow="0" w:firstColumn="1" w:lastColumn="0" w:noHBand="0" w:noVBand="1"/>
      </w:tblPr>
      <w:tblGrid>
        <w:gridCol w:w="3402"/>
        <w:gridCol w:w="2214"/>
        <w:gridCol w:w="2214"/>
      </w:tblGrid>
      <w:tr>
        <w:tc>
          <w:tcPr>
            <w:tcW w:w="3402" w:type="dxa"/>
          </w:tcPr>
          <w:p>
            <w:pPr>
              <w:rPr>
                <w:i/>
                <w:noProof/>
              </w:rPr>
            </w:pPr>
            <w:r>
              <w:rPr>
                <w:i/>
                <w:noProof/>
              </w:rPr>
              <w:t>2017 m. iš ES eksportuotos prekės</w:t>
            </w:r>
          </w:p>
        </w:tc>
        <w:tc>
          <w:tcPr>
            <w:tcW w:w="2214" w:type="dxa"/>
          </w:tcPr>
          <w:p>
            <w:pPr>
              <w:rPr>
                <w:noProof/>
              </w:rPr>
            </w:pPr>
          </w:p>
        </w:tc>
        <w:tc>
          <w:tcPr>
            <w:tcW w:w="2214" w:type="dxa"/>
          </w:tcPr>
          <w:p>
            <w:pPr>
              <w:rPr>
                <w:noProof/>
              </w:rPr>
            </w:pPr>
          </w:p>
        </w:tc>
      </w:tr>
      <w:tr>
        <w:tc>
          <w:tcPr>
            <w:tcW w:w="3402" w:type="dxa"/>
          </w:tcPr>
          <w:p>
            <w:pPr>
              <w:rPr>
                <w:noProof/>
              </w:rPr>
            </w:pPr>
            <w:r>
              <w:rPr>
                <w:noProof/>
              </w:rPr>
              <w:t>III priedo įrašas</w:t>
            </w:r>
          </w:p>
        </w:tc>
        <w:tc>
          <w:tcPr>
            <w:tcW w:w="2214" w:type="dxa"/>
          </w:tcPr>
          <w:p>
            <w:pPr>
              <w:rPr>
                <w:noProof/>
              </w:rPr>
            </w:pPr>
            <w:r>
              <w:rPr>
                <w:noProof/>
              </w:rPr>
              <w:t>Prekių skaičius arba kiekis</w:t>
            </w:r>
            <w:r>
              <w:rPr>
                <w:rStyle w:val="FootnoteReference"/>
                <w:noProof/>
              </w:rPr>
              <w:footnoteReference w:id="3"/>
            </w:r>
          </w:p>
        </w:tc>
        <w:tc>
          <w:tcPr>
            <w:tcW w:w="2214" w:type="dxa"/>
          </w:tcPr>
          <w:p>
            <w:pPr>
              <w:rPr>
                <w:noProof/>
              </w:rPr>
            </w:pPr>
            <w:r>
              <w:rPr>
                <w:noProof/>
              </w:rPr>
              <w:t>Galutinis naudojimas</w:t>
            </w:r>
          </w:p>
        </w:tc>
      </w:tr>
      <w:tr>
        <w:tc>
          <w:tcPr>
            <w:tcW w:w="3402" w:type="dxa"/>
          </w:tcPr>
          <w:p>
            <w:pPr>
              <w:rPr>
                <w:noProof/>
              </w:rPr>
            </w:pPr>
            <w:r>
              <w:rPr>
                <w:noProof/>
              </w:rPr>
              <w:t>1.1. Pančiai</w:t>
            </w:r>
          </w:p>
        </w:tc>
        <w:tc>
          <w:tcPr>
            <w:tcW w:w="2214" w:type="dxa"/>
          </w:tcPr>
          <w:p>
            <w:pPr>
              <w:rPr>
                <w:noProof/>
              </w:rPr>
            </w:pPr>
            <w:r>
              <w:rPr>
                <w:noProof/>
              </w:rPr>
              <w:t>498</w:t>
            </w:r>
          </w:p>
        </w:tc>
        <w:tc>
          <w:tcPr>
            <w:tcW w:w="2214" w:type="dxa"/>
          </w:tcPr>
          <w:p>
            <w:pPr>
              <w:rPr>
                <w:noProof/>
              </w:rPr>
            </w:pPr>
            <w:r>
              <w:rPr>
                <w:noProof/>
              </w:rPr>
              <w:t>teisėsauga (497);</w:t>
            </w:r>
          </w:p>
          <w:p>
            <w:pPr>
              <w:rPr>
                <w:noProof/>
              </w:rPr>
            </w:pPr>
            <w:r>
              <w:rPr>
                <w:noProof/>
              </w:rPr>
              <w:t>gamintojas (1)</w:t>
            </w:r>
          </w:p>
        </w:tc>
      </w:tr>
      <w:tr>
        <w:tc>
          <w:tcPr>
            <w:tcW w:w="3402" w:type="dxa"/>
          </w:tcPr>
          <w:p>
            <w:pPr>
              <w:rPr>
                <w:noProof/>
              </w:rPr>
            </w:pPr>
            <w:r>
              <w:rPr>
                <w:noProof/>
              </w:rPr>
              <w:t>1.2. Atskiri antrankiai ar žiedai</w:t>
            </w:r>
          </w:p>
        </w:tc>
        <w:tc>
          <w:tcPr>
            <w:tcW w:w="2214" w:type="dxa"/>
          </w:tcPr>
          <w:p>
            <w:pPr>
              <w:rPr>
                <w:noProof/>
              </w:rPr>
            </w:pPr>
            <w:r>
              <w:rPr>
                <w:noProof/>
              </w:rPr>
              <w:t>6</w:t>
            </w:r>
          </w:p>
        </w:tc>
        <w:tc>
          <w:tcPr>
            <w:tcW w:w="2214" w:type="dxa"/>
          </w:tcPr>
          <w:p>
            <w:pPr>
              <w:rPr>
                <w:noProof/>
              </w:rPr>
            </w:pPr>
            <w:r>
              <w:rPr>
                <w:noProof/>
              </w:rPr>
              <w:t>teisėsauga</w:t>
            </w:r>
          </w:p>
        </w:tc>
      </w:tr>
      <w:tr>
        <w:tc>
          <w:tcPr>
            <w:tcW w:w="3402" w:type="dxa"/>
          </w:tcPr>
          <w:p>
            <w:pPr>
              <w:rPr>
                <w:noProof/>
              </w:rPr>
            </w:pPr>
            <w:r>
              <w:rPr>
                <w:noProof/>
              </w:rPr>
              <w:t>1.3. Gobtuvai nuo apspjovimo</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 xml:space="preserve">2.1. Nešiojamieji elektros iškrovos ginklai </w:t>
            </w:r>
          </w:p>
        </w:tc>
        <w:tc>
          <w:tcPr>
            <w:tcW w:w="2214" w:type="dxa"/>
          </w:tcPr>
          <w:p>
            <w:pPr>
              <w:rPr>
                <w:noProof/>
              </w:rPr>
            </w:pPr>
            <w:r>
              <w:rPr>
                <w:noProof/>
              </w:rPr>
              <w:t>73 416</w:t>
            </w:r>
          </w:p>
        </w:tc>
        <w:tc>
          <w:tcPr>
            <w:tcW w:w="2214" w:type="dxa"/>
          </w:tcPr>
          <w:p>
            <w:pPr>
              <w:rPr>
                <w:noProof/>
              </w:rPr>
            </w:pPr>
            <w:r>
              <w:rPr>
                <w:noProof/>
              </w:rPr>
              <w:t>prekybininkas (70 000); privati apsaugos įmonė (2 600); policija (808)</w:t>
            </w:r>
          </w:p>
        </w:tc>
      </w:tr>
      <w:tr>
        <w:tc>
          <w:tcPr>
            <w:tcW w:w="3402" w:type="dxa"/>
          </w:tcPr>
          <w:p>
            <w:pPr>
              <w:rPr>
                <w:noProof/>
              </w:rPr>
            </w:pPr>
            <w:r>
              <w:rPr>
                <w:noProof/>
              </w:rPr>
              <w:t>2.2. Rinkiniai 2.1 punkte nurodytiems ginklams surinkti</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2.3. Didelį plotą apimantys elektros iškrovos ginklai</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 xml:space="preserve">3.1. Nešiojamieji ginklai ar įranga, kuriais paskleidžiamos cheminės medžiagos </w:t>
            </w:r>
          </w:p>
        </w:tc>
        <w:tc>
          <w:tcPr>
            <w:tcW w:w="2214" w:type="dxa"/>
          </w:tcPr>
          <w:p>
            <w:pPr>
              <w:rPr>
                <w:noProof/>
              </w:rPr>
            </w:pPr>
            <w:r>
              <w:rPr>
                <w:noProof/>
              </w:rPr>
              <w:t>176 114</w:t>
            </w:r>
          </w:p>
        </w:tc>
        <w:tc>
          <w:tcPr>
            <w:tcW w:w="2214" w:type="dxa"/>
          </w:tcPr>
          <w:p>
            <w:pPr>
              <w:rPr>
                <w:noProof/>
              </w:rPr>
            </w:pPr>
            <w:r>
              <w:rPr>
                <w:noProof/>
              </w:rPr>
              <w:t>prekybininkas (153 000); privati apsaugos įmonė (12 612); teisėsauga (10 000); gynyba (500); kita (2)</w:t>
            </w:r>
          </w:p>
        </w:tc>
      </w:tr>
      <w:tr>
        <w:tc>
          <w:tcPr>
            <w:tcW w:w="3402" w:type="dxa"/>
          </w:tcPr>
          <w:p>
            <w:pPr>
              <w:rPr>
                <w:noProof/>
              </w:rPr>
            </w:pPr>
            <w:r>
              <w:rPr>
                <w:noProof/>
              </w:rPr>
              <w:t>3.2. PAVA</w:t>
            </w:r>
          </w:p>
        </w:tc>
        <w:tc>
          <w:tcPr>
            <w:tcW w:w="2214" w:type="dxa"/>
          </w:tcPr>
          <w:p>
            <w:pPr>
              <w:rPr>
                <w:noProof/>
              </w:rPr>
            </w:pPr>
            <w:r>
              <w:rPr>
                <w:noProof/>
              </w:rPr>
              <w:t>40 000 ml</w:t>
            </w:r>
          </w:p>
        </w:tc>
        <w:tc>
          <w:tcPr>
            <w:tcW w:w="2214" w:type="dxa"/>
          </w:tcPr>
          <w:p>
            <w:pPr>
              <w:rPr>
                <w:noProof/>
              </w:rPr>
            </w:pPr>
            <w:r>
              <w:rPr>
                <w:noProof/>
              </w:rPr>
              <w:t>policija</w:t>
            </w:r>
          </w:p>
        </w:tc>
      </w:tr>
      <w:tr>
        <w:tc>
          <w:tcPr>
            <w:tcW w:w="3402" w:type="dxa"/>
          </w:tcPr>
          <w:p>
            <w:pPr>
              <w:rPr>
                <w:noProof/>
              </w:rPr>
            </w:pPr>
            <w:r>
              <w:rPr>
                <w:noProof/>
              </w:rPr>
              <w:t xml:space="preserve">3.3. </w:t>
            </w:r>
            <w:r>
              <w:rPr>
                <w:i/>
                <w:iCs/>
                <w:noProof/>
              </w:rPr>
              <w:t>Capsicum</w:t>
            </w:r>
            <w:r>
              <w:rPr>
                <w:noProof/>
              </w:rPr>
              <w:t xml:space="preserve"> aliejingoji derva</w:t>
            </w:r>
          </w:p>
        </w:tc>
        <w:tc>
          <w:tcPr>
            <w:tcW w:w="2214" w:type="dxa"/>
          </w:tcPr>
          <w:p>
            <w:pPr>
              <w:rPr>
                <w:noProof/>
              </w:rPr>
            </w:pPr>
            <w:r>
              <w:rPr>
                <w:noProof/>
              </w:rPr>
              <w:t>0</w:t>
            </w:r>
          </w:p>
        </w:tc>
        <w:tc>
          <w:tcPr>
            <w:tcW w:w="2214" w:type="dxa"/>
          </w:tcPr>
          <w:p>
            <w:pPr>
              <w:rPr>
                <w:noProof/>
              </w:rPr>
            </w:pPr>
          </w:p>
        </w:tc>
      </w:tr>
      <w:tr>
        <w:tc>
          <w:tcPr>
            <w:tcW w:w="3402" w:type="dxa"/>
          </w:tcPr>
          <w:p>
            <w:pPr>
              <w:rPr>
                <w:noProof/>
              </w:rPr>
            </w:pPr>
            <w:r>
              <w:rPr>
                <w:noProof/>
              </w:rPr>
              <w:t>3.4. Pipirinis purškalas</w:t>
            </w:r>
          </w:p>
        </w:tc>
        <w:tc>
          <w:tcPr>
            <w:tcW w:w="2214" w:type="dxa"/>
          </w:tcPr>
          <w:p>
            <w:pPr>
              <w:rPr>
                <w:noProof/>
              </w:rPr>
            </w:pPr>
            <w:r>
              <w:rPr>
                <w:noProof/>
              </w:rPr>
              <w:t>190</w:t>
            </w:r>
          </w:p>
        </w:tc>
        <w:tc>
          <w:tcPr>
            <w:tcW w:w="2214" w:type="dxa"/>
          </w:tcPr>
          <w:p>
            <w:pPr>
              <w:rPr>
                <w:noProof/>
              </w:rPr>
            </w:pPr>
            <w:r>
              <w:rPr>
                <w:noProof/>
              </w:rPr>
              <w:t>policija</w:t>
            </w:r>
          </w:p>
        </w:tc>
      </w:tr>
      <w:tr>
        <w:tc>
          <w:tcPr>
            <w:tcW w:w="3402" w:type="dxa"/>
          </w:tcPr>
          <w:p>
            <w:pPr>
              <w:rPr>
                <w:noProof/>
              </w:rPr>
            </w:pPr>
            <w:r>
              <w:rPr>
                <w:noProof/>
              </w:rPr>
              <w:t xml:space="preserve">3.5. Stacionarioji cheminių medžiagų skleidimo įranga </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3.6. Stacionarioji cheminių medžiagų skleidimo dideliame plote įranga</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b/>
                <w:noProof/>
              </w:rPr>
              <w:t>IV priedo įrašas</w:t>
            </w:r>
          </w:p>
        </w:tc>
        <w:tc>
          <w:tcPr>
            <w:tcW w:w="2214" w:type="dxa"/>
          </w:tcPr>
          <w:p>
            <w:pPr>
              <w:rPr>
                <w:noProof/>
              </w:rPr>
            </w:pPr>
          </w:p>
        </w:tc>
        <w:tc>
          <w:tcPr>
            <w:tcW w:w="2214" w:type="dxa"/>
          </w:tcPr>
          <w:p>
            <w:pPr>
              <w:rPr>
                <w:noProof/>
              </w:rPr>
            </w:pPr>
          </w:p>
        </w:tc>
      </w:tr>
      <w:tr>
        <w:tc>
          <w:tcPr>
            <w:tcW w:w="3402" w:type="dxa"/>
          </w:tcPr>
          <w:p>
            <w:pPr>
              <w:rPr>
                <w:noProof/>
              </w:rPr>
            </w:pPr>
            <w:r>
              <w:rPr>
                <w:noProof/>
              </w:rPr>
              <w:t>1.1. a) amobarbitalis</w:t>
            </w:r>
          </w:p>
        </w:tc>
        <w:tc>
          <w:tcPr>
            <w:tcW w:w="2214" w:type="dxa"/>
          </w:tcPr>
          <w:p>
            <w:pPr>
              <w:rPr>
                <w:noProof/>
              </w:rPr>
            </w:pPr>
            <w:r>
              <w:rPr>
                <w:noProof/>
              </w:rPr>
              <w:t>2 ml</w:t>
            </w:r>
          </w:p>
        </w:tc>
        <w:tc>
          <w:tcPr>
            <w:tcW w:w="2214" w:type="dxa"/>
          </w:tcPr>
          <w:p>
            <w:pPr>
              <w:rPr>
                <w:noProof/>
              </w:rPr>
            </w:pPr>
            <w:r>
              <w:rPr>
                <w:noProof/>
              </w:rPr>
              <w:t xml:space="preserve">laboratorijos </w:t>
            </w:r>
          </w:p>
        </w:tc>
      </w:tr>
      <w:tr>
        <w:tc>
          <w:tcPr>
            <w:tcW w:w="3402" w:type="dxa"/>
          </w:tcPr>
          <w:p>
            <w:pPr>
              <w:rPr>
                <w:noProof/>
              </w:rPr>
            </w:pPr>
            <w:r>
              <w:rPr>
                <w:noProof/>
              </w:rPr>
              <w:t>1.1. b) amobarbitalio natrio druska</w:t>
            </w:r>
          </w:p>
        </w:tc>
        <w:tc>
          <w:tcPr>
            <w:tcW w:w="2214" w:type="dxa"/>
          </w:tcPr>
          <w:p>
            <w:pPr>
              <w:rPr>
                <w:noProof/>
              </w:rPr>
            </w:pPr>
            <w:r>
              <w:rPr>
                <w:noProof/>
              </w:rPr>
              <w:t>0</w:t>
            </w:r>
          </w:p>
        </w:tc>
        <w:tc>
          <w:tcPr>
            <w:tcW w:w="2214" w:type="dxa"/>
          </w:tcPr>
          <w:p>
            <w:pPr>
              <w:rPr>
                <w:noProof/>
              </w:rPr>
            </w:pPr>
          </w:p>
        </w:tc>
      </w:tr>
      <w:tr>
        <w:tc>
          <w:tcPr>
            <w:tcW w:w="3402" w:type="dxa"/>
          </w:tcPr>
          <w:p>
            <w:pPr>
              <w:rPr>
                <w:noProof/>
              </w:rPr>
            </w:pPr>
            <w:r>
              <w:rPr>
                <w:noProof/>
              </w:rPr>
              <w:t>1.1. c) pentobarbitalis</w:t>
            </w:r>
          </w:p>
        </w:tc>
        <w:tc>
          <w:tcPr>
            <w:tcW w:w="2214" w:type="dxa"/>
          </w:tcPr>
          <w:p>
            <w:pPr>
              <w:rPr>
                <w:noProof/>
              </w:rPr>
            </w:pPr>
            <w:r>
              <w:rPr>
                <w:noProof/>
              </w:rPr>
              <w:t>7 ml</w:t>
            </w:r>
          </w:p>
        </w:tc>
        <w:tc>
          <w:tcPr>
            <w:tcW w:w="2214" w:type="dxa"/>
          </w:tcPr>
          <w:p>
            <w:pPr>
              <w:rPr>
                <w:noProof/>
              </w:rPr>
            </w:pPr>
            <w:r>
              <w:rPr>
                <w:noProof/>
              </w:rPr>
              <w:t>laboratorijos</w:t>
            </w:r>
          </w:p>
        </w:tc>
      </w:tr>
      <w:tr>
        <w:tc>
          <w:tcPr>
            <w:tcW w:w="3402" w:type="dxa"/>
          </w:tcPr>
          <w:p>
            <w:pPr>
              <w:rPr>
                <w:noProof/>
              </w:rPr>
            </w:pPr>
            <w:r>
              <w:rPr>
                <w:noProof/>
              </w:rPr>
              <w:t>1.1. b) pentobarbitalio natrio druska</w:t>
            </w:r>
          </w:p>
        </w:tc>
        <w:tc>
          <w:tcPr>
            <w:tcW w:w="2214" w:type="dxa"/>
          </w:tcPr>
          <w:p>
            <w:pPr>
              <w:rPr>
                <w:noProof/>
              </w:rPr>
            </w:pPr>
            <w:r>
              <w:rPr>
                <w:noProof/>
              </w:rPr>
              <w:t>516 l</w:t>
            </w:r>
          </w:p>
        </w:tc>
        <w:tc>
          <w:tcPr>
            <w:tcW w:w="2214" w:type="dxa"/>
          </w:tcPr>
          <w:p>
            <w:pPr>
              <w:rPr>
                <w:noProof/>
              </w:rPr>
            </w:pPr>
            <w:r>
              <w:rPr>
                <w:noProof/>
              </w:rPr>
              <w:t>veterinarijos srityje</w:t>
            </w:r>
          </w:p>
        </w:tc>
      </w:tr>
      <w:tr>
        <w:tc>
          <w:tcPr>
            <w:tcW w:w="3402" w:type="dxa"/>
          </w:tcPr>
          <w:p>
            <w:pPr>
              <w:rPr>
                <w:noProof/>
              </w:rPr>
            </w:pPr>
            <w:r>
              <w:rPr>
                <w:noProof/>
              </w:rPr>
              <w:t>1.1. e) sekobarbitalis</w:t>
            </w:r>
          </w:p>
        </w:tc>
        <w:tc>
          <w:tcPr>
            <w:tcW w:w="2214" w:type="dxa"/>
          </w:tcPr>
          <w:p>
            <w:pPr>
              <w:rPr>
                <w:noProof/>
              </w:rPr>
            </w:pPr>
            <w:r>
              <w:rPr>
                <w:noProof/>
              </w:rPr>
              <w:t>5 mg ir 1 ml</w:t>
            </w:r>
          </w:p>
        </w:tc>
        <w:tc>
          <w:tcPr>
            <w:tcW w:w="2214" w:type="dxa"/>
          </w:tcPr>
          <w:p>
            <w:pPr>
              <w:rPr>
                <w:noProof/>
              </w:rPr>
            </w:pPr>
            <w:r>
              <w:rPr>
                <w:noProof/>
              </w:rPr>
              <w:t>laboratorijos</w:t>
            </w:r>
          </w:p>
        </w:tc>
      </w:tr>
      <w:tr>
        <w:tc>
          <w:tcPr>
            <w:tcW w:w="3402" w:type="dxa"/>
          </w:tcPr>
          <w:p>
            <w:pPr>
              <w:rPr>
                <w:noProof/>
              </w:rPr>
            </w:pPr>
            <w:r>
              <w:rPr>
                <w:noProof/>
              </w:rPr>
              <w:t>1.1. f) sekobarbitalio natrio druska</w:t>
            </w:r>
          </w:p>
        </w:tc>
        <w:tc>
          <w:tcPr>
            <w:tcW w:w="2214" w:type="dxa"/>
          </w:tcPr>
          <w:p>
            <w:pPr>
              <w:rPr>
                <w:noProof/>
              </w:rPr>
            </w:pPr>
            <w:r>
              <w:rPr>
                <w:noProof/>
              </w:rPr>
              <w:t>0</w:t>
            </w:r>
          </w:p>
        </w:tc>
        <w:tc>
          <w:tcPr>
            <w:tcW w:w="2214" w:type="dxa"/>
          </w:tcPr>
          <w:p>
            <w:pPr>
              <w:rPr>
                <w:noProof/>
              </w:rPr>
            </w:pPr>
            <w:r>
              <w:rPr>
                <w:noProof/>
              </w:rPr>
              <w:t>netaikytina</w:t>
            </w:r>
          </w:p>
        </w:tc>
      </w:tr>
    </w:tbl>
    <w:p>
      <w:pPr>
        <w:rPr>
          <w:noProof/>
        </w:rPr>
      </w:pPr>
    </w:p>
    <w:tbl>
      <w:tblPr>
        <w:tblStyle w:val="TableGrid"/>
        <w:tblW w:w="0" w:type="auto"/>
        <w:tblLook w:val="04A0" w:firstRow="1" w:lastRow="0" w:firstColumn="1" w:lastColumn="0" w:noHBand="0" w:noVBand="1"/>
      </w:tblPr>
      <w:tblGrid>
        <w:gridCol w:w="3402"/>
        <w:gridCol w:w="2214"/>
        <w:gridCol w:w="2214"/>
      </w:tblGrid>
      <w:tr>
        <w:tc>
          <w:tcPr>
            <w:tcW w:w="3402" w:type="dxa"/>
          </w:tcPr>
          <w:p>
            <w:pPr>
              <w:rPr>
                <w:noProof/>
              </w:rPr>
            </w:pPr>
            <w:r>
              <w:rPr>
                <w:noProof/>
              </w:rPr>
              <w:t>1.1. g) tiopentalis</w:t>
            </w:r>
          </w:p>
        </w:tc>
        <w:tc>
          <w:tcPr>
            <w:tcW w:w="2214" w:type="dxa"/>
          </w:tcPr>
          <w:p>
            <w:pPr>
              <w:rPr>
                <w:noProof/>
              </w:rPr>
            </w:pPr>
            <w:r>
              <w:rPr>
                <w:noProof/>
              </w:rPr>
              <w:t xml:space="preserve">181 650 flakonų, </w:t>
            </w:r>
            <w:r>
              <w:rPr>
                <w:noProof/>
              </w:rPr>
              <w:br/>
              <w:t xml:space="preserve">45,88 kg, </w:t>
            </w:r>
            <w:r>
              <w:rPr>
                <w:noProof/>
              </w:rPr>
              <w:br/>
              <w:t>20 mg</w:t>
            </w:r>
          </w:p>
        </w:tc>
        <w:tc>
          <w:tcPr>
            <w:tcW w:w="2214" w:type="dxa"/>
          </w:tcPr>
          <w:p>
            <w:pPr>
              <w:rPr>
                <w:noProof/>
              </w:rPr>
            </w:pPr>
            <w:r>
              <w:rPr>
                <w:noProof/>
              </w:rPr>
              <w:t xml:space="preserve">medicinos srityje (flakonai), farmacijos bendrovė (kg), laboratorija (mg) </w:t>
            </w:r>
          </w:p>
        </w:tc>
      </w:tr>
      <w:tr>
        <w:tc>
          <w:tcPr>
            <w:tcW w:w="3402" w:type="dxa"/>
          </w:tcPr>
          <w:p>
            <w:pPr>
              <w:rPr>
                <w:noProof/>
              </w:rPr>
            </w:pPr>
            <w:r>
              <w:rPr>
                <w:noProof/>
              </w:rPr>
              <w:t>1.1. h) tiopentalio natrio druska</w:t>
            </w:r>
          </w:p>
        </w:tc>
        <w:tc>
          <w:tcPr>
            <w:tcW w:w="2214" w:type="dxa"/>
          </w:tcPr>
          <w:p>
            <w:pPr>
              <w:rPr>
                <w:noProof/>
              </w:rPr>
            </w:pPr>
            <w:r>
              <w:rPr>
                <w:noProof/>
              </w:rPr>
              <w:t>1 372 100 flakonų, 224,22 kg, 37 600 ml</w:t>
            </w:r>
          </w:p>
        </w:tc>
        <w:tc>
          <w:tcPr>
            <w:tcW w:w="2214" w:type="dxa"/>
          </w:tcPr>
          <w:p>
            <w:pPr>
              <w:rPr>
                <w:noProof/>
              </w:rPr>
            </w:pPr>
            <w:r>
              <w:rPr>
                <w:noProof/>
              </w:rPr>
              <w:t>medicinos srityje ir prekybininkai (flakonai), farmacijos pramonė (kg), didmenininkas (ml)</w:t>
            </w:r>
          </w:p>
        </w:tc>
      </w:tr>
      <w:tr>
        <w:tc>
          <w:tcPr>
            <w:tcW w:w="3402" w:type="dxa"/>
          </w:tcPr>
          <w:p>
            <w:pPr>
              <w:rPr>
                <w:noProof/>
              </w:rPr>
            </w:pPr>
            <w:r>
              <w:rPr>
                <w:noProof/>
              </w:rPr>
              <w:t>1.1. Kiti anesteziniai barbitūratai</w:t>
            </w:r>
          </w:p>
        </w:tc>
        <w:tc>
          <w:tcPr>
            <w:tcW w:w="2214" w:type="dxa"/>
          </w:tcPr>
          <w:p>
            <w:pPr>
              <w:rPr>
                <w:noProof/>
              </w:rPr>
            </w:pPr>
            <w:r>
              <w:rPr>
                <w:noProof/>
              </w:rPr>
              <w:t xml:space="preserve">2 ml </w:t>
            </w:r>
          </w:p>
        </w:tc>
        <w:tc>
          <w:tcPr>
            <w:tcW w:w="2214" w:type="dxa"/>
          </w:tcPr>
          <w:p>
            <w:pPr>
              <w:rPr>
                <w:noProof/>
              </w:rPr>
            </w:pPr>
            <w:r>
              <w:rPr>
                <w:noProof/>
              </w:rPr>
              <w:t>ligoninė</w:t>
            </w:r>
          </w:p>
        </w:tc>
      </w:tr>
      <w:tr>
        <w:tc>
          <w:tcPr>
            <w:tcW w:w="3402" w:type="dxa"/>
          </w:tcPr>
          <w:p>
            <w:pPr>
              <w:rPr>
                <w:noProof/>
              </w:rPr>
            </w:pPr>
            <w:r>
              <w:rPr>
                <w:noProof/>
              </w:rPr>
              <w:t>IV priedo pastaboje nurodyti mišiniai</w:t>
            </w:r>
            <w:r>
              <w:rPr>
                <w:rStyle w:val="FootnoteReference"/>
                <w:noProof/>
              </w:rPr>
              <w:footnoteReference w:id="4"/>
            </w:r>
          </w:p>
        </w:tc>
        <w:tc>
          <w:tcPr>
            <w:tcW w:w="2214" w:type="dxa"/>
          </w:tcPr>
          <w:p>
            <w:pPr>
              <w:rPr>
                <w:noProof/>
              </w:rPr>
            </w:pPr>
            <w:r>
              <w:rPr>
                <w:noProof/>
              </w:rPr>
              <w:t>0</w:t>
            </w:r>
          </w:p>
        </w:tc>
        <w:tc>
          <w:tcPr>
            <w:tcW w:w="2214" w:type="dxa"/>
          </w:tcPr>
          <w:p>
            <w:pPr>
              <w:rPr>
                <w:noProof/>
              </w:rPr>
            </w:pPr>
            <w:r>
              <w:rPr>
                <w:noProof/>
              </w:rPr>
              <w:t>netaikytina</w:t>
            </w:r>
          </w:p>
        </w:tc>
      </w:tr>
    </w:tbl>
    <w:p>
      <w:pPr>
        <w:rPr>
          <w:noProof/>
        </w:rPr>
      </w:pPr>
    </w:p>
    <w:p>
      <w:pPr>
        <w:rPr>
          <w:noProof/>
        </w:rPr>
      </w:pPr>
      <w:r>
        <w:rPr>
          <w:noProof/>
        </w:rPr>
        <w:br w:type="page"/>
      </w:r>
    </w:p>
    <w:p>
      <w:pPr>
        <w:rPr>
          <w:noProof/>
          <w:u w:val="single"/>
        </w:rPr>
      </w:pPr>
      <w:r>
        <w:rPr>
          <w:noProof/>
          <w:u w:val="single"/>
        </w:rPr>
        <w:t>3 priedas</w:t>
      </w:r>
    </w:p>
    <w:p>
      <w:pPr>
        <w:rPr>
          <w:noProof/>
        </w:rPr>
      </w:pPr>
    </w:p>
    <w:p>
      <w:pPr>
        <w:rPr>
          <w:noProof/>
        </w:rPr>
      </w:pPr>
      <w:r>
        <w:rPr>
          <w:noProof/>
        </w:rPr>
        <w:t>Ataskaitoje nurodytas 2018 m. gavus leidimą į trečiąsias šalis eksportuotų prekių galutinis naudojimas (pagal produktų kategoriją)</w:t>
      </w:r>
      <w:r>
        <w:rPr>
          <w:rStyle w:val="FootnoteReference"/>
          <w:noProof/>
        </w:rPr>
        <w:footnoteReference w:id="5"/>
      </w:r>
      <w:r>
        <w:rPr>
          <w:noProof/>
        </w:rPr>
        <w:t xml:space="preserve"> </w:t>
      </w:r>
    </w:p>
    <w:p>
      <w:pPr>
        <w:rPr>
          <w:noProof/>
        </w:rPr>
      </w:pPr>
      <w:r>
        <w:rPr>
          <w:noProof/>
        </w:rPr>
        <w:t>(išsamiai produktai aprašyti Reglamento (ES) 2019/125 III ir IV prieduose)</w:t>
      </w:r>
    </w:p>
    <w:p>
      <w:pPr>
        <w:rPr>
          <w:noProof/>
        </w:rPr>
      </w:pPr>
    </w:p>
    <w:p>
      <w:pPr>
        <w:rPr>
          <w:noProof/>
        </w:rPr>
      </w:pPr>
    </w:p>
    <w:tbl>
      <w:tblPr>
        <w:tblStyle w:val="TableGrid"/>
        <w:tblW w:w="0" w:type="auto"/>
        <w:tblLook w:val="04A0" w:firstRow="1" w:lastRow="0" w:firstColumn="1" w:lastColumn="0" w:noHBand="0" w:noVBand="1"/>
      </w:tblPr>
      <w:tblGrid>
        <w:gridCol w:w="3402"/>
        <w:gridCol w:w="2214"/>
        <w:gridCol w:w="2214"/>
      </w:tblGrid>
      <w:tr>
        <w:tc>
          <w:tcPr>
            <w:tcW w:w="3402" w:type="dxa"/>
          </w:tcPr>
          <w:p>
            <w:pPr>
              <w:rPr>
                <w:i/>
                <w:noProof/>
              </w:rPr>
            </w:pPr>
            <w:r>
              <w:rPr>
                <w:i/>
                <w:noProof/>
              </w:rPr>
              <w:t>2018 m. iš ES eksportuotos prekės</w:t>
            </w:r>
          </w:p>
        </w:tc>
        <w:tc>
          <w:tcPr>
            <w:tcW w:w="2214" w:type="dxa"/>
          </w:tcPr>
          <w:p>
            <w:pPr>
              <w:rPr>
                <w:noProof/>
              </w:rPr>
            </w:pPr>
          </w:p>
        </w:tc>
        <w:tc>
          <w:tcPr>
            <w:tcW w:w="2214" w:type="dxa"/>
          </w:tcPr>
          <w:p>
            <w:pPr>
              <w:rPr>
                <w:noProof/>
              </w:rPr>
            </w:pPr>
          </w:p>
        </w:tc>
      </w:tr>
      <w:tr>
        <w:tc>
          <w:tcPr>
            <w:tcW w:w="3402" w:type="dxa"/>
          </w:tcPr>
          <w:p>
            <w:pPr>
              <w:rPr>
                <w:b/>
                <w:noProof/>
              </w:rPr>
            </w:pPr>
            <w:r>
              <w:rPr>
                <w:b/>
                <w:noProof/>
              </w:rPr>
              <w:t>III priedo įrašas</w:t>
            </w:r>
          </w:p>
        </w:tc>
        <w:tc>
          <w:tcPr>
            <w:tcW w:w="2214" w:type="dxa"/>
          </w:tcPr>
          <w:p>
            <w:pPr>
              <w:rPr>
                <w:b/>
                <w:noProof/>
              </w:rPr>
            </w:pPr>
            <w:r>
              <w:rPr>
                <w:b/>
                <w:noProof/>
              </w:rPr>
              <w:t>Prekių skaičius arba kiekis</w:t>
            </w:r>
            <w:r>
              <w:rPr>
                <w:rStyle w:val="FootnoteReference"/>
                <w:b/>
                <w:noProof/>
              </w:rPr>
              <w:footnoteReference w:id="6"/>
            </w:r>
          </w:p>
        </w:tc>
        <w:tc>
          <w:tcPr>
            <w:tcW w:w="2214" w:type="dxa"/>
          </w:tcPr>
          <w:p>
            <w:pPr>
              <w:rPr>
                <w:b/>
                <w:noProof/>
              </w:rPr>
            </w:pPr>
            <w:r>
              <w:rPr>
                <w:b/>
                <w:noProof/>
              </w:rPr>
              <w:t>Galutinis naudojimas</w:t>
            </w:r>
          </w:p>
        </w:tc>
      </w:tr>
      <w:tr>
        <w:tc>
          <w:tcPr>
            <w:tcW w:w="3402" w:type="dxa"/>
          </w:tcPr>
          <w:p>
            <w:pPr>
              <w:rPr>
                <w:noProof/>
              </w:rPr>
            </w:pPr>
            <w:r>
              <w:rPr>
                <w:noProof/>
              </w:rPr>
              <w:t>1.1. Pančiai</w:t>
            </w:r>
          </w:p>
        </w:tc>
        <w:tc>
          <w:tcPr>
            <w:tcW w:w="2214" w:type="dxa"/>
          </w:tcPr>
          <w:p>
            <w:pPr>
              <w:rPr>
                <w:noProof/>
              </w:rPr>
            </w:pPr>
            <w:r>
              <w:rPr>
                <w:noProof/>
              </w:rPr>
              <w:t>555</w:t>
            </w:r>
          </w:p>
        </w:tc>
        <w:tc>
          <w:tcPr>
            <w:tcW w:w="2214" w:type="dxa"/>
          </w:tcPr>
          <w:p>
            <w:pPr>
              <w:rPr>
                <w:noProof/>
              </w:rPr>
            </w:pPr>
            <w:r>
              <w:rPr>
                <w:noProof/>
              </w:rPr>
              <w:t xml:space="preserve">teisėsauga </w:t>
            </w:r>
          </w:p>
        </w:tc>
      </w:tr>
      <w:tr>
        <w:tc>
          <w:tcPr>
            <w:tcW w:w="3402" w:type="dxa"/>
          </w:tcPr>
          <w:p>
            <w:pPr>
              <w:rPr>
                <w:noProof/>
              </w:rPr>
            </w:pPr>
            <w:r>
              <w:rPr>
                <w:noProof/>
              </w:rPr>
              <w:t>1.2. Atskiri antrankiai ar žiedai</w:t>
            </w:r>
          </w:p>
        </w:tc>
        <w:tc>
          <w:tcPr>
            <w:tcW w:w="2214" w:type="dxa"/>
          </w:tcPr>
          <w:p>
            <w:pPr>
              <w:rPr>
                <w:noProof/>
              </w:rPr>
            </w:pPr>
            <w:r>
              <w:rPr>
                <w:noProof/>
              </w:rPr>
              <w:t>25</w:t>
            </w:r>
          </w:p>
        </w:tc>
        <w:tc>
          <w:tcPr>
            <w:tcW w:w="2214" w:type="dxa"/>
          </w:tcPr>
          <w:p>
            <w:pPr>
              <w:rPr>
                <w:noProof/>
              </w:rPr>
            </w:pPr>
            <w:r>
              <w:rPr>
                <w:noProof/>
              </w:rPr>
              <w:t>vyriausybė</w:t>
            </w:r>
          </w:p>
        </w:tc>
      </w:tr>
      <w:tr>
        <w:tc>
          <w:tcPr>
            <w:tcW w:w="3402" w:type="dxa"/>
          </w:tcPr>
          <w:p>
            <w:pPr>
              <w:rPr>
                <w:noProof/>
              </w:rPr>
            </w:pPr>
            <w:r>
              <w:rPr>
                <w:noProof/>
              </w:rPr>
              <w:t>1.3. Gobtuvai nuo apspjovimo</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 xml:space="preserve">2.1. Nešiojamieji elektros iškrovos ginklai </w:t>
            </w:r>
          </w:p>
        </w:tc>
        <w:tc>
          <w:tcPr>
            <w:tcW w:w="2214" w:type="dxa"/>
          </w:tcPr>
          <w:p>
            <w:pPr>
              <w:rPr>
                <w:noProof/>
              </w:rPr>
            </w:pPr>
            <w:r>
              <w:rPr>
                <w:noProof/>
              </w:rPr>
              <w:t>75 039</w:t>
            </w:r>
          </w:p>
        </w:tc>
        <w:tc>
          <w:tcPr>
            <w:tcW w:w="2214" w:type="dxa"/>
          </w:tcPr>
          <w:p>
            <w:pPr>
              <w:rPr>
                <w:noProof/>
              </w:rPr>
            </w:pPr>
            <w:r>
              <w:rPr>
                <w:noProof/>
              </w:rPr>
              <w:t>prekybininkai (75 000) ir policija (39)</w:t>
            </w:r>
          </w:p>
        </w:tc>
      </w:tr>
      <w:tr>
        <w:tc>
          <w:tcPr>
            <w:tcW w:w="3402" w:type="dxa"/>
          </w:tcPr>
          <w:p>
            <w:pPr>
              <w:rPr>
                <w:noProof/>
              </w:rPr>
            </w:pPr>
            <w:r>
              <w:rPr>
                <w:noProof/>
              </w:rPr>
              <w:t>2.2. Rinkiniai 2.1 punkte nurodytiems ginklams surinkti</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2.3. Didelį plotą apimantys elektros iškrovos ginklai</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 xml:space="preserve">3.1. Nešiojamieji ginklai ar įranga, kuriais paskleidžiamos cheminės medžiagos </w:t>
            </w:r>
          </w:p>
        </w:tc>
        <w:tc>
          <w:tcPr>
            <w:tcW w:w="2214" w:type="dxa"/>
          </w:tcPr>
          <w:p>
            <w:pPr>
              <w:rPr>
                <w:noProof/>
              </w:rPr>
            </w:pPr>
            <w:r>
              <w:rPr>
                <w:noProof/>
              </w:rPr>
              <w:t>184 752</w:t>
            </w:r>
          </w:p>
        </w:tc>
        <w:tc>
          <w:tcPr>
            <w:tcW w:w="2214" w:type="dxa"/>
          </w:tcPr>
          <w:p>
            <w:pPr>
              <w:rPr>
                <w:noProof/>
              </w:rPr>
            </w:pPr>
            <w:r>
              <w:rPr>
                <w:noProof/>
              </w:rPr>
              <w:t>prekybininkai (175 000), vartotojai (7 500), privati apsaugos įmonė (1 932), muitinė (200), policija (76), JT (34)</w:t>
            </w:r>
          </w:p>
        </w:tc>
      </w:tr>
      <w:tr>
        <w:tc>
          <w:tcPr>
            <w:tcW w:w="3402" w:type="dxa"/>
          </w:tcPr>
          <w:p>
            <w:pPr>
              <w:rPr>
                <w:noProof/>
              </w:rPr>
            </w:pPr>
            <w:r>
              <w:rPr>
                <w:noProof/>
              </w:rPr>
              <w:t>3.2. PAVA</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 xml:space="preserve">3.3. </w:t>
            </w:r>
            <w:r>
              <w:rPr>
                <w:i/>
                <w:iCs/>
                <w:noProof/>
              </w:rPr>
              <w:t>Capsicum</w:t>
            </w:r>
            <w:r>
              <w:rPr>
                <w:noProof/>
              </w:rPr>
              <w:t xml:space="preserve"> aliejingoji derva</w:t>
            </w:r>
          </w:p>
        </w:tc>
        <w:tc>
          <w:tcPr>
            <w:tcW w:w="2214" w:type="dxa"/>
          </w:tcPr>
          <w:p>
            <w:pPr>
              <w:rPr>
                <w:noProof/>
              </w:rPr>
            </w:pPr>
            <w:r>
              <w:rPr>
                <w:noProof/>
              </w:rPr>
              <w:t xml:space="preserve">6,1 kg </w:t>
            </w:r>
          </w:p>
        </w:tc>
        <w:tc>
          <w:tcPr>
            <w:tcW w:w="2214" w:type="dxa"/>
          </w:tcPr>
          <w:p>
            <w:pPr>
              <w:rPr>
                <w:noProof/>
              </w:rPr>
            </w:pPr>
            <w:r>
              <w:rPr>
                <w:noProof/>
              </w:rPr>
              <w:t>maisto pramonė (kg)</w:t>
            </w:r>
          </w:p>
        </w:tc>
      </w:tr>
      <w:tr>
        <w:tc>
          <w:tcPr>
            <w:tcW w:w="3402" w:type="dxa"/>
          </w:tcPr>
          <w:p>
            <w:pPr>
              <w:rPr>
                <w:noProof/>
              </w:rPr>
            </w:pPr>
            <w:r>
              <w:rPr>
                <w:noProof/>
              </w:rPr>
              <w:t>3.4. Pipirinis purškalas</w:t>
            </w:r>
          </w:p>
        </w:tc>
        <w:tc>
          <w:tcPr>
            <w:tcW w:w="2214" w:type="dxa"/>
          </w:tcPr>
          <w:p>
            <w:pPr>
              <w:rPr>
                <w:noProof/>
              </w:rPr>
            </w:pPr>
            <w:r>
              <w:rPr>
                <w:noProof/>
              </w:rPr>
              <w:t>1 445</w:t>
            </w:r>
          </w:p>
        </w:tc>
        <w:tc>
          <w:tcPr>
            <w:tcW w:w="2214" w:type="dxa"/>
          </w:tcPr>
          <w:p>
            <w:pPr>
              <w:rPr>
                <w:noProof/>
              </w:rPr>
            </w:pPr>
            <w:r>
              <w:rPr>
                <w:noProof/>
              </w:rPr>
              <w:t>privati apsaugos įmonė (1 000) ir policija (445)</w:t>
            </w:r>
          </w:p>
        </w:tc>
      </w:tr>
      <w:tr>
        <w:tc>
          <w:tcPr>
            <w:tcW w:w="3402" w:type="dxa"/>
          </w:tcPr>
          <w:p>
            <w:pPr>
              <w:rPr>
                <w:noProof/>
              </w:rPr>
            </w:pPr>
            <w:r>
              <w:rPr>
                <w:noProof/>
              </w:rPr>
              <w:t xml:space="preserve">3.5. Stacionarioji cheminių medžiagų skleidimo įranga </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3.6. Stacionarioji cheminių medžiagų skleidimo dideliame plote įranga</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b/>
                <w:noProof/>
              </w:rPr>
            </w:pPr>
            <w:r>
              <w:rPr>
                <w:b/>
                <w:noProof/>
              </w:rPr>
              <w:t>IV priedo įrašas</w:t>
            </w:r>
          </w:p>
        </w:tc>
        <w:tc>
          <w:tcPr>
            <w:tcW w:w="2214" w:type="dxa"/>
          </w:tcPr>
          <w:p>
            <w:pPr>
              <w:rPr>
                <w:b/>
                <w:noProof/>
              </w:rPr>
            </w:pPr>
          </w:p>
        </w:tc>
        <w:tc>
          <w:tcPr>
            <w:tcW w:w="2214" w:type="dxa"/>
          </w:tcPr>
          <w:p>
            <w:pPr>
              <w:rPr>
                <w:b/>
                <w:noProof/>
              </w:rPr>
            </w:pPr>
          </w:p>
        </w:tc>
      </w:tr>
      <w:tr>
        <w:tc>
          <w:tcPr>
            <w:tcW w:w="3402" w:type="dxa"/>
          </w:tcPr>
          <w:p>
            <w:pPr>
              <w:rPr>
                <w:noProof/>
              </w:rPr>
            </w:pPr>
            <w:r>
              <w:rPr>
                <w:noProof/>
              </w:rPr>
              <w:t>1.1. a) amobarbitalis</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1.1. b) amobarbitalio natrio druska</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1.1. c) pentobarbitalis</w:t>
            </w:r>
          </w:p>
        </w:tc>
        <w:tc>
          <w:tcPr>
            <w:tcW w:w="2214" w:type="dxa"/>
          </w:tcPr>
          <w:p>
            <w:pPr>
              <w:rPr>
                <w:noProof/>
              </w:rPr>
            </w:pPr>
            <w:r>
              <w:rPr>
                <w:noProof/>
              </w:rPr>
              <w:t>10 mg ir 6 ml</w:t>
            </w:r>
          </w:p>
        </w:tc>
        <w:tc>
          <w:tcPr>
            <w:tcW w:w="2214" w:type="dxa"/>
          </w:tcPr>
          <w:p>
            <w:pPr>
              <w:rPr>
                <w:noProof/>
              </w:rPr>
            </w:pPr>
            <w:r>
              <w:rPr>
                <w:noProof/>
              </w:rPr>
              <w:t>laboratorijos</w:t>
            </w:r>
          </w:p>
        </w:tc>
      </w:tr>
      <w:tr>
        <w:tc>
          <w:tcPr>
            <w:tcW w:w="3402" w:type="dxa"/>
          </w:tcPr>
          <w:p>
            <w:pPr>
              <w:rPr>
                <w:noProof/>
              </w:rPr>
            </w:pPr>
            <w:r>
              <w:rPr>
                <w:noProof/>
              </w:rPr>
              <w:t>1.1. d) pentobarbitalio natrio druska</w:t>
            </w:r>
          </w:p>
        </w:tc>
        <w:tc>
          <w:tcPr>
            <w:tcW w:w="2214" w:type="dxa"/>
          </w:tcPr>
          <w:p>
            <w:pPr>
              <w:rPr>
                <w:noProof/>
              </w:rPr>
            </w:pPr>
            <w:r>
              <w:rPr>
                <w:noProof/>
              </w:rPr>
              <w:t xml:space="preserve">328,8 l ir </w:t>
            </w:r>
            <w:r>
              <w:rPr>
                <w:noProof/>
              </w:rPr>
              <w:br/>
              <w:t>6 x 100 ml</w:t>
            </w:r>
          </w:p>
        </w:tc>
        <w:tc>
          <w:tcPr>
            <w:tcW w:w="2214" w:type="dxa"/>
          </w:tcPr>
          <w:p>
            <w:pPr>
              <w:rPr>
                <w:noProof/>
              </w:rPr>
            </w:pPr>
            <w:r>
              <w:rPr>
                <w:noProof/>
              </w:rPr>
              <w:t>veterinarijos srityje</w:t>
            </w:r>
          </w:p>
        </w:tc>
      </w:tr>
      <w:tr>
        <w:tc>
          <w:tcPr>
            <w:tcW w:w="3402" w:type="dxa"/>
          </w:tcPr>
          <w:p>
            <w:pPr>
              <w:rPr>
                <w:noProof/>
              </w:rPr>
            </w:pPr>
            <w:r>
              <w:rPr>
                <w:noProof/>
              </w:rPr>
              <w:t>1.1. e) sekobarbitalis</w:t>
            </w:r>
          </w:p>
        </w:tc>
        <w:tc>
          <w:tcPr>
            <w:tcW w:w="2214" w:type="dxa"/>
          </w:tcPr>
          <w:p>
            <w:pPr>
              <w:rPr>
                <w:noProof/>
              </w:rPr>
            </w:pPr>
            <w:r>
              <w:rPr>
                <w:noProof/>
              </w:rPr>
              <w:t>0</w:t>
            </w:r>
          </w:p>
        </w:tc>
        <w:tc>
          <w:tcPr>
            <w:tcW w:w="2214" w:type="dxa"/>
          </w:tcPr>
          <w:p>
            <w:pPr>
              <w:rPr>
                <w:noProof/>
              </w:rPr>
            </w:pPr>
            <w:r>
              <w:rPr>
                <w:noProof/>
              </w:rPr>
              <w:t>netaikytina</w:t>
            </w:r>
          </w:p>
        </w:tc>
      </w:tr>
      <w:tr>
        <w:tc>
          <w:tcPr>
            <w:tcW w:w="3402" w:type="dxa"/>
          </w:tcPr>
          <w:p>
            <w:pPr>
              <w:rPr>
                <w:noProof/>
              </w:rPr>
            </w:pPr>
            <w:r>
              <w:rPr>
                <w:noProof/>
              </w:rPr>
              <w:t>1.1. f) sekobarbitalio natrio druska</w:t>
            </w:r>
          </w:p>
        </w:tc>
        <w:tc>
          <w:tcPr>
            <w:tcW w:w="2214" w:type="dxa"/>
          </w:tcPr>
          <w:p>
            <w:pPr>
              <w:rPr>
                <w:noProof/>
              </w:rPr>
            </w:pPr>
            <w:r>
              <w:rPr>
                <w:noProof/>
              </w:rPr>
              <w:t>0</w:t>
            </w:r>
          </w:p>
        </w:tc>
        <w:tc>
          <w:tcPr>
            <w:tcW w:w="2214" w:type="dxa"/>
          </w:tcPr>
          <w:p>
            <w:pPr>
              <w:rPr>
                <w:noProof/>
              </w:rPr>
            </w:pPr>
            <w:r>
              <w:rPr>
                <w:noProof/>
              </w:rPr>
              <w:t>netaikytina</w:t>
            </w:r>
          </w:p>
        </w:tc>
      </w:tr>
    </w:tbl>
    <w:p>
      <w:pPr>
        <w:rPr>
          <w:noProof/>
        </w:rPr>
      </w:pPr>
    </w:p>
    <w:tbl>
      <w:tblPr>
        <w:tblStyle w:val="TableGrid"/>
        <w:tblW w:w="0" w:type="auto"/>
        <w:tblLook w:val="04A0" w:firstRow="1" w:lastRow="0" w:firstColumn="1" w:lastColumn="0" w:noHBand="0" w:noVBand="1"/>
      </w:tblPr>
      <w:tblGrid>
        <w:gridCol w:w="3402"/>
        <w:gridCol w:w="2214"/>
        <w:gridCol w:w="2214"/>
      </w:tblGrid>
      <w:tr>
        <w:tc>
          <w:tcPr>
            <w:tcW w:w="3402" w:type="dxa"/>
          </w:tcPr>
          <w:p>
            <w:pPr>
              <w:rPr>
                <w:noProof/>
              </w:rPr>
            </w:pPr>
            <w:r>
              <w:rPr>
                <w:noProof/>
              </w:rPr>
              <w:t>1.1. g) tiopentalis</w:t>
            </w:r>
          </w:p>
        </w:tc>
        <w:tc>
          <w:tcPr>
            <w:tcW w:w="2214" w:type="dxa"/>
          </w:tcPr>
          <w:p>
            <w:pPr>
              <w:rPr>
                <w:noProof/>
              </w:rPr>
            </w:pPr>
            <w:r>
              <w:rPr>
                <w:noProof/>
              </w:rPr>
              <w:t>52 000 flakonų</w:t>
            </w:r>
          </w:p>
        </w:tc>
        <w:tc>
          <w:tcPr>
            <w:tcW w:w="2214" w:type="dxa"/>
          </w:tcPr>
          <w:p>
            <w:pPr>
              <w:rPr>
                <w:noProof/>
              </w:rPr>
            </w:pPr>
            <w:r>
              <w:rPr>
                <w:noProof/>
              </w:rPr>
              <w:t>medicinos srityje</w:t>
            </w:r>
          </w:p>
        </w:tc>
      </w:tr>
      <w:tr>
        <w:tc>
          <w:tcPr>
            <w:tcW w:w="3402" w:type="dxa"/>
          </w:tcPr>
          <w:p>
            <w:pPr>
              <w:rPr>
                <w:noProof/>
              </w:rPr>
            </w:pPr>
            <w:r>
              <w:rPr>
                <w:noProof/>
              </w:rPr>
              <w:t>1.1. h) tiopentalio natrio druska</w:t>
            </w:r>
          </w:p>
        </w:tc>
        <w:tc>
          <w:tcPr>
            <w:tcW w:w="2214" w:type="dxa"/>
          </w:tcPr>
          <w:p>
            <w:pPr>
              <w:rPr>
                <w:noProof/>
              </w:rPr>
            </w:pPr>
            <w:r>
              <w:rPr>
                <w:noProof/>
              </w:rPr>
              <w:t>1 452 000 flakonų ir 70,475 kg</w:t>
            </w:r>
          </w:p>
        </w:tc>
        <w:tc>
          <w:tcPr>
            <w:tcW w:w="2214" w:type="dxa"/>
          </w:tcPr>
          <w:p>
            <w:pPr>
              <w:keepLines/>
              <w:rPr>
                <w:noProof/>
              </w:rPr>
            </w:pPr>
            <w:r>
              <w:rPr>
                <w:noProof/>
              </w:rPr>
              <w:t>prekybininkai (1 100 000 flakonų), farmacijos pramonė (40 kg), ligoninės ir medicinos srityje</w:t>
            </w:r>
          </w:p>
        </w:tc>
      </w:tr>
      <w:tr>
        <w:tc>
          <w:tcPr>
            <w:tcW w:w="3402" w:type="dxa"/>
          </w:tcPr>
          <w:p>
            <w:pPr>
              <w:rPr>
                <w:noProof/>
              </w:rPr>
            </w:pPr>
            <w:r>
              <w:rPr>
                <w:noProof/>
              </w:rPr>
              <w:t>1.1. Kiti anesteziniai barbitūratai</w:t>
            </w:r>
          </w:p>
        </w:tc>
        <w:tc>
          <w:tcPr>
            <w:tcW w:w="2214" w:type="dxa"/>
          </w:tcPr>
          <w:p>
            <w:pPr>
              <w:rPr>
                <w:noProof/>
              </w:rPr>
            </w:pPr>
            <w:r>
              <w:rPr>
                <w:noProof/>
              </w:rPr>
              <w:t>0</w:t>
            </w:r>
          </w:p>
        </w:tc>
        <w:tc>
          <w:tcPr>
            <w:tcW w:w="2214" w:type="dxa"/>
          </w:tcPr>
          <w:p>
            <w:pPr>
              <w:rPr>
                <w:noProof/>
              </w:rPr>
            </w:pPr>
            <w:r>
              <w:rPr>
                <w:noProof/>
              </w:rPr>
              <w:t>0</w:t>
            </w:r>
          </w:p>
        </w:tc>
      </w:tr>
      <w:tr>
        <w:tc>
          <w:tcPr>
            <w:tcW w:w="3402" w:type="dxa"/>
          </w:tcPr>
          <w:p>
            <w:pPr>
              <w:rPr>
                <w:noProof/>
              </w:rPr>
            </w:pPr>
            <w:r>
              <w:rPr>
                <w:noProof/>
              </w:rPr>
              <w:t>IV priedo pastaboje nurodyti mišiniai</w:t>
            </w:r>
            <w:r>
              <w:rPr>
                <w:rStyle w:val="FootnoteReference"/>
                <w:noProof/>
              </w:rPr>
              <w:footnoteReference w:id="7"/>
            </w:r>
          </w:p>
        </w:tc>
        <w:tc>
          <w:tcPr>
            <w:tcW w:w="2214" w:type="dxa"/>
          </w:tcPr>
          <w:p>
            <w:pPr>
              <w:rPr>
                <w:noProof/>
              </w:rPr>
            </w:pPr>
            <w:r>
              <w:rPr>
                <w:noProof/>
              </w:rPr>
              <w:t>0</w:t>
            </w:r>
          </w:p>
        </w:tc>
        <w:tc>
          <w:tcPr>
            <w:tcW w:w="2214" w:type="dxa"/>
          </w:tcPr>
          <w:p>
            <w:pPr>
              <w:rPr>
                <w:noProof/>
              </w:rPr>
            </w:pPr>
            <w:r>
              <w:rPr>
                <w:noProof/>
              </w:rPr>
              <w:t>netaikytina</w:t>
            </w:r>
          </w:p>
        </w:tc>
      </w:tr>
    </w:tbl>
    <w:p>
      <w:pPr>
        <w:rPr>
          <w:noProof/>
          <w:u w:val="single"/>
        </w:rPr>
      </w:pPr>
    </w:p>
    <w:p>
      <w:pPr>
        <w:rPr>
          <w:noProof/>
          <w:u w:val="single"/>
        </w:rPr>
      </w:pPr>
    </w:p>
    <w:p>
      <w:pPr>
        <w:rPr>
          <w:noProof/>
          <w:u w:val="single"/>
        </w:rPr>
      </w:pPr>
      <w:r>
        <w:rPr>
          <w:noProof/>
        </w:rPr>
        <w:br w:type="page"/>
      </w:r>
    </w:p>
    <w:p>
      <w:pPr>
        <w:rPr>
          <w:noProof/>
          <w:u w:val="single"/>
        </w:rPr>
      </w:pPr>
      <w:r>
        <w:rPr>
          <w:noProof/>
          <w:u w:val="single"/>
        </w:rPr>
        <w:t>4 priedas</w:t>
      </w:r>
    </w:p>
    <w:p>
      <w:pPr>
        <w:rPr>
          <w:noProof/>
        </w:rPr>
      </w:pPr>
    </w:p>
    <w:p>
      <w:pPr>
        <w:rPr>
          <w:noProof/>
        </w:rPr>
      </w:pPr>
      <w:r>
        <w:rPr>
          <w:noProof/>
        </w:rPr>
        <w:t>Ataskaitoje nurodytos paskirties vietos</w:t>
      </w:r>
      <w:r>
        <w:rPr>
          <w:rStyle w:val="FootnoteReference"/>
          <w:noProof/>
        </w:rPr>
        <w:footnoteReference w:id="8"/>
      </w:r>
      <w:r>
        <w:rPr>
          <w:noProof/>
        </w:rPr>
        <w:t>, į kurias 2017 m. gavus leidimą eksportuotos prekės (pagal produktų kategoriją)</w:t>
      </w:r>
    </w:p>
    <w:p>
      <w:pPr>
        <w:rPr>
          <w:noProof/>
        </w:rPr>
      </w:pPr>
    </w:p>
    <w:tbl>
      <w:tblPr>
        <w:tblStyle w:val="TableGrid"/>
        <w:tblW w:w="0" w:type="auto"/>
        <w:tblLook w:val="04A0" w:firstRow="1" w:lastRow="0" w:firstColumn="1" w:lastColumn="0" w:noHBand="0" w:noVBand="1"/>
      </w:tblPr>
      <w:tblGrid>
        <w:gridCol w:w="3402"/>
        <w:gridCol w:w="4428"/>
      </w:tblGrid>
      <w:tr>
        <w:tc>
          <w:tcPr>
            <w:tcW w:w="3402" w:type="dxa"/>
          </w:tcPr>
          <w:p>
            <w:pPr>
              <w:rPr>
                <w:i/>
                <w:noProof/>
              </w:rPr>
            </w:pPr>
            <w:r>
              <w:rPr>
                <w:i/>
                <w:noProof/>
              </w:rPr>
              <w:t>Paskirties vietos, į kurias 2017 m. eksportuotos prekės iš ES</w:t>
            </w:r>
          </w:p>
        </w:tc>
        <w:tc>
          <w:tcPr>
            <w:tcW w:w="4428" w:type="dxa"/>
          </w:tcPr>
          <w:p>
            <w:pPr>
              <w:rPr>
                <w:noProof/>
              </w:rPr>
            </w:pPr>
          </w:p>
        </w:tc>
      </w:tr>
      <w:tr>
        <w:tc>
          <w:tcPr>
            <w:tcW w:w="3402" w:type="dxa"/>
          </w:tcPr>
          <w:p>
            <w:pPr>
              <w:rPr>
                <w:noProof/>
              </w:rPr>
            </w:pPr>
            <w:r>
              <w:rPr>
                <w:noProof/>
              </w:rPr>
              <w:t>III priedo įrašas</w:t>
            </w:r>
          </w:p>
        </w:tc>
        <w:tc>
          <w:tcPr>
            <w:tcW w:w="4428" w:type="dxa"/>
          </w:tcPr>
          <w:p>
            <w:pPr>
              <w:rPr>
                <w:noProof/>
              </w:rPr>
            </w:pPr>
          </w:p>
        </w:tc>
      </w:tr>
      <w:tr>
        <w:tc>
          <w:tcPr>
            <w:tcW w:w="3402" w:type="dxa"/>
          </w:tcPr>
          <w:p>
            <w:pPr>
              <w:rPr>
                <w:noProof/>
              </w:rPr>
            </w:pPr>
            <w:r>
              <w:rPr>
                <w:noProof/>
              </w:rPr>
              <w:t>1.1. Pančiai</w:t>
            </w:r>
          </w:p>
        </w:tc>
        <w:tc>
          <w:tcPr>
            <w:tcW w:w="4428" w:type="dxa"/>
          </w:tcPr>
          <w:p>
            <w:pPr>
              <w:rPr>
                <w:noProof/>
              </w:rPr>
            </w:pPr>
            <w:r>
              <w:rPr>
                <w:noProof/>
              </w:rPr>
              <w:t>Andora, Argentina, Australija, Jungtinės Amerikos Valstijos, Kosta Rika, Rusija, Šveicarija.</w:t>
            </w:r>
          </w:p>
        </w:tc>
      </w:tr>
      <w:tr>
        <w:tc>
          <w:tcPr>
            <w:tcW w:w="3402" w:type="dxa"/>
          </w:tcPr>
          <w:p>
            <w:pPr>
              <w:rPr>
                <w:noProof/>
              </w:rPr>
            </w:pPr>
            <w:r>
              <w:rPr>
                <w:noProof/>
              </w:rPr>
              <w:t>1.2. Atskiri antrankiai ar žiedai</w:t>
            </w:r>
          </w:p>
        </w:tc>
        <w:tc>
          <w:tcPr>
            <w:tcW w:w="4428" w:type="dxa"/>
          </w:tcPr>
          <w:p>
            <w:pPr>
              <w:rPr>
                <w:noProof/>
              </w:rPr>
            </w:pPr>
            <w:r>
              <w:rPr>
                <w:noProof/>
              </w:rPr>
              <w:t>Australija</w:t>
            </w:r>
          </w:p>
        </w:tc>
      </w:tr>
      <w:tr>
        <w:tc>
          <w:tcPr>
            <w:tcW w:w="3402" w:type="dxa"/>
          </w:tcPr>
          <w:p>
            <w:pPr>
              <w:rPr>
                <w:noProof/>
              </w:rPr>
            </w:pPr>
            <w:r>
              <w:rPr>
                <w:noProof/>
              </w:rPr>
              <w:t>1.3. Gobtuvai nuo apspjovimo</w:t>
            </w:r>
          </w:p>
        </w:tc>
        <w:tc>
          <w:tcPr>
            <w:tcW w:w="4428" w:type="dxa"/>
          </w:tcPr>
          <w:p>
            <w:pPr>
              <w:rPr>
                <w:noProof/>
              </w:rPr>
            </w:pPr>
            <w:r>
              <w:rPr>
                <w:noProof/>
              </w:rPr>
              <w:t>netaikytina</w:t>
            </w:r>
          </w:p>
        </w:tc>
      </w:tr>
      <w:tr>
        <w:tc>
          <w:tcPr>
            <w:tcW w:w="3402" w:type="dxa"/>
          </w:tcPr>
          <w:p>
            <w:pPr>
              <w:rPr>
                <w:noProof/>
              </w:rPr>
            </w:pPr>
            <w:r>
              <w:rPr>
                <w:noProof/>
              </w:rPr>
              <w:t xml:space="preserve">2.1. Nešiojamieji elektros iškrovos ginklai </w:t>
            </w:r>
          </w:p>
        </w:tc>
        <w:tc>
          <w:tcPr>
            <w:tcW w:w="4428" w:type="dxa"/>
          </w:tcPr>
          <w:p>
            <w:pPr>
              <w:rPr>
                <w:noProof/>
              </w:rPr>
            </w:pPr>
            <w:r>
              <w:rPr>
                <w:noProof/>
              </w:rPr>
              <w:t>Andora, Bosnija ir Hercegovina, Juodkalnija, Naujoji Kaledonija, Nigerija, Serbija</w:t>
            </w:r>
          </w:p>
        </w:tc>
      </w:tr>
      <w:tr>
        <w:tc>
          <w:tcPr>
            <w:tcW w:w="3402" w:type="dxa"/>
          </w:tcPr>
          <w:p>
            <w:pPr>
              <w:rPr>
                <w:noProof/>
              </w:rPr>
            </w:pPr>
            <w:r>
              <w:rPr>
                <w:noProof/>
              </w:rPr>
              <w:t>2.2. Rinkiniai 2.1 punkte nurodytiems ginklams surinkti</w:t>
            </w:r>
          </w:p>
        </w:tc>
        <w:tc>
          <w:tcPr>
            <w:tcW w:w="4428" w:type="dxa"/>
          </w:tcPr>
          <w:p>
            <w:pPr>
              <w:rPr>
                <w:noProof/>
              </w:rPr>
            </w:pPr>
            <w:r>
              <w:rPr>
                <w:noProof/>
              </w:rPr>
              <w:t>netaikytina</w:t>
            </w:r>
          </w:p>
        </w:tc>
      </w:tr>
      <w:tr>
        <w:tc>
          <w:tcPr>
            <w:tcW w:w="3402" w:type="dxa"/>
          </w:tcPr>
          <w:p>
            <w:pPr>
              <w:rPr>
                <w:noProof/>
              </w:rPr>
            </w:pPr>
            <w:r>
              <w:rPr>
                <w:noProof/>
              </w:rPr>
              <w:t>2.3. Didelį plotą apimantys elektros iškrovos ginklai</w:t>
            </w:r>
          </w:p>
        </w:tc>
        <w:tc>
          <w:tcPr>
            <w:tcW w:w="4428" w:type="dxa"/>
          </w:tcPr>
          <w:p>
            <w:pPr>
              <w:rPr>
                <w:noProof/>
              </w:rPr>
            </w:pPr>
            <w:r>
              <w:rPr>
                <w:noProof/>
              </w:rPr>
              <w:t>netaikytina</w:t>
            </w:r>
          </w:p>
        </w:tc>
      </w:tr>
      <w:tr>
        <w:tc>
          <w:tcPr>
            <w:tcW w:w="3402" w:type="dxa"/>
          </w:tcPr>
          <w:p>
            <w:pPr>
              <w:rPr>
                <w:noProof/>
              </w:rPr>
            </w:pPr>
            <w:r>
              <w:rPr>
                <w:noProof/>
              </w:rPr>
              <w:t xml:space="preserve">3.1. Nešiojamieji ginklai ar įranga, kuriais paskleidžiamos cheminės medžiagos </w:t>
            </w:r>
          </w:p>
        </w:tc>
        <w:tc>
          <w:tcPr>
            <w:tcW w:w="4428" w:type="dxa"/>
          </w:tcPr>
          <w:p>
            <w:pPr>
              <w:rPr>
                <w:noProof/>
              </w:rPr>
            </w:pPr>
            <w:r>
              <w:rPr>
                <w:noProof/>
              </w:rPr>
              <w:t>Andora, Bangladešas, Bosnija ir Hercegovina, Čilė, Gana, Indija, Japonija, Jungtinės Amerikos Valstijos, Juodkalnija, Kambodža, Kongo Demokratinė Respublika, Kosta Rika, Libanas, Namibija, Nigerija, Nigeris, Pietų Afrika, Serbija, Šveicarija, Taivanas, Tunisas, Ukraina, Urugvajus, Venesuela</w:t>
            </w:r>
          </w:p>
        </w:tc>
      </w:tr>
      <w:tr>
        <w:tc>
          <w:tcPr>
            <w:tcW w:w="3402" w:type="dxa"/>
          </w:tcPr>
          <w:p>
            <w:pPr>
              <w:rPr>
                <w:noProof/>
              </w:rPr>
            </w:pPr>
            <w:r>
              <w:rPr>
                <w:noProof/>
              </w:rPr>
              <w:t>3.2. PAVA</w:t>
            </w:r>
          </w:p>
        </w:tc>
        <w:tc>
          <w:tcPr>
            <w:tcW w:w="4428" w:type="dxa"/>
          </w:tcPr>
          <w:p>
            <w:pPr>
              <w:rPr>
                <w:noProof/>
              </w:rPr>
            </w:pPr>
            <w:r>
              <w:rPr>
                <w:noProof/>
              </w:rPr>
              <w:t>Angilija, Australija, Bermuda, Brazilija, Folklando Salos, Indija, Jungtiniai Arabų Emyratai, Pietų Afrika, Pietų Korėja, Rusija, Singapūras, Šveicarija, Taivanas, Turkija</w:t>
            </w:r>
          </w:p>
        </w:tc>
      </w:tr>
      <w:tr>
        <w:tc>
          <w:tcPr>
            <w:tcW w:w="3402" w:type="dxa"/>
          </w:tcPr>
          <w:p>
            <w:pPr>
              <w:rPr>
                <w:noProof/>
              </w:rPr>
            </w:pPr>
            <w:r>
              <w:rPr>
                <w:noProof/>
              </w:rPr>
              <w:t xml:space="preserve">3.3. </w:t>
            </w:r>
            <w:r>
              <w:rPr>
                <w:i/>
                <w:iCs/>
                <w:noProof/>
              </w:rPr>
              <w:t>Capsicum</w:t>
            </w:r>
            <w:r>
              <w:rPr>
                <w:noProof/>
              </w:rPr>
              <w:t xml:space="preserve"> aliejingoji derva</w:t>
            </w:r>
          </w:p>
        </w:tc>
        <w:tc>
          <w:tcPr>
            <w:tcW w:w="4428" w:type="dxa"/>
          </w:tcPr>
          <w:p>
            <w:pPr>
              <w:rPr>
                <w:noProof/>
              </w:rPr>
            </w:pPr>
            <w:r>
              <w:rPr>
                <w:noProof/>
              </w:rPr>
              <w:t xml:space="preserve">Kinija, Karibų Nyderlandų teritorija, Indija, Jungtinės Amerikos Valstijos, Kenija, Nigerija, Norvegija, Pietų Afrika, Singapūras, Šveicarija, Ukraina </w:t>
            </w:r>
          </w:p>
        </w:tc>
      </w:tr>
      <w:tr>
        <w:tc>
          <w:tcPr>
            <w:tcW w:w="3402" w:type="dxa"/>
          </w:tcPr>
          <w:p>
            <w:pPr>
              <w:rPr>
                <w:noProof/>
              </w:rPr>
            </w:pPr>
            <w:r>
              <w:rPr>
                <w:noProof/>
              </w:rPr>
              <w:t>3.4. Pipirinis purškalas</w:t>
            </w:r>
          </w:p>
        </w:tc>
        <w:tc>
          <w:tcPr>
            <w:tcW w:w="4428" w:type="dxa"/>
          </w:tcPr>
          <w:p>
            <w:pPr>
              <w:rPr>
                <w:noProof/>
              </w:rPr>
            </w:pPr>
            <w:r>
              <w:rPr>
                <w:noProof/>
              </w:rPr>
              <w:t xml:space="preserve">Jungtinės Amerikos Valstijos, Rusijos Federacija, Šveicarija, Turkija </w:t>
            </w:r>
          </w:p>
        </w:tc>
      </w:tr>
      <w:tr>
        <w:tc>
          <w:tcPr>
            <w:tcW w:w="3402" w:type="dxa"/>
          </w:tcPr>
          <w:p>
            <w:pPr>
              <w:rPr>
                <w:noProof/>
              </w:rPr>
            </w:pPr>
            <w:r>
              <w:rPr>
                <w:noProof/>
              </w:rPr>
              <w:t xml:space="preserve">3.5. Stacionarioji cheminių medžiagų skleidimo įranga </w:t>
            </w:r>
          </w:p>
        </w:tc>
        <w:tc>
          <w:tcPr>
            <w:tcW w:w="4428" w:type="dxa"/>
          </w:tcPr>
          <w:p>
            <w:pPr>
              <w:rPr>
                <w:noProof/>
              </w:rPr>
            </w:pPr>
            <w:r>
              <w:rPr>
                <w:noProof/>
              </w:rPr>
              <w:t>netaikytina</w:t>
            </w:r>
          </w:p>
        </w:tc>
      </w:tr>
      <w:tr>
        <w:tc>
          <w:tcPr>
            <w:tcW w:w="3402" w:type="dxa"/>
          </w:tcPr>
          <w:p>
            <w:pPr>
              <w:rPr>
                <w:noProof/>
              </w:rPr>
            </w:pPr>
            <w:r>
              <w:rPr>
                <w:noProof/>
              </w:rPr>
              <w:t>3.6. Stacionarioji cheminių medžiagų skleidimo dideliame plote įranga</w:t>
            </w:r>
          </w:p>
        </w:tc>
        <w:tc>
          <w:tcPr>
            <w:tcW w:w="4428" w:type="dxa"/>
          </w:tcPr>
          <w:p>
            <w:pPr>
              <w:rPr>
                <w:noProof/>
              </w:rPr>
            </w:pPr>
            <w:r>
              <w:rPr>
                <w:noProof/>
              </w:rPr>
              <w:t>netaikytina</w:t>
            </w:r>
          </w:p>
        </w:tc>
      </w:tr>
      <w:tr>
        <w:tc>
          <w:tcPr>
            <w:tcW w:w="3402" w:type="dxa"/>
          </w:tcPr>
          <w:p>
            <w:pPr>
              <w:rPr>
                <w:noProof/>
              </w:rPr>
            </w:pPr>
            <w:r>
              <w:rPr>
                <w:b/>
                <w:noProof/>
              </w:rPr>
              <w:t>IV priedo įrašas</w:t>
            </w:r>
          </w:p>
        </w:tc>
        <w:tc>
          <w:tcPr>
            <w:tcW w:w="4428" w:type="dxa"/>
          </w:tcPr>
          <w:p>
            <w:pPr>
              <w:rPr>
                <w:noProof/>
              </w:rPr>
            </w:pPr>
          </w:p>
        </w:tc>
      </w:tr>
      <w:tr>
        <w:tc>
          <w:tcPr>
            <w:tcW w:w="3402" w:type="dxa"/>
          </w:tcPr>
          <w:p>
            <w:pPr>
              <w:rPr>
                <w:noProof/>
              </w:rPr>
            </w:pPr>
            <w:r>
              <w:rPr>
                <w:noProof/>
              </w:rPr>
              <w:t>1.1. a) amobarbitalis</w:t>
            </w:r>
          </w:p>
        </w:tc>
        <w:tc>
          <w:tcPr>
            <w:tcW w:w="4428" w:type="dxa"/>
          </w:tcPr>
          <w:p>
            <w:pPr>
              <w:rPr>
                <w:noProof/>
              </w:rPr>
            </w:pPr>
            <w:r>
              <w:rPr>
                <w:noProof/>
              </w:rPr>
              <w:t>Pietų Afrika, Šveicarija</w:t>
            </w:r>
          </w:p>
        </w:tc>
      </w:tr>
      <w:tr>
        <w:tc>
          <w:tcPr>
            <w:tcW w:w="3402" w:type="dxa"/>
          </w:tcPr>
          <w:p>
            <w:pPr>
              <w:rPr>
                <w:noProof/>
              </w:rPr>
            </w:pPr>
            <w:r>
              <w:rPr>
                <w:noProof/>
              </w:rPr>
              <w:t>1.1. b) amobarbitalio natrio druska</w:t>
            </w:r>
          </w:p>
        </w:tc>
        <w:tc>
          <w:tcPr>
            <w:tcW w:w="4428" w:type="dxa"/>
          </w:tcPr>
          <w:p>
            <w:pPr>
              <w:rPr>
                <w:noProof/>
              </w:rPr>
            </w:pPr>
            <w:r>
              <w:rPr>
                <w:noProof/>
              </w:rPr>
              <w:t>netaikytina</w:t>
            </w:r>
          </w:p>
        </w:tc>
      </w:tr>
      <w:tr>
        <w:tc>
          <w:tcPr>
            <w:tcW w:w="3402" w:type="dxa"/>
          </w:tcPr>
          <w:p>
            <w:pPr>
              <w:rPr>
                <w:noProof/>
              </w:rPr>
            </w:pPr>
            <w:r>
              <w:rPr>
                <w:noProof/>
              </w:rPr>
              <w:t>1.1. c) pentobarbitalis</w:t>
            </w:r>
          </w:p>
        </w:tc>
        <w:tc>
          <w:tcPr>
            <w:tcW w:w="4428" w:type="dxa"/>
          </w:tcPr>
          <w:p>
            <w:pPr>
              <w:rPr>
                <w:noProof/>
              </w:rPr>
            </w:pPr>
            <w:r>
              <w:rPr>
                <w:noProof/>
              </w:rPr>
              <w:t>Norvegija, Pietų Afrika, Šveicarija</w:t>
            </w:r>
          </w:p>
        </w:tc>
      </w:tr>
      <w:tr>
        <w:tc>
          <w:tcPr>
            <w:tcW w:w="3402" w:type="dxa"/>
          </w:tcPr>
          <w:p>
            <w:pPr>
              <w:rPr>
                <w:noProof/>
              </w:rPr>
            </w:pPr>
            <w:r>
              <w:rPr>
                <w:noProof/>
              </w:rPr>
              <w:t>1.1. d) pentobarbitalio natrio druska</w:t>
            </w:r>
          </w:p>
        </w:tc>
        <w:tc>
          <w:tcPr>
            <w:tcW w:w="4428" w:type="dxa"/>
          </w:tcPr>
          <w:p>
            <w:pPr>
              <w:rPr>
                <w:noProof/>
              </w:rPr>
            </w:pPr>
            <w:r>
              <w:rPr>
                <w:noProof/>
              </w:rPr>
              <w:t>Australija, Kanada, Kinija, Malaizija</w:t>
            </w:r>
          </w:p>
        </w:tc>
      </w:tr>
      <w:tr>
        <w:tc>
          <w:tcPr>
            <w:tcW w:w="3402" w:type="dxa"/>
          </w:tcPr>
          <w:p>
            <w:pPr>
              <w:rPr>
                <w:noProof/>
              </w:rPr>
            </w:pPr>
            <w:r>
              <w:rPr>
                <w:noProof/>
              </w:rPr>
              <w:t>1.1. e) sekobarbitalis</w:t>
            </w:r>
          </w:p>
        </w:tc>
        <w:tc>
          <w:tcPr>
            <w:tcW w:w="4428" w:type="dxa"/>
          </w:tcPr>
          <w:p>
            <w:pPr>
              <w:rPr>
                <w:noProof/>
              </w:rPr>
            </w:pPr>
            <w:r>
              <w:rPr>
                <w:noProof/>
              </w:rPr>
              <w:t>Meksika, Pietų Afrika, Šveicarija</w:t>
            </w:r>
          </w:p>
        </w:tc>
      </w:tr>
      <w:tr>
        <w:tc>
          <w:tcPr>
            <w:tcW w:w="3402" w:type="dxa"/>
          </w:tcPr>
          <w:p>
            <w:pPr>
              <w:rPr>
                <w:noProof/>
              </w:rPr>
            </w:pPr>
            <w:r>
              <w:rPr>
                <w:noProof/>
              </w:rPr>
              <w:t>1.1. f) sekobarbitalio natrio druska</w:t>
            </w:r>
          </w:p>
        </w:tc>
        <w:tc>
          <w:tcPr>
            <w:tcW w:w="4428" w:type="dxa"/>
          </w:tcPr>
          <w:p>
            <w:pPr>
              <w:rPr>
                <w:noProof/>
              </w:rPr>
            </w:pPr>
            <w:r>
              <w:rPr>
                <w:noProof/>
              </w:rPr>
              <w:t>netaikytina</w:t>
            </w:r>
          </w:p>
        </w:tc>
      </w:tr>
      <w:tr>
        <w:tc>
          <w:tcPr>
            <w:tcW w:w="3402" w:type="dxa"/>
          </w:tcPr>
          <w:p>
            <w:pPr>
              <w:rPr>
                <w:noProof/>
              </w:rPr>
            </w:pPr>
            <w:r>
              <w:rPr>
                <w:noProof/>
              </w:rPr>
              <w:t>1.1. g) tiopentalis</w:t>
            </w:r>
          </w:p>
        </w:tc>
        <w:tc>
          <w:tcPr>
            <w:tcW w:w="4428" w:type="dxa"/>
          </w:tcPr>
          <w:p>
            <w:pPr>
              <w:rPr>
                <w:noProof/>
              </w:rPr>
            </w:pPr>
            <w:r>
              <w:rPr>
                <w:noProof/>
              </w:rPr>
              <w:t>Angola, Bisau Gvinėja, Bosnija ir Hercegovina, Kosta Rika, Mauritanija, Meksika, Pietų Afrika, Serbija</w:t>
            </w:r>
          </w:p>
        </w:tc>
      </w:tr>
      <w:tr>
        <w:tc>
          <w:tcPr>
            <w:tcW w:w="3402" w:type="dxa"/>
          </w:tcPr>
          <w:p>
            <w:pPr>
              <w:rPr>
                <w:noProof/>
              </w:rPr>
            </w:pPr>
            <w:r>
              <w:rPr>
                <w:noProof/>
              </w:rPr>
              <w:t>1.1. h) tiopentalio natrio druska</w:t>
            </w:r>
          </w:p>
        </w:tc>
        <w:tc>
          <w:tcPr>
            <w:tcW w:w="4428" w:type="dxa"/>
          </w:tcPr>
          <w:p>
            <w:pPr>
              <w:rPr>
                <w:noProof/>
              </w:rPr>
            </w:pPr>
            <w:r>
              <w:rPr>
                <w:noProof/>
              </w:rPr>
              <w:t>Alžyras, Bangladešas, Bolivija, Centrinės Afrikos Respublika, Dramblio Kaulo Krantas, Kataras, Kinija (Honkongas), Gabonas, Gajana, Gambija, Haitis, Indija, Irakas, Iranas, Jemenas, Jordanija, Libanas, Liberija, Pietų Sudanas, Pusiaujo Gvinėja, Siera Leonė, Singapūras, Sirija, Šveicarija, Togas, Turkija</w:t>
            </w:r>
          </w:p>
        </w:tc>
      </w:tr>
      <w:tr>
        <w:tc>
          <w:tcPr>
            <w:tcW w:w="3402" w:type="dxa"/>
          </w:tcPr>
          <w:p>
            <w:pPr>
              <w:rPr>
                <w:noProof/>
              </w:rPr>
            </w:pPr>
            <w:r>
              <w:rPr>
                <w:noProof/>
              </w:rPr>
              <w:t>Kita arba nenurodytos konkrečios IV priedo prekės</w:t>
            </w:r>
          </w:p>
        </w:tc>
        <w:tc>
          <w:tcPr>
            <w:tcW w:w="4428" w:type="dxa"/>
          </w:tcPr>
          <w:p>
            <w:pPr>
              <w:rPr>
                <w:noProof/>
              </w:rPr>
            </w:pPr>
            <w:r>
              <w:rPr>
                <w:noProof/>
              </w:rPr>
              <w:t>Argentina, Australija, Bangladešas, Čilė, Egiptas, Ekvadoras, Gana, Indonezija, Iranas, Izraelis, Japonija, Jordanija, Kanada, Kenija, Kolumbija, Kuba, Libija, Meksika, Naujoji Zelandija, Norvegija, Omanas, Pakistanas, Peru, Pietų Afrika, Pietų Korėja, Saudo Arabija, Sudanas, Šveicarija, Turkija, Uganda, Urugvajus</w:t>
            </w:r>
          </w:p>
        </w:tc>
      </w:tr>
    </w:tbl>
    <w:p>
      <w:pPr>
        <w:rPr>
          <w:noProof/>
        </w:rPr>
      </w:pPr>
    </w:p>
    <w:p>
      <w:pPr>
        <w:rPr>
          <w:noProof/>
        </w:rPr>
      </w:pPr>
      <w:r>
        <w:rPr>
          <w:noProof/>
        </w:rPr>
        <w:br w:type="page"/>
      </w:r>
    </w:p>
    <w:p>
      <w:pPr>
        <w:rPr>
          <w:noProof/>
          <w:u w:val="single"/>
        </w:rPr>
      </w:pPr>
      <w:r>
        <w:rPr>
          <w:noProof/>
          <w:u w:val="single"/>
        </w:rPr>
        <w:t>5 priedas</w:t>
      </w:r>
    </w:p>
    <w:p>
      <w:pPr>
        <w:rPr>
          <w:noProof/>
        </w:rPr>
      </w:pPr>
    </w:p>
    <w:p>
      <w:pPr>
        <w:rPr>
          <w:noProof/>
        </w:rPr>
      </w:pPr>
      <w:r>
        <w:rPr>
          <w:noProof/>
        </w:rPr>
        <w:t>Ataskaitoje nurodytos paskirties vietos</w:t>
      </w:r>
      <w:r>
        <w:rPr>
          <w:rStyle w:val="FootnoteReference"/>
          <w:noProof/>
        </w:rPr>
        <w:footnoteReference w:id="9"/>
      </w:r>
      <w:r>
        <w:rPr>
          <w:noProof/>
        </w:rPr>
        <w:t>, į kurias 2018 m. gavus leidimą eksportuotos prekės (pagal produktų kategoriją)</w:t>
      </w:r>
    </w:p>
    <w:p>
      <w:pPr>
        <w:rPr>
          <w:noProof/>
        </w:rPr>
      </w:pPr>
    </w:p>
    <w:tbl>
      <w:tblPr>
        <w:tblStyle w:val="TableGrid"/>
        <w:tblW w:w="0" w:type="auto"/>
        <w:tblLook w:val="04A0" w:firstRow="1" w:lastRow="0" w:firstColumn="1" w:lastColumn="0" w:noHBand="0" w:noVBand="1"/>
      </w:tblPr>
      <w:tblGrid>
        <w:gridCol w:w="3402"/>
        <w:gridCol w:w="4428"/>
      </w:tblGrid>
      <w:tr>
        <w:tc>
          <w:tcPr>
            <w:tcW w:w="3402" w:type="dxa"/>
          </w:tcPr>
          <w:p>
            <w:pPr>
              <w:rPr>
                <w:i/>
                <w:noProof/>
              </w:rPr>
            </w:pPr>
            <w:r>
              <w:rPr>
                <w:i/>
                <w:noProof/>
              </w:rPr>
              <w:t>Paskirties vietos, į kurias 2018 m. eksportuotos prekės iš ES</w:t>
            </w:r>
          </w:p>
        </w:tc>
        <w:tc>
          <w:tcPr>
            <w:tcW w:w="4428" w:type="dxa"/>
          </w:tcPr>
          <w:p>
            <w:pPr>
              <w:rPr>
                <w:noProof/>
              </w:rPr>
            </w:pPr>
          </w:p>
        </w:tc>
      </w:tr>
      <w:tr>
        <w:tc>
          <w:tcPr>
            <w:tcW w:w="3402" w:type="dxa"/>
          </w:tcPr>
          <w:p>
            <w:pPr>
              <w:rPr>
                <w:noProof/>
              </w:rPr>
            </w:pPr>
            <w:r>
              <w:rPr>
                <w:noProof/>
              </w:rPr>
              <w:t>III priedo įrašas</w:t>
            </w:r>
          </w:p>
        </w:tc>
        <w:tc>
          <w:tcPr>
            <w:tcW w:w="4428" w:type="dxa"/>
          </w:tcPr>
          <w:p>
            <w:pPr>
              <w:rPr>
                <w:noProof/>
              </w:rPr>
            </w:pPr>
          </w:p>
        </w:tc>
      </w:tr>
      <w:tr>
        <w:tc>
          <w:tcPr>
            <w:tcW w:w="3402" w:type="dxa"/>
          </w:tcPr>
          <w:p>
            <w:pPr>
              <w:rPr>
                <w:noProof/>
              </w:rPr>
            </w:pPr>
            <w:r>
              <w:rPr>
                <w:noProof/>
              </w:rPr>
              <w:t>1.1. Pančiai</w:t>
            </w:r>
          </w:p>
        </w:tc>
        <w:tc>
          <w:tcPr>
            <w:tcW w:w="4428" w:type="dxa"/>
          </w:tcPr>
          <w:p>
            <w:pPr>
              <w:rPr>
                <w:noProof/>
              </w:rPr>
            </w:pPr>
            <w:r>
              <w:rPr>
                <w:noProof/>
              </w:rPr>
              <w:t xml:space="preserve">Bahreinas, Botsvana, Jungtinės Amerikos Valstijos, Juodkalnija, Naujoji Zelandija, Šveicarija </w:t>
            </w:r>
          </w:p>
        </w:tc>
      </w:tr>
      <w:tr>
        <w:tc>
          <w:tcPr>
            <w:tcW w:w="3402" w:type="dxa"/>
          </w:tcPr>
          <w:p>
            <w:pPr>
              <w:rPr>
                <w:noProof/>
              </w:rPr>
            </w:pPr>
            <w:r>
              <w:rPr>
                <w:noProof/>
              </w:rPr>
              <w:t>1.2. Atskiri antrankiai ar žiedai</w:t>
            </w:r>
          </w:p>
        </w:tc>
        <w:tc>
          <w:tcPr>
            <w:tcW w:w="4428" w:type="dxa"/>
          </w:tcPr>
          <w:p>
            <w:pPr>
              <w:rPr>
                <w:noProof/>
              </w:rPr>
            </w:pPr>
            <w:r>
              <w:rPr>
                <w:noProof/>
              </w:rPr>
              <w:t>JAE</w:t>
            </w:r>
          </w:p>
        </w:tc>
      </w:tr>
      <w:tr>
        <w:tc>
          <w:tcPr>
            <w:tcW w:w="3402" w:type="dxa"/>
          </w:tcPr>
          <w:p>
            <w:pPr>
              <w:rPr>
                <w:noProof/>
              </w:rPr>
            </w:pPr>
            <w:r>
              <w:rPr>
                <w:noProof/>
              </w:rPr>
              <w:t>1.3. Gobtuvai nuo apspjovimo</w:t>
            </w:r>
          </w:p>
        </w:tc>
        <w:tc>
          <w:tcPr>
            <w:tcW w:w="4428" w:type="dxa"/>
          </w:tcPr>
          <w:p>
            <w:pPr>
              <w:rPr>
                <w:noProof/>
              </w:rPr>
            </w:pPr>
            <w:r>
              <w:rPr>
                <w:noProof/>
              </w:rPr>
              <w:t>netaikytina</w:t>
            </w:r>
          </w:p>
        </w:tc>
      </w:tr>
      <w:tr>
        <w:tc>
          <w:tcPr>
            <w:tcW w:w="3402" w:type="dxa"/>
          </w:tcPr>
          <w:p>
            <w:pPr>
              <w:rPr>
                <w:noProof/>
              </w:rPr>
            </w:pPr>
            <w:r>
              <w:rPr>
                <w:noProof/>
              </w:rPr>
              <w:t xml:space="preserve">2.1. Nešiojamieji elektros iškrovos ginklai </w:t>
            </w:r>
          </w:p>
        </w:tc>
        <w:tc>
          <w:tcPr>
            <w:tcW w:w="4428" w:type="dxa"/>
          </w:tcPr>
          <w:p>
            <w:pPr>
              <w:rPr>
                <w:noProof/>
              </w:rPr>
            </w:pPr>
            <w:r>
              <w:rPr>
                <w:noProof/>
              </w:rPr>
              <w:t>Azerbaidžanas, Bosnija ir Hercegovina, Karibų Nyderlandų teritorija, Moldova, Nigerija, Saudo Arabija, Serbija</w:t>
            </w:r>
          </w:p>
        </w:tc>
      </w:tr>
      <w:tr>
        <w:tc>
          <w:tcPr>
            <w:tcW w:w="3402" w:type="dxa"/>
          </w:tcPr>
          <w:p>
            <w:pPr>
              <w:rPr>
                <w:noProof/>
              </w:rPr>
            </w:pPr>
            <w:r>
              <w:rPr>
                <w:noProof/>
              </w:rPr>
              <w:t>2.2. Rinkiniai 2.1 punkte nurodytiems ginklams surinkti</w:t>
            </w:r>
          </w:p>
        </w:tc>
        <w:tc>
          <w:tcPr>
            <w:tcW w:w="4428" w:type="dxa"/>
          </w:tcPr>
          <w:p>
            <w:pPr>
              <w:rPr>
                <w:noProof/>
              </w:rPr>
            </w:pPr>
            <w:r>
              <w:rPr>
                <w:noProof/>
              </w:rPr>
              <w:t>netaikytina</w:t>
            </w:r>
          </w:p>
        </w:tc>
      </w:tr>
      <w:tr>
        <w:tc>
          <w:tcPr>
            <w:tcW w:w="3402" w:type="dxa"/>
          </w:tcPr>
          <w:p>
            <w:pPr>
              <w:rPr>
                <w:noProof/>
              </w:rPr>
            </w:pPr>
            <w:r>
              <w:rPr>
                <w:noProof/>
              </w:rPr>
              <w:t>2.3. Didelį plotą apimantys elektros iškrovos ginklai</w:t>
            </w:r>
          </w:p>
        </w:tc>
        <w:tc>
          <w:tcPr>
            <w:tcW w:w="4428" w:type="dxa"/>
          </w:tcPr>
          <w:p>
            <w:pPr>
              <w:rPr>
                <w:noProof/>
              </w:rPr>
            </w:pPr>
            <w:r>
              <w:rPr>
                <w:noProof/>
              </w:rPr>
              <w:t>netaikytina</w:t>
            </w:r>
          </w:p>
        </w:tc>
      </w:tr>
      <w:tr>
        <w:tc>
          <w:tcPr>
            <w:tcW w:w="3402" w:type="dxa"/>
          </w:tcPr>
          <w:p>
            <w:pPr>
              <w:rPr>
                <w:noProof/>
              </w:rPr>
            </w:pPr>
            <w:r>
              <w:rPr>
                <w:noProof/>
              </w:rPr>
              <w:t xml:space="preserve">3.1. Nešiojamieji ginklai ar įranga, kuriais paskleidžiamos cheminės medžiagos </w:t>
            </w:r>
          </w:p>
        </w:tc>
        <w:tc>
          <w:tcPr>
            <w:tcW w:w="4428" w:type="dxa"/>
          </w:tcPr>
          <w:p>
            <w:pPr>
              <w:rPr>
                <w:noProof/>
              </w:rPr>
            </w:pPr>
            <w:r>
              <w:rPr>
                <w:noProof/>
              </w:rPr>
              <w:t>Andora, Argentina, Armėnija, Azerbaidžanas, Bosnija ir Hercegovina, Centrinės Afrikos Respublika, Etiopija, Indija, Izraelis, Japonija, Jordanija, Jungtinės Amerikos Valstijos, Jungtiniai Arabų Emyratai, Juodkalnija, Kosovas</w:t>
            </w:r>
            <w:r>
              <w:rPr>
                <w:rStyle w:val="FootnoteReference"/>
                <w:noProof/>
              </w:rPr>
              <w:footnoteReference w:id="10"/>
            </w:r>
            <w:r>
              <w:rPr>
                <w:noProof/>
              </w:rPr>
              <w:t xml:space="preserve">, Liberija, Moldova, Nigerija, Nigeris, Pietų Afrika, Saudo Arabija, Serbija, Somalis, Šveicarija, Taivanas, Tanzanija, Ukraina </w:t>
            </w:r>
          </w:p>
        </w:tc>
      </w:tr>
      <w:tr>
        <w:tc>
          <w:tcPr>
            <w:tcW w:w="3402" w:type="dxa"/>
          </w:tcPr>
          <w:p>
            <w:pPr>
              <w:rPr>
                <w:noProof/>
              </w:rPr>
            </w:pPr>
            <w:r>
              <w:rPr>
                <w:noProof/>
              </w:rPr>
              <w:t>3.2. PAVA</w:t>
            </w:r>
          </w:p>
        </w:tc>
        <w:tc>
          <w:tcPr>
            <w:tcW w:w="4428" w:type="dxa"/>
          </w:tcPr>
          <w:p>
            <w:pPr>
              <w:rPr>
                <w:noProof/>
              </w:rPr>
            </w:pPr>
            <w:r>
              <w:rPr>
                <w:noProof/>
              </w:rPr>
              <w:t>Australija, Brazilija, Indija, Jungtiniai Arabų Emyratai, Pietų Korėja, Rusija, Pietų Afrika, Šveicarija</w:t>
            </w:r>
          </w:p>
        </w:tc>
      </w:tr>
      <w:tr>
        <w:tc>
          <w:tcPr>
            <w:tcW w:w="3402" w:type="dxa"/>
          </w:tcPr>
          <w:p>
            <w:pPr>
              <w:rPr>
                <w:noProof/>
              </w:rPr>
            </w:pPr>
            <w:r>
              <w:rPr>
                <w:noProof/>
              </w:rPr>
              <w:t xml:space="preserve">3.3. </w:t>
            </w:r>
            <w:r>
              <w:rPr>
                <w:i/>
                <w:iCs/>
                <w:noProof/>
              </w:rPr>
              <w:t>Capsicum</w:t>
            </w:r>
            <w:r>
              <w:rPr>
                <w:noProof/>
              </w:rPr>
              <w:t xml:space="preserve"> aliejingoji derva</w:t>
            </w:r>
          </w:p>
        </w:tc>
        <w:tc>
          <w:tcPr>
            <w:tcW w:w="4428" w:type="dxa"/>
          </w:tcPr>
          <w:p>
            <w:pPr>
              <w:rPr>
                <w:noProof/>
              </w:rPr>
            </w:pPr>
            <w:r>
              <w:rPr>
                <w:noProof/>
              </w:rPr>
              <w:t>Andora, Argentina, Australija, Japonija, Karibų Nyderlandų teritorija, Kenija, Pietų Afrika, Rusijos Federacija, Singapūras, Šveicarija, Tunisas, Ukraina</w:t>
            </w:r>
          </w:p>
        </w:tc>
      </w:tr>
      <w:tr>
        <w:tc>
          <w:tcPr>
            <w:tcW w:w="3402" w:type="dxa"/>
          </w:tcPr>
          <w:p>
            <w:pPr>
              <w:rPr>
                <w:noProof/>
              </w:rPr>
            </w:pPr>
            <w:r>
              <w:rPr>
                <w:noProof/>
              </w:rPr>
              <w:t>3.4. Pipirinis purškalas</w:t>
            </w:r>
          </w:p>
        </w:tc>
        <w:tc>
          <w:tcPr>
            <w:tcW w:w="4428" w:type="dxa"/>
          </w:tcPr>
          <w:p>
            <w:pPr>
              <w:rPr>
                <w:noProof/>
              </w:rPr>
            </w:pPr>
            <w:r>
              <w:rPr>
                <w:noProof/>
              </w:rPr>
              <w:t xml:space="preserve">Jungtinės Amerikos Valstijos, Kinija, Rusija, Singapūras, Šveicarija, Ukraina </w:t>
            </w:r>
          </w:p>
        </w:tc>
      </w:tr>
      <w:tr>
        <w:tc>
          <w:tcPr>
            <w:tcW w:w="3402" w:type="dxa"/>
          </w:tcPr>
          <w:p>
            <w:pPr>
              <w:rPr>
                <w:noProof/>
              </w:rPr>
            </w:pPr>
            <w:r>
              <w:rPr>
                <w:noProof/>
              </w:rPr>
              <w:t xml:space="preserve">3.5. Stacionarioji cheminių medžiagų skleidimo įranga </w:t>
            </w:r>
          </w:p>
        </w:tc>
        <w:tc>
          <w:tcPr>
            <w:tcW w:w="4428" w:type="dxa"/>
          </w:tcPr>
          <w:p>
            <w:pPr>
              <w:rPr>
                <w:noProof/>
              </w:rPr>
            </w:pPr>
            <w:r>
              <w:rPr>
                <w:noProof/>
              </w:rPr>
              <w:t>netaikytina</w:t>
            </w:r>
          </w:p>
        </w:tc>
      </w:tr>
      <w:tr>
        <w:tc>
          <w:tcPr>
            <w:tcW w:w="3402" w:type="dxa"/>
          </w:tcPr>
          <w:p>
            <w:pPr>
              <w:rPr>
                <w:noProof/>
              </w:rPr>
            </w:pPr>
            <w:r>
              <w:rPr>
                <w:noProof/>
              </w:rPr>
              <w:t>3.6. Stacionarioji cheminių medžiagų skleidimo dideliame plote įranga</w:t>
            </w:r>
          </w:p>
        </w:tc>
        <w:tc>
          <w:tcPr>
            <w:tcW w:w="4428" w:type="dxa"/>
          </w:tcPr>
          <w:p>
            <w:pPr>
              <w:rPr>
                <w:noProof/>
              </w:rPr>
            </w:pPr>
            <w:r>
              <w:rPr>
                <w:noProof/>
              </w:rPr>
              <w:t>netaikytina</w:t>
            </w:r>
          </w:p>
        </w:tc>
      </w:tr>
      <w:tr>
        <w:tc>
          <w:tcPr>
            <w:tcW w:w="3402" w:type="dxa"/>
          </w:tcPr>
          <w:p>
            <w:pPr>
              <w:rPr>
                <w:noProof/>
              </w:rPr>
            </w:pPr>
            <w:r>
              <w:rPr>
                <w:b/>
                <w:noProof/>
              </w:rPr>
              <w:t>IV priedo įrašas</w:t>
            </w:r>
          </w:p>
        </w:tc>
        <w:tc>
          <w:tcPr>
            <w:tcW w:w="4428" w:type="dxa"/>
          </w:tcPr>
          <w:p>
            <w:pPr>
              <w:rPr>
                <w:noProof/>
              </w:rPr>
            </w:pPr>
          </w:p>
        </w:tc>
      </w:tr>
      <w:tr>
        <w:tc>
          <w:tcPr>
            <w:tcW w:w="3402" w:type="dxa"/>
          </w:tcPr>
          <w:p>
            <w:pPr>
              <w:rPr>
                <w:noProof/>
              </w:rPr>
            </w:pPr>
            <w:r>
              <w:rPr>
                <w:noProof/>
              </w:rPr>
              <w:t>1.1. a) amobarbitalis</w:t>
            </w:r>
          </w:p>
        </w:tc>
        <w:tc>
          <w:tcPr>
            <w:tcW w:w="4428" w:type="dxa"/>
          </w:tcPr>
          <w:p>
            <w:pPr>
              <w:rPr>
                <w:noProof/>
              </w:rPr>
            </w:pPr>
            <w:r>
              <w:rPr>
                <w:noProof/>
              </w:rPr>
              <w:t>netaikytina</w:t>
            </w:r>
          </w:p>
        </w:tc>
      </w:tr>
      <w:tr>
        <w:tc>
          <w:tcPr>
            <w:tcW w:w="3402" w:type="dxa"/>
          </w:tcPr>
          <w:p>
            <w:pPr>
              <w:rPr>
                <w:noProof/>
              </w:rPr>
            </w:pPr>
            <w:r>
              <w:rPr>
                <w:noProof/>
              </w:rPr>
              <w:t>1.1. b) amobarbitalio natrio druska</w:t>
            </w:r>
          </w:p>
        </w:tc>
        <w:tc>
          <w:tcPr>
            <w:tcW w:w="4428" w:type="dxa"/>
          </w:tcPr>
          <w:p>
            <w:pPr>
              <w:rPr>
                <w:noProof/>
              </w:rPr>
            </w:pPr>
            <w:r>
              <w:rPr>
                <w:noProof/>
              </w:rPr>
              <w:t>netaikytina</w:t>
            </w:r>
          </w:p>
        </w:tc>
      </w:tr>
      <w:tr>
        <w:tc>
          <w:tcPr>
            <w:tcW w:w="3402" w:type="dxa"/>
          </w:tcPr>
          <w:p>
            <w:pPr>
              <w:rPr>
                <w:noProof/>
              </w:rPr>
            </w:pPr>
            <w:r>
              <w:rPr>
                <w:noProof/>
              </w:rPr>
              <w:t>1.1. c) pentobarbitalis</w:t>
            </w:r>
          </w:p>
        </w:tc>
        <w:tc>
          <w:tcPr>
            <w:tcW w:w="4428" w:type="dxa"/>
          </w:tcPr>
          <w:p>
            <w:pPr>
              <w:rPr>
                <w:noProof/>
              </w:rPr>
            </w:pPr>
            <w:r>
              <w:rPr>
                <w:noProof/>
              </w:rPr>
              <w:t xml:space="preserve">Jungtinės Amerikos Valstijos, Saudo Arabija, Serbija </w:t>
            </w:r>
          </w:p>
        </w:tc>
      </w:tr>
      <w:tr>
        <w:tc>
          <w:tcPr>
            <w:tcW w:w="3402" w:type="dxa"/>
          </w:tcPr>
          <w:p>
            <w:pPr>
              <w:rPr>
                <w:noProof/>
              </w:rPr>
            </w:pPr>
            <w:r>
              <w:rPr>
                <w:noProof/>
              </w:rPr>
              <w:t>1.1. d) pentobarbitalio natrio druska</w:t>
            </w:r>
          </w:p>
        </w:tc>
        <w:tc>
          <w:tcPr>
            <w:tcW w:w="4428" w:type="dxa"/>
          </w:tcPr>
          <w:p>
            <w:pPr>
              <w:rPr>
                <w:noProof/>
              </w:rPr>
            </w:pPr>
            <w:r>
              <w:rPr>
                <w:noProof/>
              </w:rPr>
              <w:t xml:space="preserve">Belizas, Kanada, Kinija, Kosovas, Malaizija </w:t>
            </w:r>
          </w:p>
        </w:tc>
      </w:tr>
      <w:tr>
        <w:tc>
          <w:tcPr>
            <w:tcW w:w="3402" w:type="dxa"/>
          </w:tcPr>
          <w:p>
            <w:pPr>
              <w:rPr>
                <w:noProof/>
              </w:rPr>
            </w:pPr>
            <w:r>
              <w:rPr>
                <w:noProof/>
              </w:rPr>
              <w:t>1.1. e) sekobarbitalis</w:t>
            </w:r>
          </w:p>
        </w:tc>
        <w:tc>
          <w:tcPr>
            <w:tcW w:w="4428" w:type="dxa"/>
          </w:tcPr>
          <w:p>
            <w:pPr>
              <w:rPr>
                <w:noProof/>
              </w:rPr>
            </w:pPr>
            <w:r>
              <w:rPr>
                <w:noProof/>
              </w:rPr>
              <w:t>Saudo Arabija</w:t>
            </w:r>
          </w:p>
        </w:tc>
      </w:tr>
      <w:tr>
        <w:tc>
          <w:tcPr>
            <w:tcW w:w="3402" w:type="dxa"/>
          </w:tcPr>
          <w:p>
            <w:pPr>
              <w:rPr>
                <w:noProof/>
              </w:rPr>
            </w:pPr>
            <w:r>
              <w:rPr>
                <w:noProof/>
              </w:rPr>
              <w:t>1.1. f) sekobarbitalio natrio druska</w:t>
            </w:r>
          </w:p>
        </w:tc>
        <w:tc>
          <w:tcPr>
            <w:tcW w:w="4428" w:type="dxa"/>
          </w:tcPr>
          <w:p>
            <w:pPr>
              <w:rPr>
                <w:noProof/>
              </w:rPr>
            </w:pPr>
            <w:r>
              <w:rPr>
                <w:noProof/>
              </w:rPr>
              <w:t>netaikytina</w:t>
            </w:r>
          </w:p>
        </w:tc>
      </w:tr>
      <w:tr>
        <w:tc>
          <w:tcPr>
            <w:tcW w:w="3402" w:type="dxa"/>
          </w:tcPr>
          <w:p>
            <w:pPr>
              <w:rPr>
                <w:noProof/>
              </w:rPr>
            </w:pPr>
            <w:r>
              <w:rPr>
                <w:noProof/>
              </w:rPr>
              <w:t>1.1. g) tiopentalis</w:t>
            </w:r>
          </w:p>
        </w:tc>
        <w:tc>
          <w:tcPr>
            <w:tcW w:w="4428" w:type="dxa"/>
          </w:tcPr>
          <w:p>
            <w:pPr>
              <w:rPr>
                <w:noProof/>
              </w:rPr>
            </w:pPr>
            <w:r>
              <w:rPr>
                <w:noProof/>
              </w:rPr>
              <w:t>Bosnija ir Hercegovina, Serbija</w:t>
            </w:r>
          </w:p>
        </w:tc>
      </w:tr>
      <w:tr>
        <w:tc>
          <w:tcPr>
            <w:tcW w:w="3402" w:type="dxa"/>
          </w:tcPr>
          <w:p>
            <w:pPr>
              <w:rPr>
                <w:noProof/>
              </w:rPr>
            </w:pPr>
            <w:r>
              <w:rPr>
                <w:noProof/>
              </w:rPr>
              <w:t>1.1. h) tiopentalio natrio druska</w:t>
            </w:r>
          </w:p>
        </w:tc>
        <w:tc>
          <w:tcPr>
            <w:tcW w:w="4428" w:type="dxa"/>
          </w:tcPr>
          <w:p>
            <w:pPr>
              <w:rPr>
                <w:noProof/>
              </w:rPr>
            </w:pPr>
            <w:r>
              <w:rPr>
                <w:noProof/>
              </w:rPr>
              <w:t>Albanija, Alžyras, Argentina, Bangladešas, Belizas, Centrinės Afrikos Respublika, Dramblio Kaulo Krantas, Gana, Gruzija, Gvinėja (Konakris), Haitis, Irakas, Iranas, Libanas, Malavis, Nigerija, Nigeris, Pietų Afrika, Pietų Sudanas, Rytų Timoras, Saudo Arabija, Siera Leonė, Singapūras, Sirija, Sudanas, Šveicarija, Tadžikistanas, Togas, Turkija</w:t>
            </w:r>
          </w:p>
        </w:tc>
      </w:tr>
      <w:tr>
        <w:tc>
          <w:tcPr>
            <w:tcW w:w="3402" w:type="dxa"/>
          </w:tcPr>
          <w:p>
            <w:pPr>
              <w:rPr>
                <w:noProof/>
              </w:rPr>
            </w:pPr>
            <w:r>
              <w:rPr>
                <w:noProof/>
              </w:rPr>
              <w:t>Kita arba nenurodytos konkrečios IV priedo prekės</w:t>
            </w:r>
          </w:p>
        </w:tc>
        <w:tc>
          <w:tcPr>
            <w:tcW w:w="4428" w:type="dxa"/>
          </w:tcPr>
          <w:p>
            <w:pPr>
              <w:rPr>
                <w:noProof/>
              </w:rPr>
            </w:pPr>
            <w:r>
              <w:rPr>
                <w:noProof/>
              </w:rPr>
              <w:t>Argentina, Australija, Čilė, Etiopija, Iranas, Kanada, Kenija, Kuba, Kolumbija, Malaizija, Norvegija, Peru, Pietų Afrika, Pietų Korėja, Surinamas, Šveicarija, Turkija, Zimbabvė</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20" w:hanging="720"/>
      </w:pPr>
      <w:r>
        <w:rPr>
          <w:rStyle w:val="FootnoteReference"/>
        </w:rPr>
        <w:footnoteRef/>
      </w:r>
      <w:r>
        <w:t xml:space="preserve"> </w:t>
      </w:r>
      <w:r>
        <w:tab/>
        <w:t>Sąjungos bendrasis eksporto leidimas (Reglamento (ES) 2019/125 V priedas) nėra valstybės narės išduodamas leidimas.</w:t>
      </w:r>
    </w:p>
  </w:footnote>
  <w:footnote w:id="2">
    <w:p>
      <w:pPr>
        <w:pStyle w:val="FootnoteText"/>
        <w:ind w:left="720" w:hanging="720"/>
      </w:pPr>
      <w:r>
        <w:rPr>
          <w:rStyle w:val="FootnoteReference"/>
        </w:rPr>
        <w:footnoteRef/>
      </w:r>
      <w:r>
        <w:tab/>
        <w:t>Atkreipiamas dėmesys į tai, kad viena valstybė narė nepateikė informacijos apie eksportuotų prekių skaičių arba kiekius ir apie galutinių naudotojų kategorijas.</w:t>
      </w:r>
    </w:p>
  </w:footnote>
  <w:footnote w:id="3">
    <w:p>
      <w:pPr>
        <w:pStyle w:val="FootnoteText"/>
      </w:pPr>
      <w:r>
        <w:rPr>
          <w:rStyle w:val="FootnoteReference"/>
        </w:rPr>
        <w:footnoteRef/>
      </w:r>
      <w:r>
        <w:t xml:space="preserve"> </w:t>
      </w:r>
      <w:r>
        <w:tab/>
        <w:t>Kiekis nurodomas konkrečiais matavimo vienetais.</w:t>
      </w:r>
    </w:p>
  </w:footnote>
  <w:footnote w:id="4">
    <w:p>
      <w:pPr>
        <w:pStyle w:val="FootnoteText"/>
        <w:ind w:left="720" w:hanging="720"/>
      </w:pPr>
      <w:r>
        <w:rPr>
          <w:rStyle w:val="FootnoteReference"/>
        </w:rPr>
        <w:footnoteRef/>
      </w:r>
      <w:r>
        <w:t xml:space="preserve"> </w:t>
      </w:r>
      <w:r>
        <w:tab/>
        <w:t>Produktai, kurių sudėtyje yra vieno iš anestetikų, išvardytų trumpo ir vidutinio veikimo anestezinių barbitūratų sąraše.</w:t>
      </w:r>
    </w:p>
  </w:footnote>
  <w:footnote w:id="5">
    <w:p>
      <w:pPr>
        <w:pStyle w:val="FootnoteText"/>
        <w:ind w:left="720" w:hanging="720"/>
      </w:pPr>
      <w:r>
        <w:rPr>
          <w:rStyle w:val="FootnoteReference"/>
        </w:rPr>
        <w:footnoteRef/>
      </w:r>
      <w:r>
        <w:tab/>
        <w:t>Atkreipiamas dėmesys į tai, kad viena valstybė narė nepateikė informacijos apie eksportuotų prekių skaičių arba kiekius ir galutinių naudotojų kategorijas.</w:t>
      </w:r>
    </w:p>
  </w:footnote>
  <w:footnote w:id="6">
    <w:p>
      <w:pPr>
        <w:pStyle w:val="FootnoteText"/>
      </w:pPr>
      <w:r>
        <w:rPr>
          <w:rStyle w:val="FootnoteReference"/>
        </w:rPr>
        <w:footnoteRef/>
      </w:r>
      <w:r>
        <w:t xml:space="preserve"> </w:t>
      </w:r>
      <w:r>
        <w:tab/>
        <w:t>Kiekis nurodomas konkrečiais matavimo vienetais.</w:t>
      </w:r>
    </w:p>
  </w:footnote>
  <w:footnote w:id="7">
    <w:p>
      <w:pPr>
        <w:pStyle w:val="FootnoteText"/>
        <w:ind w:left="720" w:hanging="720"/>
      </w:pPr>
      <w:r>
        <w:rPr>
          <w:rStyle w:val="FootnoteReference"/>
        </w:rPr>
        <w:footnoteRef/>
      </w:r>
      <w:r>
        <w:t xml:space="preserve"> </w:t>
      </w:r>
      <w:r>
        <w:tab/>
        <w:t>Produktai, kurių sudėtyje yra vieno iš anestetikų, išvardytų trumpo ir vidutinio veikimo anestezinių barbitūratų sąraše.</w:t>
      </w:r>
    </w:p>
  </w:footnote>
  <w:footnote w:id="8">
    <w:p>
      <w:pPr>
        <w:pStyle w:val="FootnoteText"/>
        <w:ind w:left="720" w:hanging="720"/>
      </w:pPr>
      <w:r>
        <w:rPr>
          <w:rStyle w:val="FootnoteReference"/>
        </w:rPr>
        <w:footnoteRef/>
      </w:r>
      <w:r>
        <w:t xml:space="preserve"> </w:t>
      </w:r>
      <w:r>
        <w:tab/>
        <w:t>Karibų Nyderlandų teritorija – tai Sąjungos muitų teritorijai nepriklausančios Nyderlandų teritorijos, t. y.</w:t>
      </w:r>
      <w:r>
        <w:rPr>
          <w:i/>
        </w:rPr>
        <w:t xml:space="preserve"> </w:t>
      </w:r>
      <w:r>
        <w:t>Aruba, Boneras, Kiurasao, Saba, Sint Eustatijus ir Sint Martenas.</w:t>
      </w:r>
    </w:p>
  </w:footnote>
  <w:footnote w:id="9">
    <w:p>
      <w:pPr>
        <w:pStyle w:val="FootnoteText"/>
        <w:ind w:left="720" w:hanging="720"/>
      </w:pPr>
      <w:r>
        <w:rPr>
          <w:rStyle w:val="FootnoteReference"/>
        </w:rPr>
        <w:footnoteRef/>
      </w:r>
      <w:r>
        <w:t xml:space="preserve"> </w:t>
      </w:r>
      <w:r>
        <w:tab/>
        <w:t>Karibų Nyderlandų teritorija – tai Sąjungos muitų teritorijai nepriklausančios Nyderlandų teritorijos, t. y. Aruba, Boneras, Kiurasao, Saba, Sint Eustatijus ir Sint Martenas.</w:t>
      </w:r>
    </w:p>
  </w:footnote>
  <w:footnote w:id="10">
    <w:p>
      <w:pPr>
        <w:pStyle w:val="FootnoteText"/>
        <w:ind w:left="720" w:hanging="720"/>
      </w:pPr>
      <w:r>
        <w:rPr>
          <w:rStyle w:val="FootnoteReference"/>
        </w:rPr>
        <w:footnoteRef/>
      </w:r>
      <w:r>
        <w:t xml:space="preserve"> </w:t>
      </w:r>
      <w:r>
        <w:tab/>
        <w:t>Šis pavadinimas nekeičia pozicijų dėl statuso ir atitinka JT Saugumo Tarybos rezoliuciją 1244 (1999) bei Tarptautinio Teisingumo Teismo nuomonę dėl Kosovo nepriklausomybės deklaracijos.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D3"/>
    <w:multiLevelType w:val="multilevel"/>
    <w:tmpl w:val="17441560"/>
    <w:lvl w:ilvl="0">
      <w:start w:val="1"/>
      <w:numFmt w:val="decimal"/>
      <w:pStyle w:val="HeaderSensitivityRight"/>
      <w:lvlText w:val="%1."/>
      <w:lvlJc w:val="left"/>
      <w:pPr>
        <w:ind w:left="1352"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06674B3B"/>
    <w:multiLevelType w:val="multilevel"/>
    <w:tmpl w:val="9384C05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762"/>
    <w:multiLevelType w:val="hybridMultilevel"/>
    <w:tmpl w:val="441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B3227"/>
    <w:multiLevelType w:val="multilevel"/>
    <w:tmpl w:val="203A9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9949DE"/>
    <w:multiLevelType w:val="multilevel"/>
    <w:tmpl w:val="41282A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558D0"/>
    <w:multiLevelType w:val="hybridMultilevel"/>
    <w:tmpl w:val="203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23C"/>
    <w:multiLevelType w:val="hybridMultilevel"/>
    <w:tmpl w:val="78F4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D82A76"/>
    <w:multiLevelType w:val="multilevel"/>
    <w:tmpl w:val="5D4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
    <w:docVar w:name="LW_ANNEX_NBR_FIRST" w:val="1"/>
    <w:docVar w:name="LW_ANNEX_NBR_LAST" w:val="5"/>
    <w:docVar w:name="LW_ANNEX_UNIQUE" w:val="0"/>
    <w:docVar w:name="LW_CORRIGENDUM" w:val="&lt;UNUSED&gt;"/>
    <w:docVar w:name="LW_COVERPAGE_EXISTS" w:val="True"/>
    <w:docVar w:name="LW_COVERPAGE_GUID" w:val="E961026D-F133-4C27-A7E6-771B8697C039"/>
    <w:docVar w:name="LW_COVERPAGE_TYPE" w:val="1"/>
    <w:docVar w:name="LW_CROSSREFERENCE" w:val="&lt;UNUSED&gt;"/>
    <w:docVar w:name="LW_DocType" w:val="NORMAL"/>
    <w:docVar w:name="LW_EMISSION" w:val="2019 10 01"/>
    <w:docVar w:name="LW_EMISSION_ISODATE" w:val="2019-10-01"/>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Ataskaita apie 2017 m. ir 2018 m. eksporto leidimus pagal&lt;FMT:Font=Calibri&gt; &lt;/FMT&gt;Reglament\u261? d\u279?l prekybos tam tikromis prek\u279?mis, kurios gal\u279?t\u371? b\u363?ti naudojamos mirties bausmei vykdyti, kankinimui ar kitokiam \u382?iauriam, ne\u382?moni\u353?kam ar \u382?eminan\u269?iam elgesiui ir baudimui"/>
    <w:docVar w:name="LW_PART_NBR" w:val="&lt;UNUSED&gt;"/>
    <w:docVar w:name="LW_PART_NBR_TOTAL" w:val="&lt;UNUSED&gt;"/>
    <w:docVar w:name="LW_REF.INST.NEW" w:val="COM"/>
    <w:docVar w:name="LW_REF.INST.NEW_ADOPTED" w:val="final"/>
    <w:docVar w:name="LW_REF.INST.NEW_TEXT" w:val="(2019)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EDAI_x000b_"/>
    <w:docVar w:name="LW_TYPEACTEPRINCIPAL.CP" w:val="KOMISIJOS ATASKAITOS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1263</Words>
  <Characters>8492</Characters>
  <Application>Microsoft Office Word</Application>
  <DocSecurity>0</DocSecurity>
  <Lines>530</Lines>
  <Paragraphs>336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STRAVER Albertus (FPI)</dc:creator>
  <cp:lastModifiedBy>DIGIT/C6</cp:lastModifiedBy>
  <cp:revision>12</cp:revision>
  <dcterms:created xsi:type="dcterms:W3CDTF">2019-09-06T09:08:00Z</dcterms:created>
  <dcterms:modified xsi:type="dcterms:W3CDTF">2019-09-30T09:40:00Z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5</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