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E0AA2B10-5FC4-484D-9580-B4A901E13090" style="width:450.8pt;height:434.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noProof/>
        </w:rPr>
      </w:pPr>
      <w:bookmarkStart w:id="1" w:name="_GoBack"/>
      <w:bookmarkEnd w:id="1"/>
      <w:r>
        <w:rPr>
          <w:noProof/>
        </w:rPr>
        <w:lastRenderedPageBreak/>
        <w:t xml:space="preserve">PROTOKOL </w:t>
      </w:r>
    </w:p>
    <w:p>
      <w:pPr>
        <w:jc w:val="center"/>
        <w:rPr>
          <w:noProof/>
          <w:snapToGrid w:val="0"/>
        </w:rPr>
      </w:pPr>
      <w:r>
        <w:rPr>
          <w:noProof/>
        </w:rPr>
        <w:t>K SPORAZUMU O SODELOVANJU</w:t>
      </w:r>
    </w:p>
    <w:p>
      <w:pPr>
        <w:jc w:val="center"/>
        <w:rPr>
          <w:i/>
          <w:noProof/>
        </w:rPr>
      </w:pPr>
      <w:r>
        <w:rPr>
          <w:noProof/>
        </w:rPr>
        <w:t xml:space="preserve">PRI CIVILNEM GLOBALNEM SATELITSKEM NAVIGACIJSKEM SISTEMU (GNSS) </w:t>
      </w:r>
    </w:p>
    <w:p>
      <w:pPr>
        <w:jc w:val="center"/>
        <w:rPr>
          <w:noProof/>
          <w:snapToGrid w:val="0"/>
        </w:rPr>
      </w:pPr>
      <w:r>
        <w:rPr>
          <w:noProof/>
        </w:rPr>
        <w:t xml:space="preserve">MED EVROPSKO SKUPNOSTJO IN NJENIMI DRŽAVAMI ČLANICAMI </w:t>
      </w:r>
    </w:p>
    <w:p>
      <w:pPr>
        <w:jc w:val="center"/>
        <w:rPr>
          <w:i/>
          <w:noProof/>
        </w:rPr>
      </w:pPr>
      <w:r>
        <w:rPr>
          <w:noProof/>
        </w:rPr>
        <w:t>TER UKRAJINO</w:t>
      </w:r>
      <w:r>
        <w:rPr>
          <w:i/>
          <w:noProof/>
        </w:rPr>
        <w:t xml:space="preserve"> </w:t>
      </w:r>
    </w:p>
    <w:p>
      <w:pPr>
        <w:jc w:val="center"/>
        <w:rPr>
          <w:i/>
          <w:noProof/>
        </w:rPr>
      </w:pPr>
      <w:r>
        <w:rPr>
          <w:noProof/>
        </w:rPr>
        <w:t>ZARADI UPOŠTEVANJA PRISTOPA REPUBLIKE BOLGARIJE, REPUBLIKE HRVAŠKE IN ROMUNIJE K EVROPSKI UNIJI</w:t>
      </w:r>
    </w:p>
    <w:p>
      <w:pPr>
        <w:outlineLvl w:val="0"/>
        <w:rPr>
          <w:noProof/>
        </w:rPr>
      </w:pPr>
    </w:p>
    <w:p>
      <w:pPr>
        <w:outlineLvl w:val="0"/>
        <w:rPr>
          <w:i/>
          <w:noProof/>
        </w:rPr>
      </w:pPr>
    </w:p>
    <w:p>
      <w:pPr>
        <w:outlineLvl w:val="0"/>
        <w:rPr>
          <w:i/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outlineLvl w:val="0"/>
        <w:rPr>
          <w:noProof/>
        </w:rPr>
      </w:pPr>
    </w:p>
    <w:p>
      <w:pPr>
        <w:tabs>
          <w:tab w:val="left" w:pos="6300"/>
        </w:tabs>
        <w:outlineLvl w:val="0"/>
        <w:rPr>
          <w:noProof/>
        </w:rPr>
      </w:pPr>
      <w:r>
        <w:rPr>
          <w:noProof/>
        </w:rPr>
        <w:tab/>
      </w:r>
    </w:p>
    <w:p>
      <w:pPr>
        <w:outlineLvl w:val="0"/>
        <w:rPr>
          <w:noProof/>
        </w:rPr>
      </w:pPr>
      <w:r>
        <w:rPr>
          <w:noProof/>
        </w:rPr>
        <w:br w:type="page"/>
        <w:t xml:space="preserve">EVROPSKA UNIJA </w:t>
      </w:r>
    </w:p>
    <w:p>
      <w:pPr>
        <w:outlineLvl w:val="0"/>
        <w:rPr>
          <w:noProof/>
        </w:rPr>
      </w:pPr>
    </w:p>
    <w:p>
      <w:pPr>
        <w:outlineLvl w:val="0"/>
        <w:rPr>
          <w:noProof/>
        </w:rPr>
      </w:pPr>
      <w:r>
        <w:rPr>
          <w:noProof/>
        </w:rPr>
        <w:t xml:space="preserve">in </w:t>
      </w:r>
    </w:p>
    <w:p>
      <w:pPr>
        <w:outlineLvl w:val="0"/>
        <w:rPr>
          <w:noProof/>
        </w:rPr>
      </w:pPr>
      <w:r>
        <w:rPr>
          <w:noProof/>
        </w:rPr>
        <w:t>KRALJEVINA BELGIJA,</w:t>
      </w:r>
    </w:p>
    <w:p>
      <w:pPr>
        <w:outlineLvl w:val="0"/>
        <w:rPr>
          <w:noProof/>
        </w:rPr>
      </w:pPr>
      <w:r>
        <w:rPr>
          <w:noProof/>
        </w:rPr>
        <w:t>REPUBLIKA BOLGARIJA,</w:t>
      </w:r>
    </w:p>
    <w:p>
      <w:pPr>
        <w:outlineLvl w:val="0"/>
        <w:rPr>
          <w:noProof/>
        </w:rPr>
      </w:pPr>
      <w:r>
        <w:rPr>
          <w:noProof/>
        </w:rPr>
        <w:t>ČEŠKA REPUBLIKA,</w:t>
      </w:r>
    </w:p>
    <w:p>
      <w:pPr>
        <w:rPr>
          <w:noProof/>
        </w:rPr>
      </w:pPr>
      <w:r>
        <w:rPr>
          <w:noProof/>
        </w:rPr>
        <w:t>KRALJEVINA DANSKA,</w:t>
      </w:r>
    </w:p>
    <w:p>
      <w:pPr>
        <w:rPr>
          <w:noProof/>
        </w:rPr>
      </w:pPr>
      <w:r>
        <w:rPr>
          <w:noProof/>
        </w:rPr>
        <w:t>ZVEZNA REPUBLIKA NEMČIJA,</w:t>
      </w:r>
    </w:p>
    <w:p>
      <w:pPr>
        <w:rPr>
          <w:noProof/>
        </w:rPr>
      </w:pPr>
      <w:r>
        <w:rPr>
          <w:noProof/>
        </w:rPr>
        <w:t>REPUBLIKA ESTONIJA,</w:t>
      </w:r>
    </w:p>
    <w:p>
      <w:pPr>
        <w:rPr>
          <w:noProof/>
        </w:rPr>
      </w:pPr>
      <w:r>
        <w:rPr>
          <w:noProof/>
        </w:rPr>
        <w:t>IRSKA,</w:t>
      </w:r>
    </w:p>
    <w:p>
      <w:pPr>
        <w:rPr>
          <w:noProof/>
        </w:rPr>
      </w:pPr>
      <w:r>
        <w:rPr>
          <w:noProof/>
        </w:rPr>
        <w:t>HELENSKA REPUBLIKA,</w:t>
      </w:r>
    </w:p>
    <w:p>
      <w:pPr>
        <w:rPr>
          <w:noProof/>
        </w:rPr>
      </w:pPr>
      <w:r>
        <w:rPr>
          <w:noProof/>
        </w:rPr>
        <w:t>KRALJEVINA ŠPANIJA,</w:t>
      </w:r>
    </w:p>
    <w:p>
      <w:pPr>
        <w:rPr>
          <w:noProof/>
        </w:rPr>
      </w:pPr>
      <w:r>
        <w:rPr>
          <w:noProof/>
        </w:rPr>
        <w:t>FRANCOSKA REPUBLIKA,</w:t>
      </w:r>
    </w:p>
    <w:p>
      <w:pPr>
        <w:rPr>
          <w:noProof/>
        </w:rPr>
      </w:pPr>
      <w:r>
        <w:rPr>
          <w:noProof/>
        </w:rPr>
        <w:t>REPUBLIKA HRVAŠKA,</w:t>
      </w:r>
    </w:p>
    <w:p>
      <w:pPr>
        <w:rPr>
          <w:noProof/>
        </w:rPr>
      </w:pPr>
      <w:r>
        <w:rPr>
          <w:noProof/>
        </w:rPr>
        <w:t>ITALIJANSKA REPUBLIKA,</w:t>
      </w:r>
    </w:p>
    <w:p>
      <w:pPr>
        <w:rPr>
          <w:noProof/>
        </w:rPr>
      </w:pPr>
      <w:r>
        <w:rPr>
          <w:noProof/>
        </w:rPr>
        <w:t>REPUBLIKA CIPER,</w:t>
      </w:r>
    </w:p>
    <w:p>
      <w:pPr>
        <w:rPr>
          <w:noProof/>
        </w:rPr>
      </w:pPr>
      <w:r>
        <w:rPr>
          <w:noProof/>
        </w:rPr>
        <w:t>REPUBLIKA LATVIJA,</w:t>
      </w:r>
    </w:p>
    <w:p>
      <w:pPr>
        <w:rPr>
          <w:noProof/>
        </w:rPr>
      </w:pPr>
      <w:r>
        <w:rPr>
          <w:noProof/>
        </w:rPr>
        <w:t>REPUBLIKA LITVA,</w:t>
      </w:r>
    </w:p>
    <w:p>
      <w:pPr>
        <w:rPr>
          <w:noProof/>
        </w:rPr>
      </w:pPr>
      <w:r>
        <w:rPr>
          <w:noProof/>
        </w:rPr>
        <w:t>VELIKO VOJVODSTVO LUKSEMBURG,</w:t>
      </w:r>
    </w:p>
    <w:p>
      <w:pPr>
        <w:rPr>
          <w:noProof/>
        </w:rPr>
      </w:pPr>
      <w:r>
        <w:rPr>
          <w:noProof/>
        </w:rPr>
        <w:t>MADŽARSKA,</w:t>
      </w:r>
    </w:p>
    <w:p>
      <w:pPr>
        <w:rPr>
          <w:noProof/>
        </w:rPr>
      </w:pPr>
      <w:r>
        <w:rPr>
          <w:noProof/>
        </w:rPr>
        <w:t>REPUBLIKA MALTA,</w:t>
      </w:r>
    </w:p>
    <w:p>
      <w:pPr>
        <w:rPr>
          <w:noProof/>
        </w:rPr>
      </w:pPr>
      <w:r>
        <w:rPr>
          <w:noProof/>
        </w:rPr>
        <w:br w:type="page"/>
        <w:t>KRALJEVINA NIZOZEMSKA,</w:t>
      </w:r>
    </w:p>
    <w:p>
      <w:pPr>
        <w:rPr>
          <w:noProof/>
        </w:rPr>
      </w:pPr>
      <w:r>
        <w:rPr>
          <w:noProof/>
        </w:rPr>
        <w:t>REPUBLIKA AVSTRIJA,</w:t>
      </w:r>
    </w:p>
    <w:p>
      <w:pPr>
        <w:rPr>
          <w:noProof/>
        </w:rPr>
      </w:pPr>
      <w:r>
        <w:rPr>
          <w:noProof/>
        </w:rPr>
        <w:t>REPUBLIKA POLJSKA,</w:t>
      </w:r>
    </w:p>
    <w:p>
      <w:pPr>
        <w:rPr>
          <w:noProof/>
        </w:rPr>
      </w:pPr>
      <w:r>
        <w:rPr>
          <w:noProof/>
        </w:rPr>
        <w:t>PORTUGALSKA REPUBLIKA,</w:t>
      </w:r>
    </w:p>
    <w:p>
      <w:pPr>
        <w:rPr>
          <w:noProof/>
        </w:rPr>
      </w:pPr>
      <w:r>
        <w:rPr>
          <w:noProof/>
        </w:rPr>
        <w:t>ROMUNIJA,</w:t>
      </w:r>
    </w:p>
    <w:p>
      <w:pPr>
        <w:rPr>
          <w:noProof/>
        </w:rPr>
      </w:pPr>
      <w:r>
        <w:rPr>
          <w:noProof/>
        </w:rPr>
        <w:t>REPUBLIKA SLOVENIJA,</w:t>
      </w:r>
    </w:p>
    <w:p>
      <w:pPr>
        <w:rPr>
          <w:noProof/>
        </w:rPr>
      </w:pPr>
      <w:r>
        <w:rPr>
          <w:noProof/>
        </w:rPr>
        <w:t>SLOVAŠKA REPUBLIKA,</w:t>
      </w:r>
    </w:p>
    <w:p>
      <w:pPr>
        <w:rPr>
          <w:noProof/>
        </w:rPr>
      </w:pPr>
      <w:r>
        <w:rPr>
          <w:noProof/>
        </w:rPr>
        <w:t>REPUBLIKA FINSKA,</w:t>
      </w:r>
    </w:p>
    <w:p>
      <w:pPr>
        <w:rPr>
          <w:noProof/>
        </w:rPr>
      </w:pPr>
      <w:r>
        <w:rPr>
          <w:noProof/>
        </w:rPr>
        <w:t>KRALJEVINA ŠVEDSKA,</w:t>
      </w:r>
    </w:p>
    <w:p>
      <w:pPr>
        <w:rPr>
          <w:noProof/>
        </w:rPr>
      </w:pPr>
      <w:r>
        <w:rPr>
          <w:noProof/>
        </w:rPr>
        <w:t>ZDRUŽENO KRALJESTVO VELIKA BRITANIJA IN SEVERNA IRSKA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(v nadaljnjem besedilu: države članice) </w:t>
      </w:r>
    </w:p>
    <w:p>
      <w:pPr>
        <w:rPr>
          <w:noProof/>
        </w:rPr>
      </w:pPr>
      <w:r>
        <w:rPr>
          <w:noProof/>
        </w:rPr>
        <w:t>na eni strani ter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UKRAJINA </w:t>
      </w:r>
    </w:p>
    <w:p>
      <w:pPr>
        <w:tabs>
          <w:tab w:val="left" w:pos="6480"/>
        </w:tabs>
        <w:rPr>
          <w:noProof/>
        </w:rPr>
      </w:pPr>
      <w:r>
        <w:rPr>
          <w:noProof/>
        </w:rPr>
        <w:t>na drugi strani SO SE –</w:t>
      </w:r>
    </w:p>
    <w:p>
      <w:pPr>
        <w:tabs>
          <w:tab w:val="left" w:pos="6480"/>
        </w:tabs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br w:type="page"/>
        <w:t>OB SKLICEVANJU na Sporazum o sodelovanju pri civilnem globalnem satelitskem navigacijskem sistemu (GNSS) med Evropsko skupnostjo in njenimi državami članicami ter Ukrajino (v nadaljnjem besedilu: Sporazum), ki je bil podpisan 1. decembra 2005 in začel veljati 1. decembra 2013, in zlasti na tretji odstavek člena 17 Sporazuma,</w:t>
      </w:r>
    </w:p>
    <w:p>
      <w:pPr>
        <w:jc w:val="both"/>
        <w:rPr>
          <w:noProof/>
        </w:rPr>
      </w:pPr>
      <w:r>
        <w:rPr>
          <w:noProof/>
        </w:rPr>
        <w:t>OB UPOŠTEVANJU pristopa Republike Bolgarije in Romunije k Evropski uniji 1. januarja 2007 ter pristopa Republike Hrvaške k Evropski uniji 1. julija 2013,</w:t>
      </w:r>
    </w:p>
    <w:p>
      <w:pPr>
        <w:spacing w:after="0"/>
        <w:rPr>
          <w:noProof/>
        </w:rPr>
      </w:pPr>
    </w:p>
    <w:p>
      <w:pPr>
        <w:spacing w:after="0"/>
        <w:jc w:val="both"/>
        <w:rPr>
          <w:noProof/>
        </w:rPr>
      </w:pPr>
      <w:r>
        <w:rPr>
          <w:noProof/>
        </w:rPr>
        <w:t xml:space="preserve">V ŽELJI, da Republika Bolgarija, Republika Hrvaška in Romunija pristopijo k </w:t>
      </w:r>
    </w:p>
    <w:p>
      <w:pPr>
        <w:spacing w:after="0"/>
        <w:jc w:val="both"/>
        <w:rPr>
          <w:noProof/>
        </w:rPr>
      </w:pPr>
      <w:r>
        <w:rPr>
          <w:noProof/>
        </w:rPr>
        <w:t>Sporazumu,</w:t>
      </w:r>
    </w:p>
    <w:p>
      <w:pPr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>UPOŠTEVAJOČ člen 6(2) Akta o pogojih pristopa Republike Bolgarije in Romunije, člen 6(2) Akta o pogojih pristopa Republike Hrvaške in prilagoditve pogodb, na katerih temelji Evropska unija, se pristop teh držav k Sporazumu uredi s sklenitvijo protokola k Sporazumu —</w:t>
      </w:r>
    </w:p>
    <w:p>
      <w:pPr>
        <w:rPr>
          <w:noProof/>
        </w:rPr>
      </w:pPr>
    </w:p>
    <w:p>
      <w:pPr>
        <w:outlineLvl w:val="0"/>
        <w:rPr>
          <w:noProof/>
        </w:rPr>
      </w:pPr>
      <w:r>
        <w:rPr>
          <w:noProof/>
        </w:rPr>
        <w:t>DOGOVORILI O NASLEDNJEM:</w:t>
      </w:r>
    </w:p>
    <w:p>
      <w:pPr>
        <w:outlineLvl w:val="0"/>
        <w:rPr>
          <w:noProof/>
        </w:rPr>
      </w:pPr>
    </w:p>
    <w:p>
      <w:pPr>
        <w:outlineLvl w:val="0"/>
        <w:rPr>
          <w:noProof/>
        </w:rPr>
      </w:pPr>
    </w:p>
    <w:p>
      <w:pPr>
        <w:jc w:val="center"/>
        <w:outlineLvl w:val="0"/>
        <w:rPr>
          <w:noProof/>
        </w:rPr>
      </w:pPr>
      <w:r>
        <w:rPr>
          <w:noProof/>
        </w:rPr>
        <w:t>ČLEN 1</w:t>
      </w:r>
    </w:p>
    <w:p>
      <w:pPr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>Republika Bolgarija, Republika Hrvaška in Romunija postanejo pogodbenice Sporazuma o sodelovanju pri civilnem globalnem satelitskem navigacijskem sistemu (GNSS) med Evropsko skupnostjo in njenimi državami na eni strani ter Ukrajino in se na enak način kot druge države članice Unije seznanijo z besedilom Sporazuma.</w:t>
      </w:r>
    </w:p>
    <w:p>
      <w:pPr>
        <w:rPr>
          <w:noProof/>
        </w:rPr>
      </w:pPr>
    </w:p>
    <w:p>
      <w:pPr>
        <w:jc w:val="center"/>
        <w:rPr>
          <w:noProof/>
        </w:rPr>
      </w:pPr>
    </w:p>
    <w:p>
      <w:pPr>
        <w:jc w:val="center"/>
        <w:outlineLvl w:val="0"/>
        <w:rPr>
          <w:noProof/>
        </w:rPr>
      </w:pPr>
    </w:p>
    <w:p>
      <w:pPr>
        <w:jc w:val="center"/>
        <w:outlineLvl w:val="0"/>
        <w:rPr>
          <w:noProof/>
        </w:rPr>
      </w:pPr>
      <w:r>
        <w:rPr>
          <w:noProof/>
        </w:rPr>
        <w:t>ČLEN 2</w:t>
      </w:r>
    </w:p>
    <w:p>
      <w:pPr>
        <w:jc w:val="both"/>
        <w:outlineLvl w:val="0"/>
        <w:rPr>
          <w:noProof/>
        </w:rPr>
      </w:pPr>
      <w:r>
        <w:rPr>
          <w:noProof/>
        </w:rPr>
        <w:t>Ta protokol je sestavni del Sporazuma.</w:t>
      </w:r>
    </w:p>
    <w:p>
      <w:pPr>
        <w:jc w:val="center"/>
        <w:outlineLvl w:val="0"/>
        <w:rPr>
          <w:noProof/>
        </w:rPr>
      </w:pPr>
    </w:p>
    <w:p>
      <w:pPr>
        <w:jc w:val="center"/>
        <w:outlineLvl w:val="0"/>
        <w:rPr>
          <w:noProof/>
        </w:rPr>
      </w:pPr>
    </w:p>
    <w:p>
      <w:pPr>
        <w:jc w:val="center"/>
        <w:outlineLvl w:val="0"/>
        <w:rPr>
          <w:noProof/>
        </w:rPr>
      </w:pPr>
      <w:r>
        <w:rPr>
          <w:noProof/>
        </w:rPr>
        <w:t>ČLEN 3</w:t>
      </w:r>
    </w:p>
    <w:p>
      <w:pPr>
        <w:jc w:val="both"/>
        <w:rPr>
          <w:noProof/>
        </w:rPr>
      </w:pPr>
      <w:r>
        <w:rPr>
          <w:noProof/>
        </w:rPr>
        <w:t xml:space="preserve">Besedila Sporazuma, sestavljena v bolgarskem, hrvaškem in romunskem jeziku, so priložena k temu protokolu. </w:t>
      </w:r>
    </w:p>
    <w:p>
      <w:pPr>
        <w:rPr>
          <w:noProof/>
        </w:rPr>
      </w:pPr>
    </w:p>
    <w:p>
      <w:pPr>
        <w:jc w:val="center"/>
        <w:outlineLvl w:val="0"/>
        <w:rPr>
          <w:noProof/>
        </w:rPr>
      </w:pPr>
      <w:r>
        <w:rPr>
          <w:noProof/>
        </w:rPr>
        <w:t>ČLEN 4</w:t>
      </w:r>
    </w:p>
    <w:p>
      <w:pPr>
        <w:jc w:val="both"/>
        <w:rPr>
          <w:noProof/>
        </w:rPr>
      </w:pPr>
      <w:r>
        <w:rPr>
          <w:noProof/>
        </w:rPr>
        <w:t>Ta protokol začne veljati prvi dan meseca, ki sledi datumu, na katerega pogodbenice z diplomatskimi notami depozitarja Sporazuma uradno obvestijo o zaključku svojih notranjih pravnih postopkov za začetek veljavnosti tega protokola.</w:t>
      </w:r>
    </w:p>
    <w:p>
      <w:pPr>
        <w:rPr>
          <w:rFonts w:eastAsia="SimSun"/>
          <w:noProof/>
          <w:kern w:val="2"/>
        </w:rPr>
      </w:pPr>
    </w:p>
    <w:p>
      <w:pPr>
        <w:jc w:val="both"/>
        <w:outlineLvl w:val="0"/>
        <w:rPr>
          <w:noProof/>
          <w:kern w:val="2"/>
        </w:rPr>
      </w:pPr>
      <w:r>
        <w:rPr>
          <w:noProof/>
        </w:rPr>
        <w:t>V POTRDITEV TEGA sta spodaj podpisana, ki sta za to ustrezno pooblaščena, podpisala ta protokol.</w:t>
      </w:r>
    </w:p>
    <w:p>
      <w:pPr>
        <w:jc w:val="center"/>
        <w:outlineLvl w:val="0"/>
        <w:rPr>
          <w:noProof/>
          <w:kern w:val="2"/>
        </w:rPr>
      </w:pPr>
    </w:p>
    <w:p>
      <w:pPr>
        <w:jc w:val="both"/>
        <w:rPr>
          <w:i/>
          <w:noProof/>
        </w:rPr>
      </w:pPr>
      <w:r>
        <w:rPr>
          <w:noProof/>
        </w:rPr>
        <w:t xml:space="preserve">V xxxx, xx meseca mm dva tisoč zz, sestavljeno v dveh izvodih v angleškem, bolgarskem, češkem, danskem, estonskem, finskem, francoskem, grškem, hrvaškem, italijanskem, latvijskem, litovskem, madžarskem, malteškem, nemškem, nizozemskem, poljskem, portugalskem, romunskem, slovaškem, slovenskem, španskem, švedskem in ukrajinskem jeziku, pri čemer so vsa besedila enako verodostojna. </w:t>
      </w:r>
    </w:p>
    <w:p>
      <w:pPr>
        <w:outlineLvl w:val="0"/>
        <w:rPr>
          <w:noProof/>
          <w:kern w:val="2"/>
        </w:rPr>
      </w:pPr>
    </w:p>
    <w:p>
      <w:pPr>
        <w:rPr>
          <w:noProof/>
        </w:rPr>
      </w:pPr>
    </w:p>
    <w:p>
      <w:pPr>
        <w:rPr>
          <w:noProof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5"/>
        <w:gridCol w:w="5104"/>
      </w:tblGrid>
      <w:tr>
        <w:tc>
          <w:tcPr>
            <w:tcW w:w="4428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ZA EVROPSKO UNIJO IN NJENE DRŽAVE ČLANICE</w:t>
            </w:r>
          </w:p>
          <w:p>
            <w:pPr>
              <w:jc w:val="center"/>
              <w:rPr>
                <w:noProof/>
              </w:rPr>
            </w:pPr>
          </w:p>
          <w:p>
            <w:pPr>
              <w:jc w:val="center"/>
              <w:rPr>
                <w:noProof/>
              </w:rPr>
            </w:pPr>
          </w:p>
        </w:tc>
        <w:tc>
          <w:tcPr>
            <w:tcW w:w="5427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ZA UKRAJINO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66903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CoverPage"/>
      <w:rPr>
        <w:rFonts w:ascii="Arial" w:hAnsi="Arial" w:cs="Arial"/>
        <w:b/>
        <w:sz w:val="4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E0AA2B10-5FC4-484D-9580-B4A901E13090"/>
    <w:docVar w:name="LW_COVERPAGE_TYPE" w:val="1"/>
    <w:docVar w:name="LW_CROSSREFERENCE" w:val="&lt;UNUSED&gt;"/>
    <w:docVar w:name="LW_DocType" w:val="NORMAL"/>
    <w:docVar w:name="LW_EMISSION" w:val="1.10.2019"/>
    <w:docVar w:name="LW_EMISSION_ISODATE" w:val="2019-10-01"/>
    <w:docVar w:name="LW_EMISSION_LOCATION" w:val="BRX"/>
    <w:docVar w:name="LW_EMISSION_PREFIX" w:val="Bruselj, "/>
    <w:docVar w:name="LW_EMISSION_SUFFIX" w:val=" "/>
    <w:docVar w:name="LW_ID_DOCTYPE_NONLW" w:val="CP-036"/>
    <w:docVar w:name="LW_LANGUE" w:val="SL"/>
    <w:docVar w:name="LW_LEVEL_OF_SENSITIVITY" w:val="Standard treatment"/>
    <w:docVar w:name="LW_NOM.INST" w:val="EVROPSKA KOMISIJA"/>
    <w:docVar w:name="LW_NOM.INST_JOINTDOC" w:val="&lt;EMPTY&gt;"/>
    <w:docVar w:name="LW_OBJETACTEPRINCIPAL.CP" w:val="&lt;FMT:Bold&gt;o podpisu, v imenu Evropske unije in njenih dr\u382?av \u269?lanic, Protokola k Sporazumu o sodelovanju pri civilnem globalnem satelitskem navigacijskem sistemu (GNSS) med Evropsko skupnostjo in njenimi dr\u382?avami \u269?lanicami ter Ukrajino zaradi upo\u353?tevanja pristopa Republike Bolgarije, Republike Hrva\u353?ke in Romunije k Evropski uniji&lt;/FMT&gt;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44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RILOGA_x000b_"/>
    <w:docVar w:name="LW_TYPEACTEPRINCIPAL.CP" w:val="predlogu_x000b_SKLEPA SVE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415</Words>
  <Characters>2701</Characters>
  <Application>Microsoft Office Word</Application>
  <DocSecurity>0</DocSecurity>
  <Lines>122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ROSA-CLOT Michele (GROW)</dc:creator>
  <cp:lastModifiedBy>WES PDFC Administrator</cp:lastModifiedBy>
  <cp:revision>8</cp:revision>
  <dcterms:created xsi:type="dcterms:W3CDTF">2019-09-04T13:07:00Z</dcterms:created>
  <dcterms:modified xsi:type="dcterms:W3CDTF">2019-09-24T12:24:00Z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7.0, Build 20190717</vt:lpwstr>
  </property>
  <property fmtid="{D5CDD505-2E9C-101B-9397-08002B2CF9AE}" pid="10" name="Created using">
    <vt:lpwstr>LW 6.0.1, Build 20180503</vt:lpwstr>
  </property>
  <property fmtid="{D5CDD505-2E9C-101B-9397-08002B2CF9AE}" pid="11" name="CPTemplateID">
    <vt:lpwstr>CP-036</vt:lpwstr>
  </property>
</Properties>
</file>