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3BC1F04-566E-4DD1-B47E-9CDA904FBBA1" style="width:450.35pt;height:420.4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Heading1"/>
        <w:rPr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  <w:r>
        <w:rPr>
          <w:noProof/>
        </w:rPr>
        <w:lastRenderedPageBreak/>
        <w:t xml:space="preserve">PRILOG 1.: ZABRANJENA VOZILA PO KATEGORIJI VOZILA I PO DRŽAVI ČLANICI REGISTRACIJE 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9252585" cy="2740148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27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after="120" w:line="240" w:lineRule="auto"/>
        <w:rPr>
          <w:rFonts w:ascii="Times New Roman" w:eastAsia="Times New Roman" w:hAnsi="Times New Roman"/>
          <w:noProof/>
          <w:sz w:val="20"/>
          <w:szCs w:val="24"/>
        </w:rPr>
      </w:pPr>
      <w:r>
        <w:rPr>
          <w:rFonts w:ascii="Times New Roman" w:hAnsi="Times New Roman"/>
          <w:noProof/>
          <w:sz w:val="20"/>
        </w:rPr>
        <w:t xml:space="preserve"> 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pStyle w:val="Heading1"/>
        <w:rPr>
          <w:noProof/>
        </w:rPr>
      </w:pPr>
      <w:r>
        <w:rPr>
          <w:noProof/>
        </w:rPr>
        <w:t xml:space="preserve">PRILOG 2.: ZABRANJENA VOZILA PO KATEGORIJI VOZILA I PO DRŽAVI ČLANICI PREGLEDA </w:t>
      </w:r>
    </w:p>
    <w:p>
      <w:pPr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9252585" cy="307003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30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1"/>
        <w:rPr>
          <w:noProof/>
        </w:rPr>
      </w:pPr>
    </w:p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Heading1"/>
        <w:rPr>
          <w:noProof/>
        </w:rPr>
      </w:pPr>
      <w:r>
        <w:rPr>
          <w:noProof/>
        </w:rPr>
        <w:t>PRILOG 3.: OTKRIVENI NEDOSTACI PO PREGLEDANOJ STAVCI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U usporedbi sa zbrojem svih otkrivenih nedostataka na vozilima po državi članici pregleda 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9252585" cy="3190607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31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955"/>
        </w:tabs>
        <w:rPr>
          <w:rFonts w:ascii="Times New Roman" w:eastAsia="Times New Roman" w:hAnsi="Times New Roman"/>
          <w:noProof/>
          <w:sz w:val="24"/>
          <w:szCs w:val="24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9" w:h="11907" w:orient="landscape" w:code="9"/>
          <w:pgMar w:top="1417" w:right="1134" w:bottom="1417" w:left="1134" w:header="709" w:footer="709" w:gutter="0"/>
          <w:cols w:space="708"/>
          <w:docGrid w:linePitch="360"/>
        </w:sectPr>
      </w:pPr>
    </w:p>
    <w:p>
      <w:pPr>
        <w:pStyle w:val="Heading1"/>
        <w:rPr>
          <w:noProof/>
        </w:rPr>
      </w:pPr>
      <w:r>
        <w:rPr>
          <w:noProof/>
        </w:rPr>
        <w:t>PRILOG 4.: PREGLEDANA VOZILA I POSTOTAK ZABRANE PO DRŽAVI REGISTRACIJE</w:t>
      </w:r>
    </w:p>
    <w:p>
      <w:pPr>
        <w:pStyle w:val="Text1"/>
        <w:rPr>
          <w:noProof/>
        </w:rPr>
      </w:pP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05585" cy="497955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585" cy="49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tabs>
          <w:tab w:val="left" w:pos="850"/>
        </w:tabs>
        <w:spacing w:before="360" w:after="120" w:line="240" w:lineRule="auto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</w:rPr>
      </w:pP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HR</w:t>
    </w:r>
    <w:r>
      <w:rPr>
        <w:rFonts w:ascii="Arial" w:hAnsi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/>
        <w:b/>
        <w:sz w:val="48"/>
      </w:rPr>
      <w:t>HR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jc w:val="center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HR</w:t>
    </w:r>
    <w:r>
      <w:rPr>
        <w:rFonts w:ascii="Arial" w:hAnsi="Arial"/>
        <w:b/>
        <w:sz w:val="48"/>
      </w:rPr>
      <w:tab/>
    </w:r>
    <w:r>
      <w:rPr>
        <w:rFonts w:ascii="Arial" w:hAnsi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48"/>
      </w:rPr>
      <w:t>HR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AE497A"/>
    <w:multiLevelType w:val="singleLevel"/>
    <w:tmpl w:val="34180612"/>
    <w:name w:val="List Bullet 1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">
    <w:nsid w:val="118841AB"/>
    <w:multiLevelType w:val="hybridMultilevel"/>
    <w:tmpl w:val="F2C0779C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1F734306"/>
    <w:multiLevelType w:val="multilevel"/>
    <w:tmpl w:val="D26610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2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B75631B"/>
    <w:multiLevelType w:val="singleLevel"/>
    <w:tmpl w:val="A4DC141A"/>
    <w:name w:val="0.1605952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358B6119"/>
    <w:multiLevelType w:val="multilevel"/>
    <w:tmpl w:val="A8BA546C"/>
    <w:name w:val="0.5885388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2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F03D04"/>
    <w:multiLevelType w:val="hybridMultilevel"/>
    <w:tmpl w:val="5016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BC2859"/>
    <w:multiLevelType w:val="multilevel"/>
    <w:tmpl w:val="A738782E"/>
    <w:name w:val="List Number 1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1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467E1F76"/>
    <w:multiLevelType w:val="multilevel"/>
    <w:tmpl w:val="7B4A48A6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E155465"/>
    <w:multiLevelType w:val="hybridMultilevel"/>
    <w:tmpl w:val="BE60F83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>
    <w:nsid w:val="608E7F4B"/>
    <w:multiLevelType w:val="hybridMultilevel"/>
    <w:tmpl w:val="5F22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7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5C26F71"/>
    <w:multiLevelType w:val="multilevel"/>
    <w:tmpl w:val="A460784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5E48DA"/>
    <w:multiLevelType w:val="hybridMultilevel"/>
    <w:tmpl w:val="12C4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B66E5"/>
    <w:multiLevelType w:val="hybridMultilevel"/>
    <w:tmpl w:val="3F74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35"/>
  </w:num>
  <w:num w:numId="5">
    <w:abstractNumId w:val="12"/>
  </w:num>
  <w:num w:numId="6">
    <w:abstractNumId w:val="20"/>
  </w:num>
  <w:num w:numId="7">
    <w:abstractNumId w:val="8"/>
  </w:num>
  <w:num w:numId="8">
    <w:abstractNumId w:val="34"/>
  </w:num>
  <w:num w:numId="9">
    <w:abstractNumId w:val="5"/>
  </w:num>
  <w:num w:numId="10">
    <w:abstractNumId w:val="2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41"/>
  </w:num>
  <w:num w:numId="16">
    <w:abstractNumId w:val="6"/>
  </w:num>
  <w:num w:numId="17">
    <w:abstractNumId w:val="9"/>
  </w:num>
  <w:num w:numId="18">
    <w:abstractNumId w:val="33"/>
  </w:num>
  <w:num w:numId="19">
    <w:abstractNumId w:val="13"/>
  </w:num>
  <w:num w:numId="20">
    <w:abstractNumId w:val="31"/>
  </w:num>
  <w:num w:numId="21">
    <w:abstractNumId w:val="22"/>
  </w:num>
  <w:num w:numId="22">
    <w:abstractNumId w:val="14"/>
  </w:num>
  <w:num w:numId="23">
    <w:abstractNumId w:val="2"/>
  </w:num>
  <w:num w:numId="24">
    <w:abstractNumId w:val="17"/>
  </w:num>
  <w:num w:numId="25">
    <w:abstractNumId w:val="1"/>
  </w:num>
  <w:num w:numId="26">
    <w:abstractNumId w:val="0"/>
  </w:num>
  <w:num w:numId="27">
    <w:abstractNumId w:val="18"/>
  </w:num>
  <w:num w:numId="28">
    <w:abstractNumId w:val="16"/>
  </w:num>
  <w:num w:numId="29">
    <w:abstractNumId w:val="36"/>
  </w:num>
  <w:num w:numId="30">
    <w:abstractNumId w:val="30"/>
  </w:num>
  <w:num w:numId="31">
    <w:abstractNumId w:val="25"/>
  </w:num>
  <w:num w:numId="32">
    <w:abstractNumId w:val="7"/>
  </w:num>
  <w:num w:numId="33">
    <w:abstractNumId w:val="4"/>
  </w:num>
  <w:num w:numId="34">
    <w:abstractNumId w:val="10"/>
  </w:num>
  <w:num w:numId="35">
    <w:abstractNumId w:val="37"/>
  </w:num>
  <w:num w:numId="36">
    <w:abstractNumId w:val="40"/>
  </w:num>
  <w:num w:numId="37">
    <w:abstractNumId w:val="15"/>
  </w:num>
  <w:num w:numId="38">
    <w:abstractNumId w:val="23"/>
  </w:num>
  <w:num w:numId="39">
    <w:abstractNumId w:val="3"/>
  </w:num>
  <w:num w:numId="40">
    <w:abstractNumId w:val="39"/>
  </w:num>
  <w:num w:numId="41">
    <w:abstractNumId w:val="2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 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03BC1F04-566E-4DD1-B47E-9CDA904FBBA1"/>
    <w:docVar w:name="LW_COVERPAGE_TYPE" w:val="1"/>
    <w:docVar w:name="LW_CROSSREFERENCE" w:val="&lt;UNUSED&gt;"/>
    <w:docVar w:name="LW_DocType" w:val="NORMAL"/>
    <w:docVar w:name="LW_EMISSION" w:val="23.3.2020."/>
    <w:docVar w:name="LW_EMISSION_ISODATE" w:val="2020-03-23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primjeni u dr\u382?avama \u269?lanicama Direktive 2000/30/EZ Europskog parlamenta i Vije\u263?a od 6. lipnja 2000. o pregledu na cesti kojim se utvr\u273?uje tehni\u269?ka ispravnost gospodarskih vozila koja prometuju u Zajednici_x000d__x000d__x000d__x000b__x000d__x000d__x000d__x000b_Izvje\u353?tajno razdoblje 2015.-2016.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1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ZI_x000b_"/>
    <w:docVar w:name="LW_TYPEACTEPRINCIPAL.CP" w:val="IZVJE\u352?\u262?U KOMISIJE EUROPSKOM PARLAMENT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toc 9" w:uiPriority="3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tabs>
        <w:tab w:val="left" w:pos="850"/>
      </w:tabs>
      <w:spacing w:before="360" w:after="120" w:line="240" w:lineRule="auto"/>
      <w:ind w:left="850" w:hanging="850"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u w:val="single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6"/>
      </w:numPr>
      <w:tabs>
        <w:tab w:val="clear" w:pos="1200"/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6"/>
      </w:numPr>
      <w:tabs>
        <w:tab w:val="clear" w:pos="1920"/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6"/>
      </w:numPr>
      <w:tabs>
        <w:tab w:val="clear" w:pos="1920"/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smallCap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2"/>
      </w:numPr>
    </w:pPr>
  </w:style>
  <w:style w:type="paragraph" w:customStyle="1" w:styleId="Tiret1">
    <w:name w:val="Tiret 1"/>
    <w:basedOn w:val="Point1"/>
    <w:pPr>
      <w:numPr>
        <w:numId w:val="3"/>
      </w:numPr>
    </w:pPr>
  </w:style>
  <w:style w:type="paragraph" w:customStyle="1" w:styleId="Tiret2">
    <w:name w:val="Tiret 2"/>
    <w:basedOn w:val="Point2"/>
    <w:pPr>
      <w:numPr>
        <w:numId w:val="4"/>
      </w:numPr>
    </w:pPr>
  </w:style>
  <w:style w:type="paragraph" w:customStyle="1" w:styleId="Tiret3">
    <w:name w:val="Tiret 3"/>
    <w:basedOn w:val="Point3"/>
    <w:pPr>
      <w:numPr>
        <w:numId w:val="5"/>
      </w:numPr>
    </w:pPr>
  </w:style>
  <w:style w:type="paragraph" w:customStyle="1" w:styleId="Tiret4">
    <w:name w:val="Tiret 4"/>
    <w:basedOn w:val="Point4"/>
    <w:pPr>
      <w:numPr>
        <w:numId w:val="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 w:cs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Text3"/>
    <w:pPr>
      <w:numPr>
        <w:numId w:val="18"/>
      </w:numPr>
      <w:spacing w:before="0" w:after="240"/>
    </w:pPr>
    <w:rPr>
      <w:szCs w:val="20"/>
    </w:rPr>
  </w:style>
  <w:style w:type="paragraph" w:customStyle="1" w:styleId="ListBullet1">
    <w:name w:val="List Bullet 1"/>
    <w:basedOn w:val="Text1"/>
    <w:pPr>
      <w:numPr>
        <w:numId w:val="17"/>
      </w:numPr>
      <w:spacing w:before="0" w:after="240"/>
    </w:pPr>
    <w:rPr>
      <w:szCs w:val="20"/>
    </w:rPr>
  </w:style>
  <w:style w:type="paragraph" w:customStyle="1" w:styleId="ListDash">
    <w:name w:val="List Dash"/>
    <w:basedOn w:val="Normal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pPr>
      <w:numPr>
        <w:numId w:val="20"/>
      </w:numPr>
      <w:spacing w:before="0" w:after="240"/>
    </w:pPr>
    <w:rPr>
      <w:szCs w:val="20"/>
    </w:rPr>
  </w:style>
  <w:style w:type="paragraph" w:customStyle="1" w:styleId="ListDash3">
    <w:name w:val="List Dash 3"/>
    <w:basedOn w:val="Text3"/>
    <w:pPr>
      <w:numPr>
        <w:numId w:val="21"/>
      </w:numPr>
      <w:spacing w:before="0" w:after="240"/>
    </w:pPr>
    <w:rPr>
      <w:szCs w:val="20"/>
    </w:rPr>
  </w:style>
  <w:style w:type="paragraph" w:customStyle="1" w:styleId="ListNumber1">
    <w:name w:val="List Number 1"/>
    <w:basedOn w:val="Text1"/>
    <w:pPr>
      <w:numPr>
        <w:ilvl w:val="2"/>
        <w:numId w:val="22"/>
      </w:numPr>
      <w:tabs>
        <w:tab w:val="clear" w:pos="2608"/>
        <w:tab w:val="num" w:pos="1191"/>
      </w:tabs>
      <w:spacing w:before="0" w:after="240"/>
      <w:ind w:left="1191"/>
    </w:pPr>
    <w:rPr>
      <w:szCs w:val="20"/>
    </w:rPr>
  </w:style>
  <w:style w:type="paragraph" w:customStyle="1" w:styleId="ListNumber1Level2">
    <w:name w:val="List Number 1 (Level 2)"/>
    <w:basedOn w:val="Text1"/>
    <w:pPr>
      <w:numPr>
        <w:ilvl w:val="3"/>
        <w:numId w:val="22"/>
      </w:numPr>
      <w:tabs>
        <w:tab w:val="clear" w:pos="3317"/>
        <w:tab w:val="num" w:pos="1899"/>
      </w:tabs>
      <w:spacing w:before="0" w:after="240"/>
      <w:ind w:left="1899" w:hanging="708"/>
    </w:pPr>
    <w:rPr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losing">
    <w:name w:val="Closing"/>
    <w:basedOn w:val="Normal"/>
    <w:link w:val="ClosingChar"/>
    <w:pPr>
      <w:spacing w:after="24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pPr>
      <w:shd w:val="clear" w:color="auto" w:fill="000080"/>
      <w:spacing w:after="24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Text2"/>
    <w:pPr>
      <w:numPr>
        <w:numId w:val="28"/>
      </w:numPr>
      <w:spacing w:before="0" w:after="240"/>
    </w:pPr>
    <w:rPr>
      <w:szCs w:val="20"/>
    </w:rPr>
  </w:style>
  <w:style w:type="paragraph" w:styleId="ListBullet4">
    <w:name w:val="List Bullet 4"/>
    <w:basedOn w:val="Text4"/>
    <w:pPr>
      <w:numPr>
        <w:numId w:val="29"/>
      </w:numPr>
      <w:spacing w:before="0" w:after="240"/>
    </w:pPr>
    <w:rPr>
      <w:szCs w:val="20"/>
    </w:rPr>
  </w:style>
  <w:style w:type="paragraph" w:styleId="ListBullet5">
    <w:name w:val="List Bullet 5"/>
    <w:basedOn w:val="Normal"/>
    <w:autoRedefine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Text2"/>
    <w:pPr>
      <w:numPr>
        <w:numId w:val="33"/>
      </w:numPr>
      <w:spacing w:before="0" w:after="240"/>
    </w:pPr>
    <w:rPr>
      <w:szCs w:val="20"/>
    </w:rPr>
  </w:style>
  <w:style w:type="paragraph" w:styleId="ListNumber3">
    <w:name w:val="List Number 3"/>
    <w:basedOn w:val="Text3"/>
    <w:pPr>
      <w:numPr>
        <w:numId w:val="34"/>
      </w:numPr>
      <w:spacing w:before="0" w:after="240"/>
    </w:pPr>
    <w:rPr>
      <w:szCs w:val="20"/>
    </w:rPr>
  </w:style>
  <w:style w:type="paragraph" w:styleId="ListNumber4">
    <w:name w:val="List Number 4"/>
    <w:basedOn w:val="Text4"/>
    <w:pPr>
      <w:numPr>
        <w:numId w:val="35"/>
      </w:numPr>
      <w:spacing w:before="0" w:after="240"/>
    </w:pPr>
    <w:rPr>
      <w:szCs w:val="20"/>
    </w:rPr>
  </w:style>
  <w:style w:type="paragraph" w:styleId="ListNumber5">
    <w:name w:val="List Number 5"/>
    <w:basedOn w:val="Normal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ableofAuthorities">
    <w:name w:val="table of authorities"/>
    <w:basedOn w:val="Normal"/>
    <w:next w:val="Normal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pPr>
      <w:spacing w:after="24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SubTitle1"/>
    <w:link w:val="TitleChar"/>
    <w:qFormat/>
    <w:pPr>
      <w:spacing w:after="480" w:line="240" w:lineRule="auto"/>
      <w:jc w:val="center"/>
    </w:pPr>
    <w:rPr>
      <w:rFonts w:ascii="Times New Roman" w:eastAsia="Times New Roman" w:hAnsi="Times New Roman" w:cs="Times New Roman"/>
      <w:b/>
      <w:kern w:val="28"/>
      <w:sz w:val="4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kern w:val="28"/>
      <w:sz w:val="48"/>
      <w:szCs w:val="20"/>
    </w:rPr>
  </w:style>
  <w:style w:type="paragraph" w:styleId="TOAHeading">
    <w:name w:val="toa heading"/>
    <w:basedOn w:val="Normal"/>
    <w:next w:val="Normal"/>
    <w:pPr>
      <w:spacing w:before="120"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531" w:hanging="153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Text2"/>
    <w:pPr>
      <w:numPr>
        <w:numId w:val="30"/>
      </w:numPr>
      <w:spacing w:before="0" w:after="240"/>
    </w:pPr>
    <w:rPr>
      <w:szCs w:val="20"/>
    </w:rPr>
  </w:style>
  <w:style w:type="paragraph" w:customStyle="1" w:styleId="ListDash4">
    <w:name w:val="List Dash 4"/>
    <w:basedOn w:val="Text4"/>
    <w:pPr>
      <w:numPr>
        <w:numId w:val="31"/>
      </w:numPr>
      <w:spacing w:before="0" w:after="240"/>
    </w:pPr>
    <w:rPr>
      <w:szCs w:val="20"/>
    </w:rPr>
  </w:style>
  <w:style w:type="paragraph" w:customStyle="1" w:styleId="ListNumberLevel2">
    <w:name w:val="List Number (Level 2)"/>
    <w:basedOn w:val="Normal"/>
    <w:pPr>
      <w:numPr>
        <w:ilvl w:val="3"/>
        <w:numId w:val="32"/>
      </w:numPr>
      <w:tabs>
        <w:tab w:val="clear" w:pos="2835"/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pPr>
      <w:numPr>
        <w:ilvl w:val="2"/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Text1"/>
    <w:pPr>
      <w:tabs>
        <w:tab w:val="num" w:pos="2608"/>
      </w:tabs>
      <w:spacing w:before="0" w:after="240"/>
      <w:ind w:left="2608" w:hanging="709"/>
    </w:pPr>
    <w:rPr>
      <w:szCs w:val="20"/>
    </w:rPr>
  </w:style>
  <w:style w:type="paragraph" w:customStyle="1" w:styleId="ListNumber1Level4">
    <w:name w:val="List Number 1 (Level 4)"/>
    <w:basedOn w:val="Text1"/>
    <w:pPr>
      <w:tabs>
        <w:tab w:val="num" w:pos="3317"/>
      </w:tabs>
      <w:spacing w:before="0" w:after="240"/>
      <w:ind w:left="3317" w:hanging="709"/>
    </w:pPr>
    <w:rPr>
      <w:szCs w:val="20"/>
    </w:rPr>
  </w:style>
  <w:style w:type="paragraph" w:customStyle="1" w:styleId="ListNumber2Level2">
    <w:name w:val="List Number 2 (Level 2)"/>
    <w:basedOn w:val="Text2"/>
    <w:pPr>
      <w:numPr>
        <w:ilvl w:val="3"/>
        <w:numId w:val="33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33"/>
      </w:numPr>
      <w:spacing w:before="0" w:after="240"/>
    </w:pPr>
    <w:rPr>
      <w:szCs w:val="20"/>
    </w:rPr>
  </w:style>
  <w:style w:type="paragraph" w:customStyle="1" w:styleId="ListNumber2Level4">
    <w:name w:val="List Number 2 (Level 4)"/>
    <w:basedOn w:val="Text2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ListNumber3Level2">
    <w:name w:val="List Number 3 (Level 2)"/>
    <w:basedOn w:val="Text3"/>
    <w:pPr>
      <w:numPr>
        <w:ilvl w:val="3"/>
        <w:numId w:val="34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3Level3">
    <w:name w:val="List Number 3 (Level 3)"/>
    <w:basedOn w:val="Text3"/>
    <w:pPr>
      <w:numPr>
        <w:ilvl w:val="2"/>
        <w:numId w:val="34"/>
      </w:numPr>
      <w:spacing w:before="0" w:after="240"/>
    </w:pPr>
    <w:rPr>
      <w:szCs w:val="20"/>
    </w:rPr>
  </w:style>
  <w:style w:type="paragraph" w:customStyle="1" w:styleId="ListNumber3Level4">
    <w:name w:val="List Number 3 (Level 4)"/>
    <w:basedOn w:val="Text3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ListNumber4Level2">
    <w:name w:val="List Number 4 (Level 2)"/>
    <w:basedOn w:val="Text4"/>
    <w:pPr>
      <w:numPr>
        <w:ilvl w:val="3"/>
        <w:numId w:val="35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35"/>
      </w:numPr>
      <w:spacing w:before="0" w:after="240"/>
    </w:pPr>
    <w:rPr>
      <w:szCs w:val="20"/>
    </w:rPr>
  </w:style>
  <w:style w:type="paragraph" w:customStyle="1" w:styleId="ListNumber4Level4">
    <w:name w:val="List Number 4 (Level 4)"/>
    <w:basedOn w:val="Text4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signator">
    <w:name w:val="Designator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Releasable">
    <w:name w:val="Releasab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RUE">
    <w:name w:val="R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bdr w:val="single" w:sz="18" w:space="0" w:color="auto"/>
    </w:rPr>
  </w:style>
  <w:style w:type="paragraph" w:customStyle="1" w:styleId="SecretUE">
    <w:name w:val="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szCs w:val="20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szCs w:val="20"/>
      <w:bdr w:val="single" w:sz="18" w:space="0" w:color="FF000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imes New Roman"/>
      <w:sz w:val="16"/>
      <w:szCs w:val="16"/>
      <w:lang w:val="hr-HR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1">
    <w:name w:val="xl81"/>
    <w:basedOn w:val="Normal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2">
    <w:name w:val="xl8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3">
    <w:name w:val="xl8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4">
    <w:name w:val="xl8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noProof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toc 9" w:uiPriority="3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tabs>
        <w:tab w:val="left" w:pos="850"/>
      </w:tabs>
      <w:spacing w:before="360" w:after="120" w:line="240" w:lineRule="auto"/>
      <w:ind w:left="850" w:hanging="850"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u w:val="single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6"/>
      </w:numPr>
      <w:tabs>
        <w:tab w:val="clear" w:pos="1200"/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6"/>
      </w:numPr>
      <w:tabs>
        <w:tab w:val="clear" w:pos="1920"/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6"/>
      </w:numPr>
      <w:tabs>
        <w:tab w:val="clear" w:pos="1920"/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smallCap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2"/>
      </w:numPr>
    </w:pPr>
  </w:style>
  <w:style w:type="paragraph" w:customStyle="1" w:styleId="Tiret1">
    <w:name w:val="Tiret 1"/>
    <w:basedOn w:val="Point1"/>
    <w:pPr>
      <w:numPr>
        <w:numId w:val="3"/>
      </w:numPr>
    </w:pPr>
  </w:style>
  <w:style w:type="paragraph" w:customStyle="1" w:styleId="Tiret2">
    <w:name w:val="Tiret 2"/>
    <w:basedOn w:val="Point2"/>
    <w:pPr>
      <w:numPr>
        <w:numId w:val="4"/>
      </w:numPr>
    </w:pPr>
  </w:style>
  <w:style w:type="paragraph" w:customStyle="1" w:styleId="Tiret3">
    <w:name w:val="Tiret 3"/>
    <w:basedOn w:val="Point3"/>
    <w:pPr>
      <w:numPr>
        <w:numId w:val="5"/>
      </w:numPr>
    </w:pPr>
  </w:style>
  <w:style w:type="paragraph" w:customStyle="1" w:styleId="Tiret4">
    <w:name w:val="Tiret 4"/>
    <w:basedOn w:val="Point4"/>
    <w:pPr>
      <w:numPr>
        <w:numId w:val="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 w:cs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Text3"/>
    <w:pPr>
      <w:numPr>
        <w:numId w:val="18"/>
      </w:numPr>
      <w:spacing w:before="0" w:after="240"/>
    </w:pPr>
    <w:rPr>
      <w:szCs w:val="20"/>
    </w:rPr>
  </w:style>
  <w:style w:type="paragraph" w:customStyle="1" w:styleId="ListBullet1">
    <w:name w:val="List Bullet 1"/>
    <w:basedOn w:val="Text1"/>
    <w:pPr>
      <w:numPr>
        <w:numId w:val="17"/>
      </w:numPr>
      <w:spacing w:before="0" w:after="240"/>
    </w:pPr>
    <w:rPr>
      <w:szCs w:val="20"/>
    </w:rPr>
  </w:style>
  <w:style w:type="paragraph" w:customStyle="1" w:styleId="ListDash">
    <w:name w:val="List Dash"/>
    <w:basedOn w:val="Normal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pPr>
      <w:numPr>
        <w:numId w:val="20"/>
      </w:numPr>
      <w:spacing w:before="0" w:after="240"/>
    </w:pPr>
    <w:rPr>
      <w:szCs w:val="20"/>
    </w:rPr>
  </w:style>
  <w:style w:type="paragraph" w:customStyle="1" w:styleId="ListDash3">
    <w:name w:val="List Dash 3"/>
    <w:basedOn w:val="Text3"/>
    <w:pPr>
      <w:numPr>
        <w:numId w:val="21"/>
      </w:numPr>
      <w:spacing w:before="0" w:after="240"/>
    </w:pPr>
    <w:rPr>
      <w:szCs w:val="20"/>
    </w:rPr>
  </w:style>
  <w:style w:type="paragraph" w:customStyle="1" w:styleId="ListNumber1">
    <w:name w:val="List Number 1"/>
    <w:basedOn w:val="Text1"/>
    <w:pPr>
      <w:numPr>
        <w:ilvl w:val="2"/>
        <w:numId w:val="22"/>
      </w:numPr>
      <w:tabs>
        <w:tab w:val="clear" w:pos="2608"/>
        <w:tab w:val="num" w:pos="1191"/>
      </w:tabs>
      <w:spacing w:before="0" w:after="240"/>
      <w:ind w:left="1191"/>
    </w:pPr>
    <w:rPr>
      <w:szCs w:val="20"/>
    </w:rPr>
  </w:style>
  <w:style w:type="paragraph" w:customStyle="1" w:styleId="ListNumber1Level2">
    <w:name w:val="List Number 1 (Level 2)"/>
    <w:basedOn w:val="Text1"/>
    <w:pPr>
      <w:numPr>
        <w:ilvl w:val="3"/>
        <w:numId w:val="22"/>
      </w:numPr>
      <w:tabs>
        <w:tab w:val="clear" w:pos="3317"/>
        <w:tab w:val="num" w:pos="1899"/>
      </w:tabs>
      <w:spacing w:before="0" w:after="240"/>
      <w:ind w:left="1899" w:hanging="708"/>
    </w:pPr>
    <w:rPr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losing">
    <w:name w:val="Closing"/>
    <w:basedOn w:val="Normal"/>
    <w:link w:val="ClosingChar"/>
    <w:pPr>
      <w:spacing w:after="24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pPr>
      <w:shd w:val="clear" w:color="auto" w:fill="000080"/>
      <w:spacing w:after="24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Text2"/>
    <w:pPr>
      <w:numPr>
        <w:numId w:val="28"/>
      </w:numPr>
      <w:spacing w:before="0" w:after="240"/>
    </w:pPr>
    <w:rPr>
      <w:szCs w:val="20"/>
    </w:rPr>
  </w:style>
  <w:style w:type="paragraph" w:styleId="ListBullet4">
    <w:name w:val="List Bullet 4"/>
    <w:basedOn w:val="Text4"/>
    <w:pPr>
      <w:numPr>
        <w:numId w:val="29"/>
      </w:numPr>
      <w:spacing w:before="0" w:after="240"/>
    </w:pPr>
    <w:rPr>
      <w:szCs w:val="20"/>
    </w:rPr>
  </w:style>
  <w:style w:type="paragraph" w:styleId="ListBullet5">
    <w:name w:val="List Bullet 5"/>
    <w:basedOn w:val="Normal"/>
    <w:autoRedefine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Text2"/>
    <w:pPr>
      <w:numPr>
        <w:numId w:val="33"/>
      </w:numPr>
      <w:spacing w:before="0" w:after="240"/>
    </w:pPr>
    <w:rPr>
      <w:szCs w:val="20"/>
    </w:rPr>
  </w:style>
  <w:style w:type="paragraph" w:styleId="ListNumber3">
    <w:name w:val="List Number 3"/>
    <w:basedOn w:val="Text3"/>
    <w:pPr>
      <w:numPr>
        <w:numId w:val="34"/>
      </w:numPr>
      <w:spacing w:before="0" w:after="240"/>
    </w:pPr>
    <w:rPr>
      <w:szCs w:val="20"/>
    </w:rPr>
  </w:style>
  <w:style w:type="paragraph" w:styleId="ListNumber4">
    <w:name w:val="List Number 4"/>
    <w:basedOn w:val="Text4"/>
    <w:pPr>
      <w:numPr>
        <w:numId w:val="35"/>
      </w:numPr>
      <w:spacing w:before="0" w:after="240"/>
    </w:pPr>
    <w:rPr>
      <w:szCs w:val="20"/>
    </w:rPr>
  </w:style>
  <w:style w:type="paragraph" w:styleId="ListNumber5">
    <w:name w:val="List Number 5"/>
    <w:basedOn w:val="Normal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ableofAuthorities">
    <w:name w:val="table of authorities"/>
    <w:basedOn w:val="Normal"/>
    <w:next w:val="Normal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pPr>
      <w:spacing w:after="24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SubTitle1"/>
    <w:link w:val="TitleChar"/>
    <w:qFormat/>
    <w:pPr>
      <w:spacing w:after="480" w:line="240" w:lineRule="auto"/>
      <w:jc w:val="center"/>
    </w:pPr>
    <w:rPr>
      <w:rFonts w:ascii="Times New Roman" w:eastAsia="Times New Roman" w:hAnsi="Times New Roman" w:cs="Times New Roman"/>
      <w:b/>
      <w:kern w:val="28"/>
      <w:sz w:val="4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kern w:val="28"/>
      <w:sz w:val="48"/>
      <w:szCs w:val="20"/>
    </w:rPr>
  </w:style>
  <w:style w:type="paragraph" w:styleId="TOAHeading">
    <w:name w:val="toa heading"/>
    <w:basedOn w:val="Normal"/>
    <w:next w:val="Normal"/>
    <w:pPr>
      <w:spacing w:before="120"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531" w:hanging="153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Text2"/>
    <w:pPr>
      <w:numPr>
        <w:numId w:val="30"/>
      </w:numPr>
      <w:spacing w:before="0" w:after="240"/>
    </w:pPr>
    <w:rPr>
      <w:szCs w:val="20"/>
    </w:rPr>
  </w:style>
  <w:style w:type="paragraph" w:customStyle="1" w:styleId="ListDash4">
    <w:name w:val="List Dash 4"/>
    <w:basedOn w:val="Text4"/>
    <w:pPr>
      <w:numPr>
        <w:numId w:val="31"/>
      </w:numPr>
      <w:spacing w:before="0" w:after="240"/>
    </w:pPr>
    <w:rPr>
      <w:szCs w:val="20"/>
    </w:rPr>
  </w:style>
  <w:style w:type="paragraph" w:customStyle="1" w:styleId="ListNumberLevel2">
    <w:name w:val="List Number (Level 2)"/>
    <w:basedOn w:val="Normal"/>
    <w:pPr>
      <w:numPr>
        <w:ilvl w:val="3"/>
        <w:numId w:val="32"/>
      </w:numPr>
      <w:tabs>
        <w:tab w:val="clear" w:pos="2835"/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pPr>
      <w:numPr>
        <w:ilvl w:val="2"/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Text1"/>
    <w:pPr>
      <w:tabs>
        <w:tab w:val="num" w:pos="2608"/>
      </w:tabs>
      <w:spacing w:before="0" w:after="240"/>
      <w:ind w:left="2608" w:hanging="709"/>
    </w:pPr>
    <w:rPr>
      <w:szCs w:val="20"/>
    </w:rPr>
  </w:style>
  <w:style w:type="paragraph" w:customStyle="1" w:styleId="ListNumber1Level4">
    <w:name w:val="List Number 1 (Level 4)"/>
    <w:basedOn w:val="Text1"/>
    <w:pPr>
      <w:tabs>
        <w:tab w:val="num" w:pos="3317"/>
      </w:tabs>
      <w:spacing w:before="0" w:after="240"/>
      <w:ind w:left="3317" w:hanging="709"/>
    </w:pPr>
    <w:rPr>
      <w:szCs w:val="20"/>
    </w:rPr>
  </w:style>
  <w:style w:type="paragraph" w:customStyle="1" w:styleId="ListNumber2Level2">
    <w:name w:val="List Number 2 (Level 2)"/>
    <w:basedOn w:val="Text2"/>
    <w:pPr>
      <w:numPr>
        <w:ilvl w:val="3"/>
        <w:numId w:val="33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33"/>
      </w:numPr>
      <w:spacing w:before="0" w:after="240"/>
    </w:pPr>
    <w:rPr>
      <w:szCs w:val="20"/>
    </w:rPr>
  </w:style>
  <w:style w:type="paragraph" w:customStyle="1" w:styleId="ListNumber2Level4">
    <w:name w:val="List Number 2 (Level 4)"/>
    <w:basedOn w:val="Text2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ListNumber3Level2">
    <w:name w:val="List Number 3 (Level 2)"/>
    <w:basedOn w:val="Text3"/>
    <w:pPr>
      <w:numPr>
        <w:ilvl w:val="3"/>
        <w:numId w:val="34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3Level3">
    <w:name w:val="List Number 3 (Level 3)"/>
    <w:basedOn w:val="Text3"/>
    <w:pPr>
      <w:numPr>
        <w:ilvl w:val="2"/>
        <w:numId w:val="34"/>
      </w:numPr>
      <w:spacing w:before="0" w:after="240"/>
    </w:pPr>
    <w:rPr>
      <w:szCs w:val="20"/>
    </w:rPr>
  </w:style>
  <w:style w:type="paragraph" w:customStyle="1" w:styleId="ListNumber3Level4">
    <w:name w:val="List Number 3 (Level 4)"/>
    <w:basedOn w:val="Text3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ListNumber4Level2">
    <w:name w:val="List Number 4 (Level 2)"/>
    <w:basedOn w:val="Text4"/>
    <w:pPr>
      <w:numPr>
        <w:ilvl w:val="3"/>
        <w:numId w:val="35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35"/>
      </w:numPr>
      <w:spacing w:before="0" w:after="240"/>
    </w:pPr>
    <w:rPr>
      <w:szCs w:val="20"/>
    </w:rPr>
  </w:style>
  <w:style w:type="paragraph" w:customStyle="1" w:styleId="ListNumber4Level4">
    <w:name w:val="List Number 4 (Level 4)"/>
    <w:basedOn w:val="Text4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signator">
    <w:name w:val="Designator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Releasable">
    <w:name w:val="Releasab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RUE">
    <w:name w:val="R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bdr w:val="single" w:sz="18" w:space="0" w:color="auto"/>
    </w:rPr>
  </w:style>
  <w:style w:type="paragraph" w:customStyle="1" w:styleId="SecretUE">
    <w:name w:val="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szCs w:val="20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szCs w:val="20"/>
      <w:bdr w:val="single" w:sz="18" w:space="0" w:color="FF000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imes New Roman"/>
      <w:sz w:val="16"/>
      <w:szCs w:val="16"/>
      <w:lang w:val="hr-HR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1">
    <w:name w:val="xl81"/>
    <w:basedOn w:val="Normal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2">
    <w:name w:val="xl8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3">
    <w:name w:val="xl8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4">
    <w:name w:val="xl8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noProof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5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D76E-72AD-4B6C-B907-D37B07A5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</Words>
  <Characters>351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Emese (MOVE)</dc:creator>
  <cp:lastModifiedBy>WES PDFC Administrator</cp:lastModifiedBy>
  <cp:revision>10</cp:revision>
  <cp:lastPrinted>2018-03-19T16:15:00Z</cp:lastPrinted>
  <dcterms:created xsi:type="dcterms:W3CDTF">2020-02-25T16:42:00Z</dcterms:created>
  <dcterms:modified xsi:type="dcterms:W3CDTF">2020-03-23T08:08:00Z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&lt;UNUSED&gt;</vt:lpwstr>
  </property>
  <property fmtid="{D5CDD505-2E9C-101B-9397-08002B2CF9AE}" pid="3" name="Total parts">
    <vt:lpwstr>&lt;UNUSED&gt;</vt:lpwstr>
  </property>
  <property fmtid="{D5CDD505-2E9C-101B-9397-08002B2CF9AE}" pid="4" name="First annex">
    <vt:lpwstr>1</vt:lpwstr>
  </property>
  <property fmtid="{D5CDD505-2E9C-101B-9397-08002B2CF9AE}" pid="5" name="Last annex">
    <vt:lpwstr>4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Last edited using">
    <vt:lpwstr>LW 7.0, Build 20190717</vt:lpwstr>
  </property>
  <property fmtid="{D5CDD505-2E9C-101B-9397-08002B2CF9AE}" pid="9" name="Unique annex">
    <vt:lpwstr>0</vt:lpwstr>
  </property>
  <property fmtid="{D5CDD505-2E9C-101B-9397-08002B2CF9AE}" pid="10" name="CPTemplateID">
    <vt:lpwstr>CP-039</vt:lpwstr>
  </property>
</Properties>
</file>